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>Для заключения договора о техническом обслуживании и ремонте внутридомового газового оборудования в многоквартирном доме:</w:t>
      </w:r>
    </w:p>
    <w:p w:rsidR="00C533EB" w:rsidRPr="00254508" w:rsidRDefault="00C533EB" w:rsidP="00C533EB">
      <w:pPr>
        <w:rPr>
          <w:rFonts w:ascii="Times New Roman" w:hAnsi="Times New Roman" w:cs="Times New Roman"/>
        </w:rPr>
      </w:pPr>
    </w:p>
    <w:p w:rsidR="00C533EB" w:rsidRPr="00337A19" w:rsidRDefault="00337A19" w:rsidP="00337A19">
      <w:pPr>
        <w:jc w:val="center"/>
        <w:rPr>
          <w:rFonts w:ascii="Times New Roman" w:hAnsi="Times New Roman" w:cs="Times New Roman"/>
          <w:b/>
        </w:rPr>
      </w:pPr>
      <w:r w:rsidRPr="00337A19">
        <w:rPr>
          <w:rFonts w:ascii="Times New Roman" w:hAnsi="Times New Roman" w:cs="Times New Roman"/>
          <w:b/>
        </w:rPr>
        <w:t>В ОФЕРТЕ (ЗАЯВКЕ НА ЗАКЛЮЧЕНИЕ ДОГОВОРА ТО ВДГО В МКД)</w:t>
      </w:r>
    </w:p>
    <w:p w:rsidR="00C533EB" w:rsidRPr="00254508" w:rsidRDefault="00C533EB" w:rsidP="00C533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>информация о заявителе:</w:t>
      </w: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для гражданина - </w:t>
      </w:r>
      <w:r w:rsidRPr="00254508">
        <w:rPr>
          <w:rFonts w:ascii="Times New Roman" w:hAnsi="Times New Roman" w:cs="Times New Roman"/>
          <w:bCs/>
        </w:rPr>
        <w:t xml:space="preserve">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налогоплательщика; </w:t>
      </w: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для индивидуального предпринимателя - </w:t>
      </w:r>
      <w:r w:rsidRPr="00254508">
        <w:rPr>
          <w:rFonts w:ascii="Times New Roman" w:hAnsi="Times New Roman" w:cs="Times New Roman"/>
          <w:bCs/>
        </w:rPr>
        <w:t>фамилия, имя, отчество, дата и место рождения, место жительства, реквизиты основного документа, удостоверяющего личность, а также страховой номер индивидуального лицевого счета, идентификационный номер налогоплательщика, основной государственный регистрационный номер индивидуального предпринимателя;</w:t>
      </w: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для юридического лица - </w:t>
      </w:r>
      <w:r w:rsidRPr="00254508">
        <w:rPr>
          <w:rFonts w:ascii="Times New Roman" w:hAnsi="Times New Roman" w:cs="Times New Roman"/>
          <w:bCs/>
        </w:rPr>
        <w:t>наименование, место нахождения;</w:t>
      </w: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533EB" w:rsidRPr="00254508" w:rsidRDefault="00C533EB" w:rsidP="00C533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Адрес МКД, площадь помещений МКД (в целях ускорения процесса заключения договора, для контрагентов с большим количеством объектов, перечень в формате </w:t>
      </w:r>
      <w:r w:rsidRPr="00254508">
        <w:rPr>
          <w:rFonts w:ascii="Times New Roman" w:hAnsi="Times New Roman" w:cs="Times New Roman"/>
          <w:b/>
          <w:bCs/>
          <w:lang w:val="en-US"/>
        </w:rPr>
        <w:t>EX</w:t>
      </w:r>
      <w:r w:rsidR="006D4513">
        <w:rPr>
          <w:rFonts w:ascii="Times New Roman" w:hAnsi="Times New Roman" w:cs="Times New Roman"/>
          <w:b/>
          <w:bCs/>
        </w:rPr>
        <w:t>с</w:t>
      </w:r>
      <w:r w:rsidRPr="00254508">
        <w:rPr>
          <w:rFonts w:ascii="Times New Roman" w:hAnsi="Times New Roman" w:cs="Times New Roman"/>
          <w:b/>
          <w:bCs/>
          <w:lang w:val="en-US"/>
        </w:rPr>
        <w:t>EL</w:t>
      </w:r>
      <w:r w:rsidRPr="00254508">
        <w:rPr>
          <w:rFonts w:ascii="Times New Roman" w:hAnsi="Times New Roman" w:cs="Times New Roman"/>
          <w:b/>
          <w:bCs/>
        </w:rPr>
        <w:t xml:space="preserve"> (желательно, просьба) ;</w:t>
      </w:r>
      <w:bookmarkStart w:id="0" w:name="_GoBack"/>
      <w:bookmarkEnd w:id="0"/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C533EB" w:rsidP="00C533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4B4C5C" w:rsidP="004B4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0"/>
      <w:bookmarkEnd w:id="1"/>
      <w:r w:rsidRPr="00254508">
        <w:rPr>
          <w:rFonts w:ascii="Times New Roman" w:hAnsi="Times New Roman" w:cs="Times New Roman"/>
          <w:b/>
          <w:bCs/>
        </w:rPr>
        <w:t>К ЗАЯВКЕ (ОФЕРТЕ) ПРИЛАГАЮТСЯ СЛЕДУЮЩИЕ ДОКУМЕНТЫ:</w:t>
      </w:r>
    </w:p>
    <w:p w:rsidR="004B4C5C" w:rsidRPr="00254508" w:rsidRDefault="004B4C5C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>А</w:t>
      </w:r>
      <w:r w:rsidR="00C533EB" w:rsidRPr="00254508">
        <w:rPr>
          <w:rFonts w:ascii="Times New Roman" w:hAnsi="Times New Roman" w:cs="Times New Roman"/>
          <w:b/>
          <w:bCs/>
        </w:rPr>
        <w:t xml:space="preserve">) копия основного документа, удостоверяющего личность, - 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для заявителя-гражданина</w:t>
      </w:r>
      <w:r w:rsidR="00C533EB" w:rsidRPr="00254508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4B4C5C" w:rsidRPr="00254508" w:rsidRDefault="00C533EB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54508">
        <w:rPr>
          <w:rFonts w:ascii="Times New Roman" w:hAnsi="Times New Roman" w:cs="Times New Roman"/>
          <w:b/>
          <w:bCs/>
        </w:rPr>
        <w:t xml:space="preserve">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</w:t>
      </w:r>
      <w:r w:rsidRPr="00254508">
        <w:rPr>
          <w:rFonts w:ascii="Times New Roman" w:hAnsi="Times New Roman" w:cs="Times New Roman"/>
          <w:bCs/>
        </w:rPr>
        <w:t xml:space="preserve">- </w:t>
      </w:r>
      <w:r w:rsidRPr="00254508">
        <w:rPr>
          <w:rFonts w:ascii="Times New Roman" w:hAnsi="Times New Roman" w:cs="Times New Roman"/>
          <w:bCs/>
          <w:i/>
          <w:u w:val="single"/>
        </w:rPr>
        <w:t>для заявителя - юридического лица</w:t>
      </w:r>
      <w:r w:rsidRPr="00254508"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:rsidR="00C533EB" w:rsidRPr="00254508" w:rsidRDefault="00C533EB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копия выписки из единого государственного реестра индивидуальных предпринимателей - </w:t>
      </w:r>
      <w:r w:rsidRPr="00254508">
        <w:rPr>
          <w:rFonts w:ascii="Times New Roman" w:hAnsi="Times New Roman" w:cs="Times New Roman"/>
          <w:bCs/>
          <w:i/>
          <w:u w:val="single"/>
        </w:rPr>
        <w:t>для заявителя - индивидуального предпринимателя</w:t>
      </w:r>
      <w:r w:rsidRPr="00254508">
        <w:rPr>
          <w:rFonts w:ascii="Times New Roman" w:hAnsi="Times New Roman" w:cs="Times New Roman"/>
          <w:b/>
          <w:bCs/>
        </w:rPr>
        <w:t>;</w:t>
      </w:r>
    </w:p>
    <w:p w:rsidR="003B14F1" w:rsidRPr="00254508" w:rsidRDefault="003B14F1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4B4C5C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>Б</w:t>
      </w:r>
      <w:r w:rsidR="00C533EB" w:rsidRPr="00254508">
        <w:rPr>
          <w:rFonts w:ascii="Times New Roman" w:hAnsi="Times New Roman" w:cs="Times New Roman"/>
          <w:b/>
          <w:bCs/>
        </w:rPr>
        <w:t>) документ, подтверждающий правомочие представителя юридического лица выступать от имени этого юридического лица</w:t>
      </w:r>
      <w:r w:rsidR="003B14F1" w:rsidRPr="00254508">
        <w:rPr>
          <w:rFonts w:ascii="Times New Roman" w:hAnsi="Times New Roman" w:cs="Times New Roman"/>
          <w:b/>
          <w:bCs/>
        </w:rPr>
        <w:t xml:space="preserve"> (Устав с правом заключения договоров руководителем без согласия учредителей (участников), доверенность, приказ о назначении директора)</w:t>
      </w:r>
      <w:r w:rsidR="00C533EB" w:rsidRPr="00254508">
        <w:rPr>
          <w:rFonts w:ascii="Times New Roman" w:hAnsi="Times New Roman" w:cs="Times New Roman"/>
          <w:b/>
          <w:bCs/>
        </w:rPr>
        <w:t xml:space="preserve">, 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- для заявителя - юридического лица</w:t>
      </w:r>
      <w:r w:rsidR="00C533EB" w:rsidRPr="00254508">
        <w:rPr>
          <w:rFonts w:ascii="Times New Roman" w:hAnsi="Times New Roman" w:cs="Times New Roman"/>
          <w:b/>
          <w:bCs/>
        </w:rPr>
        <w:t>;</w:t>
      </w:r>
    </w:p>
    <w:p w:rsidR="003B14F1" w:rsidRPr="00254508" w:rsidRDefault="003B14F1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4B4C5C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>В</w:t>
      </w:r>
      <w:r w:rsidR="00C533EB" w:rsidRPr="00254508">
        <w:rPr>
          <w:rFonts w:ascii="Times New Roman" w:hAnsi="Times New Roman" w:cs="Times New Roman"/>
          <w:b/>
          <w:bCs/>
        </w:rPr>
        <w:t xml:space="preserve">) документы, подтверждающие право лица действовать от имени собственников помещений в многоквартирном доме, 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- при непосредственном способе управления таким домом собственниками помещений</w:t>
      </w:r>
      <w:r w:rsidR="003B14F1" w:rsidRPr="00254508">
        <w:rPr>
          <w:rFonts w:ascii="Times New Roman" w:hAnsi="Times New Roman" w:cs="Times New Roman"/>
          <w:bCs/>
          <w:i/>
          <w:u w:val="single"/>
        </w:rPr>
        <w:t>.</w:t>
      </w:r>
    </w:p>
    <w:p w:rsidR="003B14F1" w:rsidRPr="00254508" w:rsidRDefault="003B14F1" w:rsidP="003B14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254508">
        <w:rPr>
          <w:rFonts w:ascii="Times New Roman" w:hAnsi="Times New Roman" w:cs="Times New Roman"/>
          <w:bCs/>
        </w:rPr>
        <w:t xml:space="preserve">в1)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</w:t>
      </w:r>
      <w:r w:rsidRPr="00254508">
        <w:rPr>
          <w:rFonts w:ascii="Times New Roman" w:hAnsi="Times New Roman" w:cs="Times New Roman"/>
          <w:b/>
          <w:bCs/>
          <w:i/>
        </w:rPr>
        <w:t>- для лица, являющегося одним из собственников помещений в многоквартирном доме</w:t>
      </w:r>
      <w:r w:rsidRPr="00254508">
        <w:rPr>
          <w:rFonts w:ascii="Times New Roman" w:hAnsi="Times New Roman" w:cs="Times New Roman"/>
          <w:bCs/>
        </w:rPr>
        <w:t>;</w:t>
      </w:r>
    </w:p>
    <w:p w:rsidR="003B14F1" w:rsidRPr="00254508" w:rsidRDefault="003B14F1" w:rsidP="003B14F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i/>
          <w:u w:val="single"/>
        </w:rPr>
      </w:pPr>
      <w:r w:rsidRPr="00254508">
        <w:rPr>
          <w:rFonts w:ascii="Times New Roman" w:hAnsi="Times New Roman" w:cs="Times New Roman"/>
          <w:bCs/>
        </w:rPr>
        <w:t xml:space="preserve">в2)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</w:t>
      </w:r>
      <w:r w:rsidRPr="00254508">
        <w:rPr>
          <w:rFonts w:ascii="Times New Roman" w:hAnsi="Times New Roman" w:cs="Times New Roman"/>
          <w:bCs/>
          <w:i/>
          <w:u w:val="single"/>
        </w:rPr>
        <w:t>- для лица, не являющегося собственником помещения в многоквартирном доме.</w:t>
      </w:r>
    </w:p>
    <w:p w:rsidR="003B14F1" w:rsidRPr="00254508" w:rsidRDefault="003B14F1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B4C5C" w:rsidRPr="00254508" w:rsidRDefault="004B4C5C" w:rsidP="004B4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lastRenderedPageBreak/>
        <w:t>Г</w:t>
      </w:r>
      <w:r w:rsidR="00C533EB" w:rsidRPr="00254508">
        <w:rPr>
          <w:rFonts w:ascii="Times New Roman" w:hAnsi="Times New Roman" w:cs="Times New Roman"/>
          <w:b/>
          <w:bCs/>
        </w:rPr>
        <w:t xml:space="preserve">) </w:t>
      </w:r>
      <w:r w:rsidRPr="00254508">
        <w:rPr>
          <w:rFonts w:ascii="Times New Roman" w:hAnsi="Times New Roman" w:cs="Times New Roman"/>
          <w:bCs/>
          <w:i/>
          <w:u w:val="single"/>
        </w:rPr>
        <w:t xml:space="preserve">Для 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управляющей организации либо для товарищества или кооператива</w:t>
      </w:r>
      <w:r w:rsidRPr="00254508">
        <w:rPr>
          <w:rFonts w:ascii="Times New Roman" w:hAnsi="Times New Roman" w:cs="Times New Roman"/>
          <w:bCs/>
          <w:i/>
          <w:u w:val="single"/>
        </w:rPr>
        <w:t xml:space="preserve"> </w:t>
      </w:r>
      <w:r w:rsidRPr="00254508">
        <w:rPr>
          <w:rFonts w:ascii="Times New Roman" w:hAnsi="Times New Roman" w:cs="Times New Roman"/>
          <w:b/>
          <w:bCs/>
        </w:rPr>
        <w:t>документами, подтверждающими право заявителя - юридического лица,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доме, являются:</w:t>
      </w:r>
    </w:p>
    <w:p w:rsidR="004B4C5C" w:rsidRPr="00254508" w:rsidRDefault="004B4C5C" w:rsidP="004B4C5C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Cs/>
          <w:i/>
          <w:u w:val="single"/>
        </w:rPr>
      </w:pPr>
      <w:r w:rsidRPr="00254508">
        <w:rPr>
          <w:rFonts w:ascii="Times New Roman" w:hAnsi="Times New Roman" w:cs="Times New Roman"/>
          <w:bCs/>
          <w:i/>
          <w:u w:val="single"/>
        </w:rPr>
        <w:t>ДЛЯ УПРАВЛЯЮЩЕЙ ОРГАНИЗАЦИИ:</w:t>
      </w:r>
    </w:p>
    <w:p w:rsidR="004B4C5C" w:rsidRPr="00254508" w:rsidRDefault="004B4C5C" w:rsidP="004B4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- </w:t>
      </w:r>
      <w:r w:rsidRPr="00254508">
        <w:rPr>
          <w:rFonts w:ascii="Times New Roman" w:hAnsi="Times New Roman" w:cs="Times New Roman"/>
          <w:b/>
          <w:bCs/>
          <w:u w:val="single"/>
        </w:rPr>
        <w:t>договор управления многоквартирным домом, заключенный с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</w:t>
      </w:r>
      <w:r w:rsidRPr="00254508">
        <w:rPr>
          <w:rFonts w:ascii="Times New Roman" w:hAnsi="Times New Roman" w:cs="Times New Roman"/>
          <w:b/>
          <w:bCs/>
        </w:rPr>
        <w:t xml:space="preserve"> (в случае,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организации);</w:t>
      </w:r>
    </w:p>
    <w:p w:rsidR="004B4C5C" w:rsidRPr="00254508" w:rsidRDefault="004B4C5C" w:rsidP="004B4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- </w:t>
      </w:r>
      <w:r w:rsidRPr="00254508">
        <w:rPr>
          <w:rFonts w:ascii="Times New Roman" w:hAnsi="Times New Roman" w:cs="Times New Roman"/>
          <w:b/>
          <w:bCs/>
          <w:u w:val="single"/>
        </w:rPr>
        <w:t>решение органа местного самоуправления об определении управляющей организации для управления многоквартирным домом и (или) договор управления многоквартирным домом</w:t>
      </w:r>
      <w:r w:rsidRPr="00254508">
        <w:rPr>
          <w:rFonts w:ascii="Times New Roman" w:hAnsi="Times New Roman" w:cs="Times New Roman"/>
          <w:b/>
          <w:bCs/>
        </w:rPr>
        <w:t xml:space="preserve"> (в случае, если управляющая организация определена решением органа местного самоуправления в соответствии с частью 17 статьи 161 Жилищного кодекса Российской Федерации);</w:t>
      </w:r>
    </w:p>
    <w:p w:rsidR="004B4C5C" w:rsidRPr="00254508" w:rsidRDefault="004B4C5C" w:rsidP="004B4C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 xml:space="preserve">- </w:t>
      </w:r>
      <w:r w:rsidRPr="00254508">
        <w:rPr>
          <w:rFonts w:ascii="Times New Roman" w:hAnsi="Times New Roman" w:cs="Times New Roman"/>
          <w:b/>
          <w:bCs/>
          <w:u w:val="single"/>
        </w:rPr>
        <w:t xml:space="preserve">протокол открытого конкурса по отбору управляющей организации для управления многоквартирным домом и договор управления многоквартирным домом, заключенный с управляющей организацией, признанной победителем указанного конкурса </w:t>
      </w:r>
      <w:r w:rsidRPr="00254508">
        <w:rPr>
          <w:rFonts w:ascii="Times New Roman" w:hAnsi="Times New Roman" w:cs="Times New Roman"/>
          <w:b/>
          <w:bCs/>
        </w:rPr>
        <w:t xml:space="preserve">(в случае, если управление многоквартирным домом осуществляется управляющей организацией, отобранной по итогам открытого конкурса в соответствии с </w:t>
      </w:r>
      <w:hyperlink r:id="rId6" w:history="1">
        <w:r w:rsidRPr="00254508">
          <w:rPr>
            <w:rFonts w:ascii="Times New Roman" w:hAnsi="Times New Roman" w:cs="Times New Roman"/>
            <w:b/>
            <w:bCs/>
          </w:rPr>
          <w:t>частью 4 статьи 161</w:t>
        </w:r>
      </w:hyperlink>
      <w:r w:rsidRPr="00254508">
        <w:rPr>
          <w:rFonts w:ascii="Times New Roman" w:hAnsi="Times New Roman" w:cs="Times New Roman"/>
          <w:b/>
          <w:bCs/>
        </w:rPr>
        <w:t xml:space="preserve"> Жилищного кодекса Российской Федерации);</w:t>
      </w:r>
    </w:p>
    <w:p w:rsidR="004B4C5C" w:rsidRPr="00254508" w:rsidRDefault="004B4C5C" w:rsidP="004B4C5C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Cs/>
          <w:i/>
          <w:u w:val="single"/>
        </w:rPr>
      </w:pPr>
      <w:r w:rsidRPr="00254508">
        <w:rPr>
          <w:rFonts w:ascii="Times New Roman" w:hAnsi="Times New Roman" w:cs="Times New Roman"/>
          <w:bCs/>
          <w:i/>
          <w:u w:val="single"/>
        </w:rPr>
        <w:t>ДЛЯ ТОВАРИЩЕСТВА ИЛИ КООПЕРАТИВА</w:t>
      </w:r>
    </w:p>
    <w:p w:rsidR="00C533EB" w:rsidRPr="00254508" w:rsidRDefault="004B4C5C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54508">
        <w:rPr>
          <w:rFonts w:ascii="Times New Roman" w:hAnsi="Times New Roman" w:cs="Times New Roman"/>
          <w:b/>
          <w:bCs/>
        </w:rPr>
        <w:t>- протокол общего собрания собственников помещений в многоквартирном доме, содержащий решение о выборе в качестве способа управления многоквартирным домом управление товариществом или кооперативом</w:t>
      </w:r>
      <w:r w:rsidR="00C533EB" w:rsidRPr="00254508">
        <w:rPr>
          <w:rFonts w:ascii="Times New Roman" w:hAnsi="Times New Roman" w:cs="Times New Roman"/>
          <w:b/>
          <w:bCs/>
        </w:rPr>
        <w:t>;</w:t>
      </w:r>
    </w:p>
    <w:p w:rsidR="003B14F1" w:rsidRPr="00254508" w:rsidRDefault="003B14F1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bookmarkStart w:id="2" w:name="Par10"/>
      <w:bookmarkEnd w:id="2"/>
    </w:p>
    <w:p w:rsidR="00C533EB" w:rsidRPr="00254508" w:rsidRDefault="003B14F1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i/>
          <w:u w:val="single"/>
        </w:rPr>
      </w:pPr>
      <w:bookmarkStart w:id="3" w:name="Par12"/>
      <w:bookmarkEnd w:id="3"/>
      <w:r w:rsidRPr="00254508">
        <w:rPr>
          <w:rFonts w:ascii="Times New Roman" w:hAnsi="Times New Roman" w:cs="Times New Roman"/>
          <w:b/>
          <w:bCs/>
        </w:rPr>
        <w:t>Д</w:t>
      </w:r>
      <w:r w:rsidR="00C533EB" w:rsidRPr="00254508">
        <w:rPr>
          <w:rFonts w:ascii="Times New Roman" w:hAnsi="Times New Roman" w:cs="Times New Roman"/>
          <w:b/>
          <w:bCs/>
        </w:rPr>
        <w:t>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</w:t>
      </w:r>
      <w:r w:rsidRPr="00254508">
        <w:rPr>
          <w:rFonts w:ascii="Times New Roman" w:hAnsi="Times New Roman" w:cs="Times New Roman"/>
          <w:b/>
          <w:bCs/>
        </w:rPr>
        <w:t xml:space="preserve"> </w:t>
      </w:r>
      <w:r w:rsidRPr="00254508">
        <w:rPr>
          <w:rFonts w:ascii="Times New Roman" w:hAnsi="Times New Roman" w:cs="Times New Roman"/>
          <w:bCs/>
          <w:i/>
          <w:u w:val="single"/>
        </w:rPr>
        <w:t>(при наличии, предполагается, что данные документы имеются в архивах ПАО «Севастопольгаз»)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;</w:t>
      </w:r>
    </w:p>
    <w:p w:rsidR="00254508" w:rsidRPr="00254508" w:rsidRDefault="00254508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3EB" w:rsidRPr="00254508" w:rsidRDefault="00254508" w:rsidP="00C533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i/>
          <w:u w:val="single"/>
        </w:rPr>
      </w:pPr>
      <w:r w:rsidRPr="00254508">
        <w:rPr>
          <w:rFonts w:ascii="Times New Roman" w:hAnsi="Times New Roman" w:cs="Times New Roman"/>
          <w:b/>
          <w:bCs/>
        </w:rPr>
        <w:t>Е</w:t>
      </w:r>
      <w:r w:rsidR="00C533EB" w:rsidRPr="00254508">
        <w:rPr>
          <w:rFonts w:ascii="Times New Roman" w:hAnsi="Times New Roman" w:cs="Times New Roman"/>
          <w:b/>
          <w:bCs/>
        </w:rPr>
        <w:t xml:space="preserve">) копия акта о выполнении работ по техническому диагностированию газопроводов, входящих в состав внутридомового и (или) внутриквартирного газового оборудования </w:t>
      </w:r>
      <w:r w:rsidR="003B14F1" w:rsidRPr="00254508">
        <w:rPr>
          <w:rFonts w:ascii="Times New Roman" w:hAnsi="Times New Roman" w:cs="Times New Roman"/>
          <w:bCs/>
        </w:rPr>
        <w:t>(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если такое техническое диагностирование проводилось по основаниям, предусмотренным настоящими Правилами</w:t>
      </w:r>
      <w:r w:rsidR="003B14F1" w:rsidRPr="00254508">
        <w:rPr>
          <w:rFonts w:ascii="Times New Roman" w:hAnsi="Times New Roman" w:cs="Times New Roman"/>
          <w:bCs/>
          <w:i/>
          <w:u w:val="single"/>
        </w:rPr>
        <w:t>)</w:t>
      </w:r>
      <w:r w:rsidR="00C533EB" w:rsidRPr="00254508">
        <w:rPr>
          <w:rFonts w:ascii="Times New Roman" w:hAnsi="Times New Roman" w:cs="Times New Roman"/>
          <w:bCs/>
          <w:i/>
          <w:u w:val="single"/>
        </w:rPr>
        <w:t>.</w:t>
      </w:r>
    </w:p>
    <w:p w:rsidR="00C533EB" w:rsidRPr="00254508" w:rsidRDefault="00C533EB" w:rsidP="00254508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bookmarkStart w:id="4" w:name="Par24"/>
      <w:bookmarkStart w:id="5" w:name="Par31"/>
      <w:bookmarkEnd w:id="4"/>
      <w:bookmarkEnd w:id="5"/>
      <w:r w:rsidRPr="00254508">
        <w:rPr>
          <w:rFonts w:ascii="Times New Roman" w:hAnsi="Times New Roman" w:cs="Times New Roman"/>
          <w:b/>
          <w:bCs/>
        </w:rPr>
        <w:t>Документы</w:t>
      </w:r>
      <w:r w:rsidR="00254508" w:rsidRPr="00254508">
        <w:rPr>
          <w:rFonts w:ascii="Times New Roman" w:hAnsi="Times New Roman" w:cs="Times New Roman"/>
          <w:b/>
          <w:bCs/>
        </w:rPr>
        <w:t>,</w:t>
      </w:r>
      <w:r w:rsidRPr="00254508">
        <w:rPr>
          <w:rFonts w:ascii="Times New Roman" w:hAnsi="Times New Roman" w:cs="Times New Roman"/>
          <w:b/>
          <w:bCs/>
        </w:rPr>
        <w:t xml:space="preserve">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C533EB" w:rsidRPr="00254508" w:rsidRDefault="00C533EB" w:rsidP="00254508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254508">
        <w:rPr>
          <w:rFonts w:ascii="Times New Roman" w:hAnsi="Times New Roman" w:cs="Times New Roman"/>
          <w:b/>
          <w:bCs/>
          <w:i/>
          <w:u w:val="single"/>
        </w:rPr>
        <w:t>Заявитель вправе представить специализированной организации одновременно оригиналы и копии документов.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3B14F1" w:rsidRPr="00254508" w:rsidRDefault="003B14F1" w:rsidP="00254508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C533EB" w:rsidRPr="00254508" w:rsidRDefault="00254508" w:rsidP="002545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</w:rPr>
      </w:pPr>
      <w:r w:rsidRPr="00254508">
        <w:rPr>
          <w:rFonts w:ascii="Times New Roman" w:hAnsi="Times New Roman" w:cs="Times New Roman"/>
          <w:b/>
          <w:bCs/>
          <w:i/>
        </w:rPr>
        <w:t>В СЛУЧАЕ, ЕСЛИ ДОГОВОР ЗАКЛЮЧАЕТСЯ ДО ЗАВЕРШЕНИЯ МЕРОПРИЯТИЙ ПО ПОДКЛЮЧЕНИЮ (ТЕХНОЛОГИЧЕСКОМУ ПРИСОЕДИНЕНИЮ)</w:t>
      </w:r>
    </w:p>
    <w:p w:rsidR="00254508" w:rsidRDefault="00254508" w:rsidP="0025450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или акта о подключении (технологическом присоединении) (документ, фиксирующий место подключения </w:t>
      </w:r>
      <w:r>
        <w:rPr>
          <w:rFonts w:ascii="Times New Roman" w:hAnsi="Times New Roman" w:cs="Times New Roman"/>
          <w:b/>
          <w:bCs/>
        </w:rPr>
        <w:lastRenderedPageBreak/>
        <w:t>газопроводов, входящих в состав общего имущества в многоквартирном доме или домовладения, к газораспределительной (присоединенной) сети).</w:t>
      </w:r>
    </w:p>
    <w:p w:rsidR="00254508" w:rsidRDefault="00254508" w:rsidP="0025450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C533EB" w:rsidRDefault="00C533EB" w:rsidP="00C533EB"/>
    <w:p w:rsidR="00C533EB" w:rsidRDefault="00C533EB" w:rsidP="00C533EB"/>
    <w:sectPr w:rsidR="00C533EB" w:rsidSect="002C567E">
      <w:pgSz w:w="11905" w:h="16838"/>
      <w:pgMar w:top="850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576"/>
    <w:multiLevelType w:val="hybridMultilevel"/>
    <w:tmpl w:val="2F60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13"/>
    <w:rsid w:val="00254508"/>
    <w:rsid w:val="00337A19"/>
    <w:rsid w:val="003B14F1"/>
    <w:rsid w:val="004B4C5C"/>
    <w:rsid w:val="006D4513"/>
    <w:rsid w:val="00C533EB"/>
    <w:rsid w:val="00DB0435"/>
    <w:rsid w:val="00F531ED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6AB30918B4DCDCEAA2D245F5B42C131A87B793CA8C004601B94533D63A56F9D2148682AF7434A159A2256FBD463BE26261B136A2e5K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Анна Васильевна</dc:creator>
  <cp:keywords/>
  <dc:description/>
  <cp:lastModifiedBy>ifrolova</cp:lastModifiedBy>
  <cp:revision>4</cp:revision>
  <cp:lastPrinted>2023-10-10T08:39:00Z</cp:lastPrinted>
  <dcterms:created xsi:type="dcterms:W3CDTF">2023-10-10T08:40:00Z</dcterms:created>
  <dcterms:modified xsi:type="dcterms:W3CDTF">2023-10-19T05:52:00Z</dcterms:modified>
</cp:coreProperties>
</file>