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D3" w:rsidRDefault="006B7682" w:rsidP="006B7682">
      <w:pPr>
        <w:ind w:left="4820"/>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rPr>
        <w:t xml:space="preserve">Утверждено решением Дирекции </w:t>
      </w:r>
    </w:p>
    <w:p w:rsidR="006B7682" w:rsidRDefault="006B7682" w:rsidP="006B7682">
      <w:pPr>
        <w:ind w:left="4820"/>
        <w:rPr>
          <w:rFonts w:ascii="Times New Roman" w:hAnsi="Times New Roman" w:cs="Times New Roman"/>
          <w:sz w:val="28"/>
          <w:szCs w:val="28"/>
        </w:rPr>
      </w:pPr>
      <w:r>
        <w:rPr>
          <w:rFonts w:ascii="Times New Roman" w:hAnsi="Times New Roman" w:cs="Times New Roman"/>
          <w:sz w:val="28"/>
          <w:szCs w:val="28"/>
        </w:rPr>
        <w:t xml:space="preserve">ПАО «Севастопольгаз»  </w:t>
      </w:r>
    </w:p>
    <w:p w:rsidR="006B7682" w:rsidRDefault="006B7682" w:rsidP="006B7682">
      <w:pPr>
        <w:ind w:left="4820"/>
        <w:rPr>
          <w:rFonts w:ascii="Times New Roman" w:hAnsi="Times New Roman" w:cs="Times New Roman"/>
          <w:sz w:val="28"/>
          <w:szCs w:val="28"/>
        </w:rPr>
      </w:pPr>
      <w:r>
        <w:rPr>
          <w:rFonts w:ascii="Times New Roman" w:hAnsi="Times New Roman" w:cs="Times New Roman"/>
          <w:sz w:val="28"/>
          <w:szCs w:val="28"/>
        </w:rPr>
        <w:t>от «</w:t>
      </w:r>
      <w:r w:rsidR="00CE63D3" w:rsidRPr="00CE63D3">
        <w:rPr>
          <w:rFonts w:ascii="Times New Roman" w:hAnsi="Times New Roman" w:cs="Times New Roman"/>
          <w:sz w:val="28"/>
          <w:szCs w:val="28"/>
        </w:rPr>
        <w:t>20</w:t>
      </w:r>
      <w:r>
        <w:rPr>
          <w:rFonts w:ascii="Times New Roman" w:hAnsi="Times New Roman" w:cs="Times New Roman"/>
          <w:sz w:val="28"/>
          <w:szCs w:val="28"/>
        </w:rPr>
        <w:t xml:space="preserve">» апреля 2015 года </w:t>
      </w:r>
    </w:p>
    <w:p w:rsidR="00394768" w:rsidRPr="00CE63D3" w:rsidRDefault="006B7682" w:rsidP="006B7682">
      <w:pPr>
        <w:ind w:left="4820"/>
        <w:rPr>
          <w:rFonts w:ascii="Times New Roman" w:hAnsi="Times New Roman" w:cs="Times New Roman"/>
          <w:caps/>
          <w:sz w:val="28"/>
          <w:szCs w:val="28"/>
        </w:rPr>
      </w:pPr>
      <w:r>
        <w:rPr>
          <w:rFonts w:ascii="Times New Roman" w:hAnsi="Times New Roman" w:cs="Times New Roman"/>
          <w:sz w:val="28"/>
          <w:szCs w:val="28"/>
        </w:rPr>
        <w:t xml:space="preserve">№ </w:t>
      </w:r>
      <w:r w:rsidR="00CE63D3" w:rsidRPr="00CE63D3">
        <w:rPr>
          <w:rFonts w:ascii="Times New Roman" w:hAnsi="Times New Roman" w:cs="Times New Roman"/>
          <w:sz w:val="28"/>
          <w:szCs w:val="28"/>
        </w:rPr>
        <w:t>6</w:t>
      </w:r>
    </w:p>
    <w:p w:rsidR="009A4376" w:rsidRDefault="009A4376" w:rsidP="009A4376">
      <w:pPr>
        <w:rPr>
          <w:rFonts w:ascii="Times New Roman" w:hAnsi="Times New Roman" w:cs="Times New Roman"/>
          <w:sz w:val="28"/>
          <w:szCs w:val="28"/>
        </w:rPr>
      </w:pPr>
      <w:r>
        <w:rPr>
          <w:rFonts w:ascii="Times New Roman" w:hAnsi="Times New Roman" w:cs="Times New Roman"/>
          <w:b/>
          <w:caps/>
          <w:sz w:val="28"/>
          <w:szCs w:val="28"/>
          <w:lang w:val="en-US"/>
        </w:rPr>
        <w:tab/>
      </w:r>
      <w:r>
        <w:rPr>
          <w:rFonts w:ascii="Times New Roman" w:hAnsi="Times New Roman" w:cs="Times New Roman"/>
          <w:b/>
          <w:caps/>
          <w:sz w:val="28"/>
          <w:szCs w:val="28"/>
          <w:lang w:val="en-US"/>
        </w:rPr>
        <w:tab/>
      </w:r>
      <w:r>
        <w:rPr>
          <w:rFonts w:ascii="Times New Roman" w:hAnsi="Times New Roman" w:cs="Times New Roman"/>
          <w:b/>
          <w:caps/>
          <w:sz w:val="28"/>
          <w:szCs w:val="28"/>
          <w:lang w:val="en-US"/>
        </w:rPr>
        <w:tab/>
      </w:r>
      <w:r>
        <w:rPr>
          <w:rFonts w:ascii="Times New Roman" w:hAnsi="Times New Roman" w:cs="Times New Roman"/>
          <w:b/>
          <w:caps/>
          <w:sz w:val="28"/>
          <w:szCs w:val="28"/>
          <w:lang w:val="en-US"/>
        </w:rPr>
        <w:tab/>
      </w:r>
      <w:r>
        <w:rPr>
          <w:rFonts w:ascii="Times New Roman" w:hAnsi="Times New Roman" w:cs="Times New Roman"/>
          <w:b/>
          <w:caps/>
          <w:sz w:val="28"/>
          <w:szCs w:val="28"/>
          <w:lang w:val="en-US"/>
        </w:rPr>
        <w:tab/>
      </w:r>
      <w:r>
        <w:rPr>
          <w:rFonts w:ascii="Times New Roman" w:hAnsi="Times New Roman" w:cs="Times New Roman"/>
          <w:b/>
          <w:caps/>
          <w:sz w:val="28"/>
          <w:szCs w:val="28"/>
          <w:lang w:val="en-US"/>
        </w:rPr>
        <w:tab/>
        <w:t xml:space="preserve">        </w:t>
      </w:r>
      <w:r>
        <w:rPr>
          <w:rFonts w:ascii="Times New Roman" w:hAnsi="Times New Roman" w:cs="Times New Roman"/>
          <w:sz w:val="28"/>
          <w:szCs w:val="28"/>
        </w:rPr>
        <w:t xml:space="preserve">Генеральный директор </w:t>
      </w:r>
    </w:p>
    <w:p w:rsidR="009A4376" w:rsidRDefault="009A4376" w:rsidP="009A4376">
      <w:pPr>
        <w:ind w:left="4248"/>
        <w:rPr>
          <w:rFonts w:ascii="Times New Roman" w:hAnsi="Times New Roman" w:cs="Times New Roman"/>
          <w:sz w:val="28"/>
          <w:szCs w:val="28"/>
        </w:rPr>
      </w:pPr>
      <w:r>
        <w:rPr>
          <w:rFonts w:ascii="Times New Roman" w:hAnsi="Times New Roman" w:cs="Times New Roman"/>
          <w:sz w:val="28"/>
          <w:szCs w:val="28"/>
        </w:rPr>
        <w:t xml:space="preserve">        ПАО «Севастопольгаз» </w:t>
      </w:r>
    </w:p>
    <w:p w:rsidR="009A4376" w:rsidRDefault="009A4376" w:rsidP="009A4376">
      <w:pPr>
        <w:ind w:left="4248"/>
        <w:rPr>
          <w:rFonts w:ascii="Times New Roman" w:hAnsi="Times New Roman" w:cs="Times New Roman"/>
          <w:sz w:val="28"/>
          <w:szCs w:val="28"/>
        </w:rPr>
      </w:pPr>
    </w:p>
    <w:p w:rsidR="00394768" w:rsidRPr="009A4376" w:rsidRDefault="009A4376" w:rsidP="009A4376">
      <w:pPr>
        <w:ind w:left="4956" w:firstLine="708"/>
        <w:rPr>
          <w:rFonts w:ascii="Times New Roman" w:hAnsi="Times New Roman" w:cs="Times New Roman"/>
          <w:caps/>
          <w:sz w:val="28"/>
          <w:szCs w:val="28"/>
        </w:rPr>
      </w:pPr>
      <w:r>
        <w:rPr>
          <w:rFonts w:ascii="Times New Roman" w:hAnsi="Times New Roman" w:cs="Times New Roman"/>
          <w:sz w:val="28"/>
          <w:szCs w:val="28"/>
        </w:rPr>
        <w:t xml:space="preserve">     Л.А. Савин</w:t>
      </w:r>
    </w:p>
    <w:p w:rsidR="00394768" w:rsidRPr="0035506C" w:rsidRDefault="00394768"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p>
    <w:p w:rsidR="00394768" w:rsidRDefault="00394768" w:rsidP="00A95DDB">
      <w:pPr>
        <w:jc w:val="center"/>
        <w:rPr>
          <w:rFonts w:ascii="Times New Roman" w:hAnsi="Times New Roman" w:cs="Times New Roman"/>
          <w:b/>
          <w:caps/>
          <w:sz w:val="28"/>
          <w:szCs w:val="28"/>
        </w:rPr>
      </w:pPr>
    </w:p>
    <w:p w:rsidR="008923DD" w:rsidRDefault="008923DD" w:rsidP="00A95DDB">
      <w:pPr>
        <w:jc w:val="center"/>
        <w:rPr>
          <w:rFonts w:ascii="Times New Roman" w:hAnsi="Times New Roman" w:cs="Times New Roman"/>
          <w:b/>
          <w:caps/>
          <w:sz w:val="28"/>
          <w:szCs w:val="28"/>
        </w:rPr>
      </w:pPr>
    </w:p>
    <w:p w:rsidR="008923DD" w:rsidRDefault="008923DD" w:rsidP="00A95DDB">
      <w:pPr>
        <w:jc w:val="center"/>
        <w:rPr>
          <w:rFonts w:ascii="Times New Roman" w:hAnsi="Times New Roman" w:cs="Times New Roman"/>
          <w:b/>
          <w:caps/>
          <w:sz w:val="28"/>
          <w:szCs w:val="28"/>
        </w:rPr>
      </w:pPr>
    </w:p>
    <w:p w:rsidR="008923DD" w:rsidRPr="0035506C" w:rsidRDefault="008923DD"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p>
    <w:p w:rsidR="00394768" w:rsidRPr="0035506C" w:rsidRDefault="00394768" w:rsidP="00A95DDB">
      <w:pPr>
        <w:jc w:val="center"/>
        <w:rPr>
          <w:rFonts w:ascii="Times New Roman" w:hAnsi="Times New Roman" w:cs="Times New Roman"/>
          <w:b/>
          <w:caps/>
          <w:sz w:val="28"/>
          <w:szCs w:val="28"/>
        </w:rPr>
      </w:pPr>
      <w:r w:rsidRPr="0035506C">
        <w:rPr>
          <w:rFonts w:ascii="Times New Roman" w:hAnsi="Times New Roman" w:cs="Times New Roman"/>
          <w:b/>
          <w:caps/>
          <w:sz w:val="28"/>
          <w:szCs w:val="28"/>
        </w:rPr>
        <w:t>Положение</w:t>
      </w:r>
    </w:p>
    <w:p w:rsidR="006B7682" w:rsidRDefault="006B7682" w:rsidP="006B7682">
      <w:pPr>
        <w:shd w:val="clear" w:color="auto" w:fill="FFFFFF"/>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о закупках товаров, работ, услуг для нужд </w:t>
      </w:r>
    </w:p>
    <w:p w:rsidR="006B7682" w:rsidRDefault="006B7682" w:rsidP="006B7682">
      <w:pPr>
        <w:shd w:val="clear" w:color="auto" w:fill="FFFFFF"/>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Публичного акционерного общества </w:t>
      </w:r>
    </w:p>
    <w:p w:rsidR="00394768" w:rsidRPr="0035506C" w:rsidRDefault="006B7682" w:rsidP="006B7682">
      <w:pPr>
        <w:shd w:val="clear" w:color="auto" w:fill="FFFFFF"/>
        <w:spacing w:line="322" w:lineRule="exact"/>
        <w:jc w:val="center"/>
        <w:rPr>
          <w:rFonts w:ascii="Times New Roman" w:hAnsi="Times New Roman" w:cs="Times New Roman"/>
          <w:b/>
          <w:bCs/>
          <w:sz w:val="28"/>
          <w:szCs w:val="28"/>
        </w:rPr>
      </w:pPr>
      <w:r>
        <w:rPr>
          <w:rFonts w:ascii="Times New Roman" w:hAnsi="Times New Roman" w:cs="Times New Roman"/>
          <w:b/>
          <w:sz w:val="28"/>
          <w:szCs w:val="28"/>
        </w:rPr>
        <w:t>по газоснабжению и газификации «Севастопольгаз»</w:t>
      </w: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Pr="0035506C" w:rsidRDefault="00394768" w:rsidP="00A95DDB">
      <w:pPr>
        <w:shd w:val="clear" w:color="auto" w:fill="FFFFFF"/>
        <w:spacing w:line="322" w:lineRule="exact"/>
        <w:ind w:left="710"/>
        <w:rPr>
          <w:rFonts w:ascii="Times New Roman" w:hAnsi="Times New Roman" w:cs="Times New Roman"/>
          <w:b/>
          <w:bCs/>
          <w:sz w:val="28"/>
          <w:szCs w:val="28"/>
        </w:rPr>
      </w:pPr>
    </w:p>
    <w:p w:rsidR="00394768" w:rsidRDefault="00394768" w:rsidP="00A95DDB">
      <w:pPr>
        <w:shd w:val="clear" w:color="auto" w:fill="FFFFFF"/>
        <w:spacing w:line="322" w:lineRule="exact"/>
        <w:ind w:left="710"/>
        <w:rPr>
          <w:rFonts w:ascii="Times New Roman" w:hAnsi="Times New Roman" w:cs="Times New Roman"/>
          <w:b/>
          <w:bCs/>
          <w:sz w:val="28"/>
          <w:szCs w:val="28"/>
        </w:rPr>
      </w:pPr>
    </w:p>
    <w:p w:rsidR="00187B4C" w:rsidRDefault="00187B4C" w:rsidP="00A95DDB">
      <w:pPr>
        <w:shd w:val="clear" w:color="auto" w:fill="FFFFFF"/>
        <w:spacing w:line="322" w:lineRule="exact"/>
        <w:ind w:left="710"/>
        <w:rPr>
          <w:rFonts w:ascii="Times New Roman" w:hAnsi="Times New Roman" w:cs="Times New Roman"/>
          <w:b/>
          <w:bCs/>
          <w:sz w:val="28"/>
          <w:szCs w:val="28"/>
        </w:rPr>
      </w:pPr>
    </w:p>
    <w:p w:rsidR="00187B4C" w:rsidRDefault="00187B4C" w:rsidP="00A95DDB">
      <w:pPr>
        <w:shd w:val="clear" w:color="auto" w:fill="FFFFFF"/>
        <w:spacing w:line="322" w:lineRule="exact"/>
        <w:ind w:left="710"/>
        <w:rPr>
          <w:rFonts w:ascii="Times New Roman" w:hAnsi="Times New Roman" w:cs="Times New Roman"/>
          <w:b/>
          <w:bCs/>
          <w:sz w:val="28"/>
          <w:szCs w:val="28"/>
        </w:rPr>
      </w:pPr>
    </w:p>
    <w:p w:rsidR="00187B4C" w:rsidRDefault="00187B4C" w:rsidP="00A95DDB">
      <w:pPr>
        <w:shd w:val="clear" w:color="auto" w:fill="FFFFFF"/>
        <w:spacing w:line="322" w:lineRule="exact"/>
        <w:ind w:left="710"/>
        <w:rPr>
          <w:rFonts w:ascii="Times New Roman" w:hAnsi="Times New Roman" w:cs="Times New Roman"/>
          <w:b/>
          <w:bCs/>
          <w:sz w:val="28"/>
          <w:szCs w:val="28"/>
        </w:rPr>
      </w:pPr>
    </w:p>
    <w:p w:rsidR="00187B4C" w:rsidRDefault="006B7682" w:rsidP="006B7682">
      <w:pPr>
        <w:shd w:val="clear" w:color="auto" w:fill="FFFFFF"/>
        <w:spacing w:line="322" w:lineRule="exact"/>
        <w:jc w:val="center"/>
        <w:rPr>
          <w:rFonts w:ascii="Times New Roman" w:hAnsi="Times New Roman" w:cs="Times New Roman"/>
          <w:b/>
          <w:bCs/>
          <w:sz w:val="28"/>
          <w:szCs w:val="28"/>
        </w:rPr>
      </w:pPr>
      <w:r>
        <w:rPr>
          <w:rFonts w:ascii="Times New Roman" w:hAnsi="Times New Roman" w:cs="Times New Roman"/>
          <w:b/>
          <w:bCs/>
          <w:sz w:val="28"/>
          <w:szCs w:val="28"/>
        </w:rPr>
        <w:t>2015</w:t>
      </w:r>
    </w:p>
    <w:p w:rsidR="00394768" w:rsidRPr="0035506C" w:rsidRDefault="00394768" w:rsidP="00A95DDB">
      <w:pPr>
        <w:pStyle w:val="11"/>
        <w:rPr>
          <w:rFonts w:ascii="Times New Roman" w:hAnsi="Times New Roman"/>
          <w:i/>
          <w:iCs/>
          <w:sz w:val="28"/>
        </w:rPr>
      </w:pPr>
      <w:bookmarkStart w:id="1" w:name="_Toc337131017"/>
      <w:r w:rsidRPr="0035506C">
        <w:rPr>
          <w:rFonts w:ascii="Times New Roman" w:hAnsi="Times New Roman"/>
          <w:i/>
          <w:iCs/>
          <w:sz w:val="28"/>
        </w:rPr>
        <w:lastRenderedPageBreak/>
        <w:t>Раздел 1. Общие положения о закупках</w:t>
      </w:r>
      <w:bookmarkEnd w:id="1"/>
    </w:p>
    <w:p w:rsidR="00394768" w:rsidRPr="0035506C" w:rsidRDefault="00394768" w:rsidP="00A95DDB">
      <w:pPr>
        <w:pStyle w:val="20"/>
        <w:rPr>
          <w:rFonts w:ascii="Times New Roman" w:hAnsi="Times New Roman"/>
        </w:rPr>
      </w:pPr>
      <w:bookmarkStart w:id="2" w:name="_Toc337131018"/>
      <w:r w:rsidRPr="0035506C">
        <w:rPr>
          <w:rFonts w:ascii="Times New Roman" w:hAnsi="Times New Roman"/>
        </w:rPr>
        <w:t>Статья 1.     Термины и определения</w:t>
      </w:r>
      <w:bookmarkEnd w:id="2"/>
    </w:p>
    <w:p w:rsidR="00394768" w:rsidRPr="0035506C" w:rsidRDefault="00394768" w:rsidP="00A95DDB">
      <w:pPr>
        <w:shd w:val="clear" w:color="auto" w:fill="FFFFFF"/>
        <w:spacing w:line="322" w:lineRule="exact"/>
        <w:ind w:right="5" w:firstLine="710"/>
        <w:jc w:val="both"/>
      </w:pPr>
      <w:bookmarkStart w:id="3" w:name="bookmark0"/>
      <w:r w:rsidRPr="0035506C">
        <w:rPr>
          <w:rFonts w:ascii="Times New Roman" w:hAnsi="Times New Roman" w:cs="Times New Roman"/>
          <w:b/>
          <w:bCs/>
          <w:sz w:val="28"/>
          <w:szCs w:val="28"/>
        </w:rPr>
        <w:t>З</w:t>
      </w:r>
      <w:bookmarkEnd w:id="3"/>
      <w:r w:rsidRPr="0035506C">
        <w:rPr>
          <w:rFonts w:ascii="Times New Roman" w:hAnsi="Times New Roman" w:cs="Times New Roman"/>
          <w:b/>
          <w:bCs/>
          <w:sz w:val="28"/>
          <w:szCs w:val="28"/>
        </w:rPr>
        <w:t xml:space="preserve">акупка </w:t>
      </w:r>
      <w:r w:rsidRPr="0035506C">
        <w:rPr>
          <w:rFonts w:ascii="Times New Roman" w:hAnsi="Times New Roman" w:cs="Times New Roman"/>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394768" w:rsidRPr="0035506C" w:rsidRDefault="00394768" w:rsidP="00A95DDB">
      <w:pPr>
        <w:ind w:firstLine="710"/>
        <w:jc w:val="both"/>
        <w:rPr>
          <w:rFonts w:ascii="Times New Roman" w:hAnsi="Times New Roman" w:cs="Times New Roman"/>
          <w:sz w:val="28"/>
          <w:szCs w:val="28"/>
        </w:rPr>
      </w:pPr>
      <w:r w:rsidRPr="0035506C">
        <w:rPr>
          <w:rFonts w:ascii="Times New Roman" w:hAnsi="Times New Roman" w:cs="Times New Roman"/>
          <w:b/>
          <w:bCs/>
          <w:sz w:val="28"/>
          <w:szCs w:val="28"/>
        </w:rPr>
        <w:t xml:space="preserve">Процедура закупки </w:t>
      </w:r>
      <w:r w:rsidRPr="0035506C">
        <w:rPr>
          <w:rFonts w:ascii="Times New Roman" w:hAnsi="Times New Roman" w:cs="Times New Roman"/>
          <w:sz w:val="28"/>
          <w:szCs w:val="28"/>
        </w:rPr>
        <w:t xml:space="preserve">– деятельность Заказчика </w:t>
      </w:r>
      <w:r w:rsidRPr="0035506C">
        <w:rPr>
          <w:rFonts w:ascii="Times New Roman" w:hAnsi="Times New Roman" w:cs="Times New Roman"/>
          <w:spacing w:val="-1"/>
          <w:sz w:val="28"/>
          <w:szCs w:val="28"/>
        </w:rPr>
        <w:t xml:space="preserve">по </w:t>
      </w:r>
      <w:r w:rsidRPr="0035506C">
        <w:rPr>
          <w:rFonts w:ascii="Times New Roman" w:hAnsi="Times New Roman" w:cs="Times New Roman"/>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ED5B4D" w:rsidRDefault="00394768" w:rsidP="00ED5B4D">
      <w:pPr>
        <w:shd w:val="clear" w:color="auto" w:fill="FFFFFF"/>
        <w:spacing w:line="322" w:lineRule="exact"/>
        <w:ind w:right="5" w:firstLine="710"/>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Заказчик </w:t>
      </w:r>
      <w:r w:rsidR="00AA71F1">
        <w:rPr>
          <w:rFonts w:ascii="Times New Roman" w:hAnsi="Times New Roman" w:cs="Times New Roman"/>
          <w:sz w:val="28"/>
          <w:szCs w:val="28"/>
        </w:rPr>
        <w:t>–</w:t>
      </w:r>
      <w:r w:rsidRPr="0035506C">
        <w:rPr>
          <w:rFonts w:ascii="Times New Roman" w:hAnsi="Times New Roman" w:cs="Times New Roman"/>
          <w:sz w:val="28"/>
          <w:szCs w:val="28"/>
        </w:rPr>
        <w:t xml:space="preserve"> </w:t>
      </w:r>
      <w:r w:rsidR="006A4307">
        <w:rPr>
          <w:rFonts w:ascii="Times New Roman" w:hAnsi="Times New Roman" w:cs="Times New Roman"/>
          <w:sz w:val="28"/>
          <w:szCs w:val="28"/>
        </w:rPr>
        <w:t>Публичное акционерное общество по газоснабжению и газификации «Севастопольгаз».</w:t>
      </w:r>
    </w:p>
    <w:p w:rsidR="00394768" w:rsidRPr="0035506C" w:rsidRDefault="00394768" w:rsidP="00ED5B4D">
      <w:pPr>
        <w:shd w:val="clear" w:color="auto" w:fill="FFFFFF"/>
        <w:spacing w:line="322" w:lineRule="exact"/>
        <w:ind w:right="5" w:firstLine="710"/>
        <w:jc w:val="both"/>
        <w:rPr>
          <w:rFonts w:ascii="Times New Roman" w:hAnsi="Times New Roman" w:cs="Times New Roman"/>
          <w:sz w:val="28"/>
          <w:szCs w:val="28"/>
        </w:rPr>
      </w:pPr>
      <w:r w:rsidRPr="0035506C">
        <w:rPr>
          <w:rFonts w:ascii="Times New Roman" w:hAnsi="Times New Roman" w:cs="Times New Roman"/>
          <w:b/>
          <w:sz w:val="28"/>
          <w:szCs w:val="28"/>
        </w:rPr>
        <w:t>Участник процедуры закупки</w:t>
      </w:r>
      <w:r w:rsidRPr="0035506C">
        <w:rPr>
          <w:rFonts w:ascii="Times New Roman" w:hAnsi="Times New Roman" w:cs="Times New Roman"/>
          <w:sz w:val="28"/>
          <w:szCs w:val="28"/>
        </w:rPr>
        <w:t xml:space="preserve"> -</w:t>
      </w:r>
      <w:r w:rsidR="003408F2">
        <w:rPr>
          <w:rFonts w:ascii="Times New Roman" w:hAnsi="Times New Roman" w:cs="Times New Roman"/>
          <w:sz w:val="28"/>
          <w:szCs w:val="28"/>
        </w:rPr>
        <w:t xml:space="preserve"> </w:t>
      </w:r>
      <w:r w:rsidRPr="0035506C">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Заказчиком в соответствии с настоящим  положением о закупке.</w:t>
      </w:r>
    </w:p>
    <w:p w:rsidR="00394768" w:rsidRPr="0035506C" w:rsidRDefault="00394768" w:rsidP="00A95DDB">
      <w:pPr>
        <w:shd w:val="clear" w:color="auto" w:fill="FFFFFF"/>
        <w:spacing w:line="322" w:lineRule="exact"/>
        <w:ind w:right="5" w:firstLine="710"/>
        <w:jc w:val="both"/>
      </w:pPr>
      <w:r w:rsidRPr="0035506C">
        <w:rPr>
          <w:rFonts w:ascii="Times New Roman" w:hAnsi="Times New Roman" w:cs="Times New Roman"/>
          <w:b/>
          <w:bCs/>
          <w:sz w:val="28"/>
          <w:szCs w:val="28"/>
        </w:rPr>
        <w:t xml:space="preserve">Победитель процедуры закупки </w:t>
      </w:r>
      <w:r w:rsidRPr="0035506C">
        <w:rPr>
          <w:rFonts w:ascii="Times New Roman" w:hAnsi="Times New Roman" w:cs="Times New Roman"/>
          <w:sz w:val="28"/>
          <w:szCs w:val="28"/>
        </w:rPr>
        <w:t>– участник процедуры закупки, который сделал лучшее предложение в соответствии с условиями документации процедуры закупки.</w:t>
      </w:r>
    </w:p>
    <w:p w:rsidR="00394768" w:rsidRPr="0035506C" w:rsidRDefault="00394768" w:rsidP="00A95DDB">
      <w:pPr>
        <w:shd w:val="clear" w:color="auto" w:fill="FFFFFF"/>
        <w:spacing w:line="322" w:lineRule="exact"/>
        <w:ind w:right="5" w:firstLine="710"/>
        <w:jc w:val="both"/>
        <w:rPr>
          <w:rFonts w:ascii="Times New Roman" w:hAnsi="Times New Roman" w:cs="Times New Roman"/>
          <w:sz w:val="28"/>
          <w:szCs w:val="28"/>
        </w:rPr>
      </w:pPr>
      <w:r w:rsidRPr="0035506C">
        <w:rPr>
          <w:rFonts w:ascii="Times New Roman" w:hAnsi="Times New Roman" w:cs="Times New Roman"/>
          <w:b/>
          <w:bCs/>
          <w:sz w:val="28"/>
          <w:szCs w:val="28"/>
        </w:rPr>
        <w:t xml:space="preserve">Комиссии по закупкам </w:t>
      </w:r>
      <w:r w:rsidRPr="0035506C">
        <w:rPr>
          <w:rFonts w:ascii="Times New Roman" w:hAnsi="Times New Roman" w:cs="Times New Roman"/>
          <w:sz w:val="28"/>
          <w:szCs w:val="28"/>
        </w:rPr>
        <w:t xml:space="preserve">–  это коллегиальный орган, созданный для осуществления функций по выбору победителя процедуры закупки. </w:t>
      </w:r>
    </w:p>
    <w:p w:rsidR="00394768" w:rsidRPr="0035506C" w:rsidRDefault="00394768" w:rsidP="00A95DDB">
      <w:pPr>
        <w:shd w:val="clear" w:color="auto" w:fill="FFFFFF"/>
        <w:spacing w:line="322" w:lineRule="exact"/>
        <w:ind w:right="5" w:firstLine="710"/>
        <w:jc w:val="both"/>
        <w:rPr>
          <w:rFonts w:ascii="Times New Roman" w:hAnsi="Times New Roman" w:cs="Times New Roman"/>
          <w:sz w:val="28"/>
          <w:szCs w:val="28"/>
        </w:rPr>
      </w:pPr>
      <w:r w:rsidRPr="0035506C">
        <w:rPr>
          <w:rFonts w:ascii="Times New Roman" w:hAnsi="Times New Roman" w:cs="Times New Roman"/>
          <w:b/>
          <w:sz w:val="28"/>
          <w:szCs w:val="28"/>
        </w:rPr>
        <w:t xml:space="preserve">Договор </w:t>
      </w:r>
      <w:r w:rsidRPr="0035506C">
        <w:rPr>
          <w:rFonts w:ascii="Times New Roman" w:hAnsi="Times New Roman" w:cs="Times New Roman"/>
          <w:sz w:val="28"/>
          <w:szCs w:val="28"/>
        </w:rPr>
        <w:t xml:space="preserve">-  соглашение двух или более лиц </w:t>
      </w:r>
      <w:r w:rsidRPr="0035506C">
        <w:rPr>
          <w:rFonts w:ascii="Times New Roman" w:hAnsi="Times New Roman" w:cs="Times New Roman"/>
          <w:sz w:val="28"/>
          <w:szCs w:val="28"/>
          <w:shd w:val="clear" w:color="auto" w:fill="FFFFFF"/>
        </w:rPr>
        <w:t>об установлении, изменении или прекращении гражданских прав и обязанностей.</w:t>
      </w:r>
    </w:p>
    <w:p w:rsidR="00394768" w:rsidRPr="0035506C" w:rsidRDefault="007E68D4" w:rsidP="00A95DDB">
      <w:pPr>
        <w:shd w:val="clear" w:color="auto" w:fill="FFFFFF"/>
        <w:spacing w:line="322" w:lineRule="exact"/>
        <w:ind w:right="5" w:firstLine="710"/>
        <w:jc w:val="both"/>
      </w:pPr>
      <w:r w:rsidRPr="007E68D4">
        <w:rPr>
          <w:rFonts w:ascii="Times New Roman" w:hAnsi="Times New Roman" w:cs="Times New Roman"/>
          <w:b/>
          <w:bCs/>
          <w:sz w:val="28"/>
          <w:szCs w:val="28"/>
        </w:rPr>
        <w:t>Высший орган управления</w:t>
      </w:r>
      <w:r w:rsidR="00394768" w:rsidRPr="007E68D4">
        <w:rPr>
          <w:rFonts w:ascii="Times New Roman" w:hAnsi="Times New Roman" w:cs="Times New Roman"/>
          <w:b/>
          <w:bCs/>
          <w:sz w:val="28"/>
          <w:szCs w:val="28"/>
        </w:rPr>
        <w:t xml:space="preserve"> </w:t>
      </w:r>
      <w:r w:rsidR="00394768" w:rsidRPr="007E68D4">
        <w:rPr>
          <w:rFonts w:ascii="Times New Roman" w:hAnsi="Times New Roman" w:cs="Times New Roman"/>
          <w:sz w:val="28"/>
          <w:szCs w:val="28"/>
        </w:rPr>
        <w:t>– орган управления Заказчика, утверждающий положение о закупках и изменения, вносимые в положение.</w:t>
      </w:r>
      <w:r w:rsidRPr="007E68D4">
        <w:rPr>
          <w:rFonts w:ascii="Times New Roman" w:hAnsi="Times New Roman" w:cs="Times New Roman"/>
          <w:sz w:val="28"/>
          <w:szCs w:val="28"/>
        </w:rPr>
        <w:t xml:space="preserve"> Высшим огранном управления является общее собрание участников общества.</w:t>
      </w:r>
      <w:r>
        <w:rPr>
          <w:rFonts w:ascii="Times New Roman" w:hAnsi="Times New Roman" w:cs="Times New Roman"/>
          <w:sz w:val="28"/>
          <w:szCs w:val="28"/>
        </w:rPr>
        <w:t xml:space="preserve"> </w:t>
      </w:r>
    </w:p>
    <w:p w:rsidR="00394768" w:rsidRPr="0035506C" w:rsidRDefault="00394768" w:rsidP="00A95DDB">
      <w:pPr>
        <w:shd w:val="clear" w:color="auto" w:fill="FFFFFF"/>
        <w:spacing w:line="322" w:lineRule="exact"/>
        <w:ind w:firstLine="706"/>
        <w:jc w:val="both"/>
      </w:pPr>
      <w:r w:rsidRPr="0035506C">
        <w:rPr>
          <w:rFonts w:ascii="Times New Roman" w:hAnsi="Times New Roman" w:cs="Times New Roman"/>
          <w:b/>
          <w:bCs/>
          <w:sz w:val="28"/>
          <w:szCs w:val="28"/>
        </w:rPr>
        <w:t xml:space="preserve">Документация процедуры закупки (закупочная документация) </w:t>
      </w:r>
      <w:r w:rsidRPr="0035506C">
        <w:rPr>
          <w:rFonts w:ascii="Times New Roman" w:hAnsi="Times New Roman" w:cs="Times New Roman"/>
          <w:sz w:val="28"/>
          <w:szCs w:val="28"/>
        </w:rPr>
        <w:t>-</w:t>
      </w:r>
      <w:r w:rsidRPr="0035506C">
        <w:rPr>
          <w:rFonts w:ascii="Times New Roman" w:hAnsi="Times New Roman" w:cs="Times New Roman"/>
          <w:spacing w:val="-1"/>
          <w:sz w:val="28"/>
          <w:szCs w:val="28"/>
        </w:rPr>
        <w:t xml:space="preserve">комплект документов, утвержденный заказчиком и содержащий  достаточную информацию </w:t>
      </w:r>
      <w:r w:rsidRPr="0035506C">
        <w:rPr>
          <w:rFonts w:ascii="Times New Roman" w:hAnsi="Times New Roman" w:cs="Times New Roman"/>
          <w:sz w:val="28"/>
          <w:szCs w:val="28"/>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394768" w:rsidRPr="0035506C" w:rsidRDefault="00394768" w:rsidP="00A95DDB">
      <w:pPr>
        <w:shd w:val="clear" w:color="auto" w:fill="FFFFFF"/>
        <w:spacing w:line="322" w:lineRule="exact"/>
        <w:ind w:left="706"/>
      </w:pPr>
      <w:r w:rsidRPr="0035506C">
        <w:rPr>
          <w:rFonts w:ascii="Times New Roman" w:hAnsi="Times New Roman" w:cs="Times New Roman"/>
          <w:b/>
          <w:bCs/>
          <w:sz w:val="28"/>
          <w:szCs w:val="28"/>
        </w:rPr>
        <w:t xml:space="preserve">Предмет закупки </w:t>
      </w:r>
      <w:r w:rsidRPr="0035506C">
        <w:rPr>
          <w:rFonts w:ascii="Times New Roman" w:hAnsi="Times New Roman" w:cs="Times New Roman"/>
          <w:sz w:val="28"/>
          <w:szCs w:val="28"/>
        </w:rPr>
        <w:t>– закупаемая продукция.</w:t>
      </w:r>
    </w:p>
    <w:p w:rsidR="00394768" w:rsidRPr="0035506C" w:rsidRDefault="00394768" w:rsidP="00A95DDB">
      <w:pPr>
        <w:shd w:val="clear" w:color="auto" w:fill="FFFFFF"/>
        <w:spacing w:line="322" w:lineRule="exact"/>
        <w:ind w:left="706"/>
      </w:pPr>
      <w:r w:rsidRPr="0035506C">
        <w:rPr>
          <w:rFonts w:ascii="Times New Roman" w:hAnsi="Times New Roman" w:cs="Times New Roman"/>
          <w:b/>
          <w:bCs/>
          <w:sz w:val="28"/>
          <w:szCs w:val="28"/>
        </w:rPr>
        <w:t xml:space="preserve">Продукция </w:t>
      </w:r>
      <w:r w:rsidRPr="0035506C">
        <w:rPr>
          <w:rFonts w:ascii="Times New Roman" w:hAnsi="Times New Roman" w:cs="Times New Roman"/>
          <w:sz w:val="28"/>
          <w:szCs w:val="28"/>
        </w:rPr>
        <w:t>- товары, работы, услуги.</w:t>
      </w:r>
    </w:p>
    <w:p w:rsidR="00394768" w:rsidRPr="0035506C" w:rsidRDefault="00394768" w:rsidP="008923DD">
      <w:pPr>
        <w:shd w:val="clear" w:color="auto" w:fill="FFFFFF"/>
        <w:spacing w:line="322" w:lineRule="exact"/>
        <w:ind w:firstLine="706"/>
        <w:jc w:val="both"/>
        <w:rPr>
          <w:rFonts w:ascii="Times New Roman" w:hAnsi="Times New Roman" w:cs="Times New Roman"/>
          <w:sz w:val="28"/>
          <w:szCs w:val="28"/>
        </w:rPr>
      </w:pPr>
      <w:r w:rsidRPr="0035506C">
        <w:rPr>
          <w:rFonts w:ascii="Times New Roman" w:hAnsi="Times New Roman" w:cs="Times New Roman"/>
          <w:b/>
          <w:bCs/>
          <w:sz w:val="28"/>
          <w:szCs w:val="28"/>
        </w:rPr>
        <w:t xml:space="preserve">Продукция монопольного изготовления </w:t>
      </w:r>
      <w:r w:rsidRPr="0035506C">
        <w:rPr>
          <w:rFonts w:ascii="Times New Roman" w:hAnsi="Times New Roman" w:cs="Times New Roman"/>
          <w:sz w:val="28"/>
          <w:szCs w:val="28"/>
        </w:rPr>
        <w:t xml:space="preserve">- товары, которые поставляются, услуги оказываются, работы выполняются единственным </w:t>
      </w:r>
    </w:p>
    <w:p w:rsidR="00394768" w:rsidRPr="0035506C" w:rsidRDefault="00394768" w:rsidP="00357218">
      <w:pPr>
        <w:shd w:val="clear" w:color="auto" w:fill="FFFFFF"/>
        <w:spacing w:line="322" w:lineRule="exact"/>
        <w:jc w:val="both"/>
      </w:pPr>
      <w:r w:rsidRPr="0035506C">
        <w:rPr>
          <w:rFonts w:ascii="Times New Roman" w:hAnsi="Times New Roman" w:cs="Times New Roman"/>
          <w:sz w:val="28"/>
          <w:szCs w:val="28"/>
        </w:rPr>
        <w:t>лицом в Российской Федерации.</w:t>
      </w:r>
    </w:p>
    <w:p w:rsidR="00394768" w:rsidRPr="0035506C" w:rsidRDefault="00394768" w:rsidP="00A95DDB">
      <w:pPr>
        <w:shd w:val="clear" w:color="auto" w:fill="FFFFFF"/>
        <w:spacing w:line="322" w:lineRule="exact"/>
        <w:ind w:firstLine="706"/>
        <w:jc w:val="both"/>
      </w:pPr>
      <w:r w:rsidRPr="0035506C">
        <w:rPr>
          <w:rFonts w:ascii="Times New Roman" w:hAnsi="Times New Roman" w:cs="Times New Roman"/>
          <w:b/>
          <w:bCs/>
          <w:sz w:val="28"/>
          <w:szCs w:val="28"/>
        </w:rPr>
        <w:t xml:space="preserve">Одноименные товары (работы, услуги) </w:t>
      </w:r>
      <w:r w:rsidRPr="0035506C">
        <w:rPr>
          <w:rFonts w:ascii="Times New Roman" w:hAnsi="Times New Roman" w:cs="Times New Roman"/>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35506C">
        <w:rPr>
          <w:rFonts w:ascii="Times New Roman" w:hAnsi="Times New Roman" w:cs="Times New Roman"/>
          <w:spacing w:val="-1"/>
          <w:sz w:val="28"/>
          <w:szCs w:val="28"/>
        </w:rPr>
        <w:t xml:space="preserve">(деталями), не </w:t>
      </w:r>
      <w:r w:rsidRPr="0035506C">
        <w:rPr>
          <w:rFonts w:ascii="Times New Roman" w:hAnsi="Times New Roman" w:cs="Times New Roman"/>
          <w:spacing w:val="-1"/>
          <w:sz w:val="28"/>
          <w:szCs w:val="28"/>
        </w:rPr>
        <w:lastRenderedPageBreak/>
        <w:t xml:space="preserve">влияющими на качество и основные потребительские свойства </w:t>
      </w:r>
      <w:r w:rsidRPr="0035506C">
        <w:rPr>
          <w:rFonts w:ascii="Times New Roman" w:hAnsi="Times New Roman" w:cs="Times New Roman"/>
          <w:sz w:val="28"/>
          <w:szCs w:val="28"/>
        </w:rPr>
        <w:t>товаров, результаты работ, услуг, являются однородными по своему потребительскому назначению и могут быть взаимозаменяемыми.</w:t>
      </w:r>
    </w:p>
    <w:p w:rsidR="00394768" w:rsidRPr="0035506C" w:rsidRDefault="00394768" w:rsidP="00A95DDB">
      <w:pPr>
        <w:shd w:val="clear" w:color="auto" w:fill="FFFFFF"/>
        <w:spacing w:line="322" w:lineRule="exact"/>
        <w:ind w:firstLine="706"/>
        <w:jc w:val="both"/>
        <w:rPr>
          <w:rFonts w:ascii="Times New Roman" w:hAnsi="Times New Roman" w:cs="Times New Roman"/>
          <w:sz w:val="28"/>
          <w:szCs w:val="28"/>
        </w:rPr>
      </w:pPr>
      <w:r w:rsidRPr="0035506C">
        <w:rPr>
          <w:rFonts w:ascii="Times New Roman" w:hAnsi="Times New Roman" w:cs="Times New Roman"/>
          <w:b/>
          <w:bCs/>
          <w:sz w:val="28"/>
          <w:szCs w:val="28"/>
        </w:rPr>
        <w:t xml:space="preserve">Товары </w:t>
      </w:r>
      <w:r w:rsidRPr="0035506C">
        <w:rPr>
          <w:rFonts w:ascii="Times New Roman" w:hAnsi="Times New Roman" w:cs="Times New Roman"/>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394768" w:rsidRPr="006A4307" w:rsidRDefault="006A4307" w:rsidP="006A4307">
      <w:pPr>
        <w:shd w:val="clear" w:color="auto" w:fill="FFFFFF"/>
        <w:tabs>
          <w:tab w:val="left" w:pos="709"/>
        </w:tabs>
        <w:spacing w:line="322" w:lineRule="exact"/>
        <w:jc w:val="both"/>
        <w:rPr>
          <w:rFonts w:ascii="Times New Roman" w:hAnsi="Times New Roman" w:cs="Times New Roman"/>
          <w:sz w:val="28"/>
          <w:szCs w:val="28"/>
        </w:rPr>
      </w:pPr>
      <w:r>
        <w:rPr>
          <w:rFonts w:ascii="Times New Roman" w:hAnsi="Times New Roman" w:cs="Times New Roman"/>
          <w:b/>
          <w:bCs/>
          <w:sz w:val="28"/>
          <w:szCs w:val="28"/>
        </w:rPr>
        <w:tab/>
      </w:r>
      <w:r w:rsidR="00394768" w:rsidRPr="0035506C">
        <w:rPr>
          <w:rFonts w:ascii="Times New Roman" w:hAnsi="Times New Roman" w:cs="Times New Roman"/>
          <w:b/>
          <w:bCs/>
          <w:sz w:val="28"/>
          <w:szCs w:val="28"/>
        </w:rPr>
        <w:t>Работы -</w:t>
      </w:r>
      <w:r>
        <w:rPr>
          <w:rFonts w:ascii="Times New Roman" w:hAnsi="Times New Roman" w:cs="Times New Roman"/>
          <w:b/>
          <w:bCs/>
          <w:sz w:val="28"/>
          <w:szCs w:val="28"/>
        </w:rPr>
        <w:t xml:space="preserve"> </w:t>
      </w:r>
      <w:r w:rsidR="00394768" w:rsidRPr="0035506C">
        <w:rPr>
          <w:rFonts w:ascii="Times New Roman" w:hAnsi="Times New Roman" w:cs="Times New Roman"/>
          <w:sz w:val="28"/>
          <w:szCs w:val="28"/>
        </w:rPr>
        <w:t>любая деятельность, результаты которой имеют</w:t>
      </w:r>
      <w:r>
        <w:rPr>
          <w:rFonts w:ascii="Times New Roman" w:hAnsi="Times New Roman" w:cs="Times New Roman"/>
          <w:sz w:val="28"/>
          <w:szCs w:val="28"/>
        </w:rPr>
        <w:t xml:space="preserve"> </w:t>
      </w:r>
      <w:r w:rsidR="00394768" w:rsidRPr="0035506C">
        <w:rPr>
          <w:rFonts w:ascii="Times New Roman" w:hAnsi="Times New Roman" w:cs="Times New Roman"/>
          <w:sz w:val="28"/>
          <w:szCs w:val="28"/>
        </w:rPr>
        <w:t>материальное выражение и могут быть реализованы для удовлетворения потребностей Заказчика.</w:t>
      </w:r>
      <w:r w:rsidR="008923DD">
        <w:rPr>
          <w:rFonts w:ascii="Times New Roman" w:hAnsi="Times New Roman" w:cs="Times New Roman"/>
          <w:sz w:val="28"/>
          <w:szCs w:val="28"/>
        </w:rPr>
        <w:t xml:space="preserve"> </w:t>
      </w:r>
      <w:r w:rsidR="00394768" w:rsidRPr="0035506C">
        <w:rPr>
          <w:rFonts w:ascii="Times New Roman" w:hAnsi="Times New Roman" w:cs="Times New Roman"/>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394768" w:rsidRPr="0035506C" w:rsidRDefault="00394768" w:rsidP="00A95DDB">
      <w:pPr>
        <w:shd w:val="clear" w:color="auto" w:fill="FFFFFF"/>
        <w:spacing w:line="322" w:lineRule="exact"/>
        <w:ind w:firstLine="706"/>
        <w:jc w:val="both"/>
      </w:pPr>
      <w:r w:rsidRPr="0035506C">
        <w:rPr>
          <w:rFonts w:ascii="Times New Roman" w:hAnsi="Times New Roman" w:cs="Times New Roman"/>
          <w:b/>
          <w:bCs/>
          <w:sz w:val="28"/>
          <w:szCs w:val="28"/>
        </w:rPr>
        <w:t xml:space="preserve">Услуги </w:t>
      </w:r>
      <w:r w:rsidRPr="0035506C">
        <w:rPr>
          <w:rFonts w:ascii="Times New Roman" w:hAnsi="Times New Roman" w:cs="Times New Roman"/>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394768" w:rsidRPr="0035506C" w:rsidRDefault="00394768" w:rsidP="00A95DDB">
      <w:pPr>
        <w:shd w:val="clear" w:color="auto" w:fill="FFFFFF"/>
        <w:spacing w:line="322" w:lineRule="exact"/>
        <w:ind w:left="5" w:right="10" w:firstLine="704"/>
        <w:jc w:val="both"/>
      </w:pPr>
      <w:r w:rsidRPr="0035506C">
        <w:rPr>
          <w:rFonts w:ascii="Times New Roman" w:hAnsi="Times New Roman" w:cs="Times New Roman"/>
          <w:b/>
          <w:bCs/>
          <w:sz w:val="28"/>
          <w:szCs w:val="28"/>
        </w:rPr>
        <w:t xml:space="preserve">Способы закупки </w:t>
      </w:r>
      <w:r w:rsidRPr="0035506C">
        <w:rPr>
          <w:rFonts w:ascii="Times New Roman" w:hAnsi="Times New Roman" w:cs="Times New Roman"/>
          <w:sz w:val="28"/>
          <w:szCs w:val="28"/>
        </w:rPr>
        <w:t>– определение порядка подготовки и проведения процедуры закупки и условия их применения.</w:t>
      </w:r>
    </w:p>
    <w:p w:rsidR="00394768" w:rsidRPr="0035506C" w:rsidRDefault="00394768" w:rsidP="00A95DDB">
      <w:pPr>
        <w:shd w:val="clear" w:color="auto" w:fill="FFFFFF"/>
        <w:spacing w:line="322" w:lineRule="exact"/>
        <w:ind w:left="5" w:right="10" w:firstLine="706"/>
        <w:jc w:val="both"/>
        <w:rPr>
          <w:rFonts w:ascii="Times New Roman" w:hAnsi="Times New Roman" w:cs="Times New Roman"/>
          <w:sz w:val="28"/>
          <w:szCs w:val="28"/>
        </w:rPr>
      </w:pPr>
      <w:r w:rsidRPr="0035506C">
        <w:rPr>
          <w:rFonts w:ascii="Times New Roman" w:hAnsi="Times New Roman" w:cs="Times New Roman"/>
          <w:b/>
          <w:bCs/>
          <w:sz w:val="28"/>
          <w:szCs w:val="28"/>
        </w:rPr>
        <w:t>Открытые процедуры закупки</w:t>
      </w:r>
      <w:r w:rsidRPr="0035506C">
        <w:rPr>
          <w:rFonts w:ascii="Times New Roman" w:hAnsi="Times New Roman" w:cs="Times New Roman"/>
          <w:sz w:val="28"/>
          <w:szCs w:val="28"/>
        </w:rPr>
        <w:t xml:space="preserve"> – процедуры закупки, в которых </w:t>
      </w:r>
      <w:r w:rsidRPr="0035506C">
        <w:rPr>
          <w:rFonts w:ascii="Times New Roman" w:hAnsi="Times New Roman" w:cs="Times New Roman"/>
          <w:spacing w:val="-1"/>
          <w:sz w:val="28"/>
          <w:szCs w:val="28"/>
        </w:rPr>
        <w:t xml:space="preserve">могут принять участие любые поставщики, исполнители, подрядчики – любые юридические или физические лица, </w:t>
      </w:r>
      <w:r w:rsidRPr="0035506C">
        <w:rPr>
          <w:rFonts w:ascii="Times New Roman" w:hAnsi="Times New Roman" w:cs="Times New Roman"/>
          <w:sz w:val="28"/>
          <w:szCs w:val="28"/>
        </w:rPr>
        <w:t>действующие в соответствии с законодательством Российской Федерации.</w:t>
      </w:r>
    </w:p>
    <w:p w:rsidR="00394768" w:rsidRPr="0035506C" w:rsidRDefault="00394768" w:rsidP="00A95DDB">
      <w:pPr>
        <w:shd w:val="clear" w:color="auto" w:fill="FFFFFF"/>
        <w:spacing w:line="322" w:lineRule="exact"/>
        <w:ind w:left="5" w:right="5" w:firstLine="706"/>
        <w:jc w:val="both"/>
        <w:rPr>
          <w:rFonts w:ascii="Times New Roman" w:hAnsi="Times New Roman" w:cs="Times New Roman"/>
          <w:b/>
          <w:bCs/>
          <w:sz w:val="28"/>
          <w:szCs w:val="28"/>
        </w:rPr>
      </w:pPr>
      <w:r w:rsidRPr="0035506C">
        <w:rPr>
          <w:rFonts w:ascii="Times New Roman" w:hAnsi="Times New Roman" w:cs="Times New Roman"/>
          <w:b/>
          <w:bCs/>
          <w:sz w:val="28"/>
          <w:szCs w:val="28"/>
        </w:rPr>
        <w:t xml:space="preserve">Конкурс </w:t>
      </w:r>
      <w:r w:rsidRPr="0035506C">
        <w:rPr>
          <w:rFonts w:ascii="Times New Roman" w:hAnsi="Times New Roman" w:cs="Times New Roman"/>
          <w:sz w:val="28"/>
          <w:szCs w:val="28"/>
        </w:rPr>
        <w:t>– способ закупки, победителем которого признается лицо, предложившие лучшие условия исполнения договора</w:t>
      </w:r>
      <w:r w:rsidRPr="0035506C">
        <w:rPr>
          <w:rFonts w:ascii="Times New Roman" w:hAnsi="Times New Roman" w:cs="Times New Roman"/>
          <w:b/>
          <w:bCs/>
          <w:sz w:val="28"/>
          <w:szCs w:val="28"/>
        </w:rPr>
        <w:t>.</w:t>
      </w:r>
    </w:p>
    <w:p w:rsidR="00394768" w:rsidRPr="0035506C" w:rsidRDefault="00394768" w:rsidP="00A95DDB">
      <w:pPr>
        <w:shd w:val="clear" w:color="auto" w:fill="FFFFFF"/>
        <w:spacing w:line="322" w:lineRule="exact"/>
        <w:ind w:left="5" w:right="5" w:firstLine="706"/>
        <w:jc w:val="both"/>
        <w:rPr>
          <w:rFonts w:ascii="Times New Roman" w:hAnsi="Times New Roman" w:cs="Times New Roman"/>
          <w:sz w:val="28"/>
          <w:szCs w:val="28"/>
        </w:rPr>
      </w:pPr>
      <w:r w:rsidRPr="0035506C">
        <w:rPr>
          <w:rFonts w:ascii="Times New Roman" w:hAnsi="Times New Roman" w:cs="Times New Roman"/>
          <w:b/>
          <w:bCs/>
          <w:sz w:val="28"/>
          <w:szCs w:val="28"/>
        </w:rPr>
        <w:t xml:space="preserve">Аукцион </w:t>
      </w:r>
      <w:r w:rsidRPr="0035506C">
        <w:rPr>
          <w:rFonts w:ascii="Times New Roman" w:hAnsi="Times New Roman" w:cs="Times New Roman"/>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394768" w:rsidRPr="0035506C" w:rsidRDefault="00394768" w:rsidP="00A95DDB">
      <w:pPr>
        <w:shd w:val="clear" w:color="auto" w:fill="FFFFFF"/>
        <w:spacing w:line="322" w:lineRule="exact"/>
        <w:ind w:left="5" w:right="5" w:firstLine="706"/>
        <w:jc w:val="both"/>
        <w:rPr>
          <w:rFonts w:ascii="Times New Roman" w:hAnsi="Times New Roman" w:cs="Times New Roman"/>
          <w:sz w:val="24"/>
          <w:szCs w:val="24"/>
        </w:rPr>
      </w:pPr>
      <w:r w:rsidRPr="0035506C">
        <w:rPr>
          <w:rFonts w:ascii="Times New Roman" w:hAnsi="Times New Roman" w:cs="Times New Roman"/>
          <w:b/>
          <w:bCs/>
          <w:sz w:val="28"/>
          <w:szCs w:val="28"/>
        </w:rPr>
        <w:t xml:space="preserve">Конкурентные переговоры </w:t>
      </w:r>
      <w:r w:rsidRPr="0035506C">
        <w:t xml:space="preserve">– </w:t>
      </w:r>
      <w:r w:rsidRPr="0035506C">
        <w:rPr>
          <w:rFonts w:ascii="Times New Roman" w:hAnsi="Times New Roman" w:cs="Times New Roman"/>
          <w:sz w:val="28"/>
          <w:szCs w:val="28"/>
        </w:rPr>
        <w:t>проведение переговоров с потенциальными участниками процедуры закупки в случае срочной потребности в закупке.</w:t>
      </w:r>
    </w:p>
    <w:p w:rsidR="00394768" w:rsidRPr="0035506C" w:rsidRDefault="00394768" w:rsidP="00A95DDB">
      <w:pPr>
        <w:shd w:val="clear" w:color="auto" w:fill="FFFFFF"/>
        <w:spacing w:line="322" w:lineRule="exact"/>
        <w:ind w:right="10" w:firstLine="710"/>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Запрос предложений </w:t>
      </w:r>
      <w:r w:rsidRPr="0035506C">
        <w:rPr>
          <w:rFonts w:ascii="Times New Roman" w:hAnsi="Times New Roman" w:cs="Times New Roman"/>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тексте запроса предложений, </w:t>
      </w:r>
      <w:r w:rsidRPr="0035506C">
        <w:rPr>
          <w:rFonts w:ascii="Times New Roman" w:hAnsi="Times New Roman" w:cs="Times New Roman"/>
          <w:spacing w:val="-1"/>
          <w:sz w:val="28"/>
          <w:szCs w:val="28"/>
        </w:rPr>
        <w:t xml:space="preserve">определяет участника, предложившего лучшие условия выполнения договора </w:t>
      </w:r>
      <w:r w:rsidRPr="0035506C">
        <w:rPr>
          <w:rFonts w:ascii="Times New Roman" w:hAnsi="Times New Roman" w:cs="Times New Roman"/>
          <w:sz w:val="28"/>
          <w:szCs w:val="28"/>
        </w:rPr>
        <w:t>на поставку продукции (выполнение работ, оказание услуг).</w:t>
      </w:r>
    </w:p>
    <w:p w:rsidR="00394768" w:rsidRPr="0035506C" w:rsidRDefault="00394768" w:rsidP="00A95DDB">
      <w:pPr>
        <w:shd w:val="clear" w:color="auto" w:fill="FFFFFF"/>
        <w:spacing w:line="322" w:lineRule="exact"/>
        <w:ind w:right="10" w:firstLine="710"/>
        <w:jc w:val="both"/>
      </w:pPr>
      <w:r w:rsidRPr="0035506C">
        <w:rPr>
          <w:rFonts w:ascii="Times New Roman" w:hAnsi="Times New Roman" w:cs="Times New Roman"/>
          <w:b/>
          <w:bCs/>
          <w:sz w:val="28"/>
          <w:szCs w:val="28"/>
        </w:rPr>
        <w:t xml:space="preserve">Запрос котировок – </w:t>
      </w:r>
      <w:r w:rsidRPr="0035506C">
        <w:rPr>
          <w:rFonts w:ascii="Times New Roman" w:hAnsi="Times New Roman" w:cs="Times New Roman"/>
          <w:sz w:val="28"/>
          <w:szCs w:val="28"/>
        </w:rPr>
        <w:t xml:space="preserve">способ закупки, при котором информация о потребностях в товарах, работах, услугах для нужд </w:t>
      </w:r>
      <w:r w:rsidR="006A4307">
        <w:rPr>
          <w:rFonts w:ascii="Times New Roman" w:hAnsi="Times New Roman" w:cs="Times New Roman"/>
          <w:sz w:val="28"/>
          <w:szCs w:val="28"/>
        </w:rPr>
        <w:t>ПАО «Севастопольгаз»</w:t>
      </w:r>
      <w:r w:rsidR="007604E4" w:rsidRPr="007604E4">
        <w:rPr>
          <w:rFonts w:ascii="Times New Roman" w:hAnsi="Times New Roman" w:cs="Times New Roman"/>
          <w:sz w:val="28"/>
          <w:szCs w:val="28"/>
        </w:rPr>
        <w:t xml:space="preserve"> </w:t>
      </w:r>
      <w:r w:rsidRPr="0035506C">
        <w:rPr>
          <w:rFonts w:ascii="Times New Roman" w:hAnsi="Times New Roman" w:cs="Times New Roman"/>
          <w:sz w:val="28"/>
          <w:szCs w:val="28"/>
        </w:rPr>
        <w:t xml:space="preserve">сообщается неограниченному кругу лиц путем размещения на официальном сайте </w:t>
      </w:r>
      <w:r w:rsidRPr="0035506C">
        <w:rPr>
          <w:rFonts w:ascii="Times New Roman" w:hAnsi="Times New Roman" w:cs="Times New Roman"/>
          <w:sz w:val="28"/>
          <w:szCs w:val="28"/>
        </w:rPr>
        <w:lastRenderedPageBreak/>
        <w:t>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w:t>
      </w:r>
      <w:r w:rsidR="007604E4">
        <w:rPr>
          <w:rFonts w:ascii="Times New Roman" w:hAnsi="Times New Roman" w:cs="Times New Roman"/>
          <w:sz w:val="28"/>
          <w:szCs w:val="28"/>
        </w:rPr>
        <w:t xml:space="preserve"> </w:t>
      </w:r>
    </w:p>
    <w:p w:rsidR="00394768" w:rsidRPr="0035506C" w:rsidRDefault="00394768" w:rsidP="00A95DDB">
      <w:pPr>
        <w:shd w:val="clear" w:color="auto" w:fill="FFFFFF"/>
        <w:spacing w:line="322" w:lineRule="exact"/>
        <w:ind w:right="10" w:firstLine="710"/>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Закупка у единственного поставщика </w:t>
      </w:r>
      <w:r w:rsidRPr="0035506C">
        <w:rPr>
          <w:rFonts w:ascii="Times New Roman" w:hAnsi="Times New Roman" w:cs="Times New Roman"/>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394768" w:rsidRPr="0035506C" w:rsidRDefault="00394768" w:rsidP="00A95DDB">
      <w:pPr>
        <w:shd w:val="clear" w:color="auto" w:fill="FFFFFF"/>
        <w:spacing w:line="322" w:lineRule="exact"/>
        <w:ind w:right="10" w:firstLine="710"/>
        <w:jc w:val="both"/>
      </w:pPr>
      <w:r w:rsidRPr="0035506C">
        <w:rPr>
          <w:rFonts w:ascii="Times New Roman" w:hAnsi="Times New Roman" w:cs="Times New Roman"/>
          <w:b/>
          <w:sz w:val="28"/>
          <w:szCs w:val="28"/>
        </w:rPr>
        <w:t>Торги</w:t>
      </w:r>
      <w:r w:rsidRPr="0035506C">
        <w:rPr>
          <w:rFonts w:ascii="Times New Roman" w:hAnsi="Times New Roman" w:cs="Times New Roman"/>
          <w:sz w:val="28"/>
          <w:szCs w:val="28"/>
        </w:rPr>
        <w:t xml:space="preserve"> - </w:t>
      </w:r>
      <w:r w:rsidRPr="0035506C">
        <w:rPr>
          <w:rFonts w:ascii="Times New Roman" w:hAnsi="Times New Roman" w:cs="Times New Roman"/>
          <w:sz w:val="28"/>
          <w:szCs w:val="28"/>
          <w:shd w:val="clear" w:color="auto" w:fill="FFFFFF"/>
        </w:rPr>
        <w:t>конкурентная форма отбора предложений на поставку</w:t>
      </w:r>
      <w:r w:rsidRPr="0035506C">
        <w:rPr>
          <w:rStyle w:val="apple-converted-space"/>
          <w:rFonts w:ascii="Times New Roman" w:hAnsi="Times New Roman"/>
          <w:sz w:val="28"/>
          <w:szCs w:val="28"/>
          <w:shd w:val="clear" w:color="auto" w:fill="FFFFFF"/>
        </w:rPr>
        <w:t> </w:t>
      </w:r>
      <w:hyperlink r:id="rId8" w:tooltip="Товар" w:history="1">
        <w:r w:rsidRPr="0035506C">
          <w:rPr>
            <w:rStyle w:val="af2"/>
            <w:rFonts w:ascii="Times New Roman" w:hAnsi="Times New Roman"/>
            <w:color w:val="auto"/>
            <w:sz w:val="28"/>
            <w:szCs w:val="28"/>
            <w:u w:val="none"/>
            <w:shd w:val="clear" w:color="auto" w:fill="FFFFFF"/>
          </w:rPr>
          <w:t>товаров</w:t>
        </w:r>
      </w:hyperlink>
      <w:r w:rsidRPr="0035506C">
        <w:rPr>
          <w:rFonts w:ascii="Times New Roman" w:hAnsi="Times New Roman" w:cs="Times New Roman"/>
          <w:sz w:val="28"/>
          <w:szCs w:val="28"/>
          <w:shd w:val="clear" w:color="auto" w:fill="FFFFFF"/>
        </w:rPr>
        <w:t>, оказание</w:t>
      </w:r>
      <w:r w:rsidRPr="0035506C">
        <w:rPr>
          <w:rStyle w:val="apple-converted-space"/>
          <w:rFonts w:ascii="Times New Roman" w:hAnsi="Times New Roman"/>
          <w:sz w:val="28"/>
          <w:szCs w:val="28"/>
          <w:shd w:val="clear" w:color="auto" w:fill="FFFFFF"/>
        </w:rPr>
        <w:t> </w:t>
      </w:r>
      <w:hyperlink r:id="rId9" w:tooltip="Услуги" w:history="1">
        <w:r w:rsidRPr="0035506C">
          <w:rPr>
            <w:rStyle w:val="af2"/>
            <w:rFonts w:ascii="Times New Roman" w:hAnsi="Times New Roman"/>
            <w:color w:val="auto"/>
            <w:sz w:val="28"/>
            <w:szCs w:val="28"/>
            <w:u w:val="none"/>
            <w:shd w:val="clear" w:color="auto" w:fill="FFFFFF"/>
          </w:rPr>
          <w:t>услуг</w:t>
        </w:r>
      </w:hyperlink>
      <w:r w:rsidRPr="0035506C">
        <w:rPr>
          <w:rStyle w:val="apple-converted-space"/>
          <w:rFonts w:ascii="Times New Roman" w:hAnsi="Times New Roman"/>
          <w:sz w:val="28"/>
          <w:szCs w:val="28"/>
          <w:shd w:val="clear" w:color="auto" w:fill="FFFFFF"/>
        </w:rPr>
        <w:t> </w:t>
      </w:r>
      <w:r w:rsidRPr="0035506C">
        <w:rPr>
          <w:rFonts w:ascii="Times New Roman" w:hAnsi="Times New Roman" w:cs="Times New Roman"/>
          <w:sz w:val="28"/>
          <w:szCs w:val="28"/>
          <w:shd w:val="clear" w:color="auto" w:fill="FFFFFF"/>
        </w:rPr>
        <w:t>или выполнение</w:t>
      </w:r>
      <w:r w:rsidRPr="0035506C">
        <w:rPr>
          <w:rStyle w:val="apple-converted-space"/>
          <w:rFonts w:ascii="Times New Roman" w:hAnsi="Times New Roman"/>
          <w:sz w:val="28"/>
          <w:szCs w:val="28"/>
          <w:shd w:val="clear" w:color="auto" w:fill="FFFFFF"/>
        </w:rPr>
        <w:t> </w:t>
      </w:r>
      <w:hyperlink r:id="rId10" w:tooltip="Работа" w:history="1">
        <w:r w:rsidRPr="0035506C">
          <w:rPr>
            <w:rStyle w:val="af2"/>
            <w:rFonts w:ascii="Times New Roman" w:hAnsi="Times New Roman"/>
            <w:color w:val="auto"/>
            <w:sz w:val="28"/>
            <w:szCs w:val="28"/>
            <w:u w:val="none"/>
            <w:shd w:val="clear" w:color="auto" w:fill="FFFFFF"/>
          </w:rPr>
          <w:t>работ</w:t>
        </w:r>
      </w:hyperlink>
      <w:r w:rsidRPr="0035506C">
        <w:rPr>
          <w:rStyle w:val="apple-converted-space"/>
          <w:rFonts w:ascii="Times New Roman" w:hAnsi="Times New Roman"/>
          <w:sz w:val="28"/>
          <w:szCs w:val="28"/>
          <w:shd w:val="clear" w:color="auto" w:fill="FFFFFF"/>
        </w:rPr>
        <w:t> </w:t>
      </w:r>
      <w:r w:rsidRPr="0035506C">
        <w:rPr>
          <w:rFonts w:ascii="Times New Roman" w:hAnsi="Times New Roman" w:cs="Times New Roman"/>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r w:rsidRPr="0035506C">
        <w:rPr>
          <w:shd w:val="clear" w:color="auto" w:fill="FFFFFF"/>
        </w:rPr>
        <w:t>.</w:t>
      </w:r>
    </w:p>
    <w:p w:rsidR="00394768" w:rsidRPr="0035506C" w:rsidRDefault="00394768" w:rsidP="00A95DDB">
      <w:pPr>
        <w:shd w:val="clear" w:color="auto" w:fill="FFFFFF"/>
        <w:spacing w:line="322" w:lineRule="exact"/>
        <w:ind w:firstLine="710"/>
        <w:jc w:val="both"/>
      </w:pPr>
      <w:r w:rsidRPr="0035506C">
        <w:rPr>
          <w:rFonts w:ascii="Times New Roman" w:hAnsi="Times New Roman" w:cs="Times New Roman"/>
          <w:b/>
          <w:bCs/>
          <w:sz w:val="28"/>
          <w:szCs w:val="28"/>
        </w:rPr>
        <w:t xml:space="preserve">Электронная торговая площадка </w:t>
      </w:r>
      <w:r w:rsidRPr="0035506C">
        <w:rPr>
          <w:rFonts w:ascii="Times New Roman" w:hAnsi="Times New Roman" w:cs="Times New Roman"/>
          <w:sz w:val="28"/>
          <w:szCs w:val="28"/>
        </w:rPr>
        <w:t xml:space="preserve">- программно-аппаратный </w:t>
      </w:r>
      <w:r w:rsidRPr="0035506C">
        <w:rPr>
          <w:rFonts w:ascii="Times New Roman" w:hAnsi="Times New Roman" w:cs="Times New Roman"/>
          <w:spacing w:val="-1"/>
          <w:sz w:val="28"/>
          <w:szCs w:val="28"/>
        </w:rPr>
        <w:t xml:space="preserve">комплекс, предназначенный для проведения процедур закупки в электронной </w:t>
      </w:r>
      <w:r w:rsidRPr="0035506C">
        <w:rPr>
          <w:rFonts w:ascii="Times New Roman" w:hAnsi="Times New Roman" w:cs="Times New Roman"/>
          <w:sz w:val="28"/>
          <w:szCs w:val="28"/>
        </w:rPr>
        <w:t>форме, в режиме реального времени на сайте в информационно-телекоммуникационной сети Интернет.</w:t>
      </w:r>
    </w:p>
    <w:p w:rsidR="00394768" w:rsidRPr="0035506C" w:rsidRDefault="00394768" w:rsidP="00A95DDB">
      <w:pPr>
        <w:shd w:val="clear" w:color="auto" w:fill="FFFFFF"/>
        <w:spacing w:line="322" w:lineRule="exact"/>
        <w:ind w:left="5" w:right="10" w:firstLine="706"/>
        <w:jc w:val="both"/>
      </w:pPr>
      <w:r w:rsidRPr="0035506C">
        <w:rPr>
          <w:rFonts w:ascii="Times New Roman" w:hAnsi="Times New Roman" w:cs="Times New Roman"/>
          <w:b/>
          <w:bCs/>
          <w:spacing w:val="-1"/>
          <w:sz w:val="28"/>
          <w:szCs w:val="28"/>
        </w:rPr>
        <w:t xml:space="preserve">Оператор электронной торговой площадки (ОЭТП) </w:t>
      </w:r>
      <w:r w:rsidRPr="0035506C">
        <w:rPr>
          <w:rFonts w:ascii="Times New Roman" w:hAnsi="Times New Roman" w:cs="Times New Roman"/>
          <w:spacing w:val="-1"/>
          <w:sz w:val="28"/>
          <w:szCs w:val="28"/>
        </w:rPr>
        <w:t xml:space="preserve">– юридическое лицо или </w:t>
      </w:r>
      <w:r w:rsidRPr="0035506C">
        <w:rPr>
          <w:rFonts w:ascii="Times New Roman" w:hAnsi="Times New Roman" w:cs="Times New Roman"/>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394768" w:rsidRPr="0035506C" w:rsidRDefault="00394768" w:rsidP="00A95DDB">
      <w:pPr>
        <w:shd w:val="clear" w:color="auto" w:fill="FFFFFF"/>
        <w:spacing w:line="322" w:lineRule="exact"/>
        <w:ind w:left="5" w:right="10" w:firstLine="706"/>
        <w:jc w:val="both"/>
      </w:pPr>
      <w:r w:rsidRPr="0035506C">
        <w:rPr>
          <w:rFonts w:ascii="Times New Roman" w:hAnsi="Times New Roman" w:cs="Times New Roman"/>
          <w:b/>
          <w:bCs/>
          <w:sz w:val="28"/>
          <w:szCs w:val="28"/>
        </w:rPr>
        <w:t xml:space="preserve">Электронный документ </w:t>
      </w:r>
      <w:r w:rsidRPr="0035506C">
        <w:rPr>
          <w:rFonts w:ascii="Times New Roman" w:hAnsi="Times New Roman" w:cs="Times New Roman"/>
          <w:sz w:val="28"/>
          <w:szCs w:val="28"/>
        </w:rPr>
        <w:t>- информация в электронной форме, подписанная электронной подписью.</w:t>
      </w:r>
    </w:p>
    <w:p w:rsidR="00394768" w:rsidRPr="0035506C" w:rsidRDefault="00394768" w:rsidP="006A4307">
      <w:pPr>
        <w:shd w:val="clear" w:color="auto" w:fill="FFFFFF"/>
        <w:tabs>
          <w:tab w:val="left" w:pos="1133"/>
        </w:tabs>
        <w:spacing w:line="322" w:lineRule="exact"/>
        <w:ind w:right="10"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Официальный сайт </w:t>
      </w:r>
      <w:r w:rsidR="00187B4C">
        <w:rPr>
          <w:rFonts w:ascii="Times New Roman" w:hAnsi="Times New Roman" w:cs="Times New Roman"/>
          <w:b/>
          <w:bCs/>
          <w:sz w:val="28"/>
          <w:szCs w:val="28"/>
        </w:rPr>
        <w:t xml:space="preserve">- </w:t>
      </w:r>
      <w:r w:rsidR="00187B4C" w:rsidRPr="00187B4C">
        <w:rPr>
          <w:rFonts w:ascii="Times New Roman" w:hAnsi="Times New Roman" w:cs="Times New Roman"/>
          <w:sz w:val="28"/>
          <w:szCs w:val="28"/>
        </w:rPr>
        <w:t xml:space="preserve">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r w:rsidRPr="0035506C">
        <w:rPr>
          <w:rFonts w:ascii="Times New Roman" w:hAnsi="Times New Roman" w:cs="Times New Roman"/>
          <w:sz w:val="28"/>
          <w:szCs w:val="28"/>
        </w:rPr>
        <w:t>(</w:t>
      </w:r>
      <w:hyperlink r:id="rId11" w:history="1">
        <w:r w:rsidRPr="0035506C">
          <w:rPr>
            <w:rFonts w:ascii="Times New Roman" w:hAnsi="Times New Roman" w:cs="Times New Roman"/>
            <w:sz w:val="28"/>
            <w:szCs w:val="28"/>
            <w:u w:val="single"/>
          </w:rPr>
          <w:t>www.zakupki.gov.ru</w:t>
        </w:r>
      </w:hyperlink>
      <w:r w:rsidRPr="0035506C">
        <w:rPr>
          <w:rFonts w:ascii="Times New Roman" w:hAnsi="Times New Roman" w:cs="Times New Roman"/>
          <w:sz w:val="28"/>
          <w:szCs w:val="28"/>
        </w:rPr>
        <w:t>), если Постановлением Правительства Российской Федерации не установлено иное.</w:t>
      </w:r>
    </w:p>
    <w:p w:rsidR="00394768" w:rsidRPr="0035506C" w:rsidRDefault="00394768" w:rsidP="00A95DDB">
      <w:pPr>
        <w:shd w:val="clear" w:color="auto" w:fill="FFFFFF"/>
        <w:spacing w:line="322" w:lineRule="exact"/>
        <w:ind w:left="5" w:right="10" w:firstLine="706"/>
        <w:jc w:val="both"/>
      </w:pPr>
      <w:r w:rsidRPr="0035506C">
        <w:rPr>
          <w:rFonts w:ascii="Times New Roman" w:hAnsi="Times New Roman" w:cs="Times New Roman"/>
          <w:b/>
          <w:bCs/>
          <w:sz w:val="28"/>
          <w:szCs w:val="28"/>
        </w:rPr>
        <w:t xml:space="preserve">Информация, не подлежащая размещению </w:t>
      </w:r>
      <w:r w:rsidRPr="0035506C">
        <w:rPr>
          <w:rFonts w:ascii="Times New Roman" w:hAnsi="Times New Roman" w:cs="Times New Roman"/>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394768" w:rsidRPr="0035506C" w:rsidRDefault="00394768" w:rsidP="00A95DDB">
      <w:pPr>
        <w:shd w:val="clear" w:color="auto" w:fill="FFFFFF"/>
        <w:spacing w:line="322" w:lineRule="exact"/>
        <w:ind w:right="10" w:firstLine="710"/>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Заявка на участие в процедуре закупки </w:t>
      </w:r>
      <w:r w:rsidRPr="0035506C">
        <w:rPr>
          <w:rFonts w:ascii="Times New Roman" w:hAnsi="Times New Roman" w:cs="Times New Roman"/>
          <w:sz w:val="28"/>
          <w:szCs w:val="28"/>
        </w:rPr>
        <w:t xml:space="preserve">– комплект документов, содержащий предложение участника процедуры закупки, направленное </w:t>
      </w:r>
      <w:r w:rsidRPr="0035506C">
        <w:rPr>
          <w:rFonts w:ascii="Times New Roman" w:hAnsi="Times New Roman" w:cs="Times New Roman"/>
          <w:spacing w:val="-1"/>
          <w:sz w:val="28"/>
          <w:szCs w:val="28"/>
        </w:rPr>
        <w:t xml:space="preserve">заказчику по форме и в порядке, установленном закупочной документацией в </w:t>
      </w:r>
      <w:r w:rsidRPr="0035506C">
        <w:rPr>
          <w:rFonts w:ascii="Times New Roman" w:hAnsi="Times New Roman" w:cs="Times New Roman"/>
          <w:sz w:val="28"/>
          <w:szCs w:val="28"/>
        </w:rPr>
        <w:t>бумажном виде или в форме электронного документа.</w:t>
      </w:r>
    </w:p>
    <w:p w:rsidR="00394768" w:rsidRPr="0035506C" w:rsidRDefault="00394768" w:rsidP="00A95DDB">
      <w:pPr>
        <w:shd w:val="clear" w:color="auto" w:fill="FFFFFF"/>
        <w:spacing w:line="322" w:lineRule="exact"/>
        <w:ind w:right="5" w:firstLine="710"/>
        <w:jc w:val="both"/>
        <w:rPr>
          <w:rFonts w:ascii="Times New Roman" w:hAnsi="Times New Roman" w:cs="Times New Roman"/>
          <w:spacing w:val="-1"/>
          <w:sz w:val="28"/>
          <w:szCs w:val="28"/>
        </w:rPr>
      </w:pPr>
      <w:r w:rsidRPr="0035506C">
        <w:rPr>
          <w:rFonts w:ascii="Times New Roman" w:hAnsi="Times New Roman" w:cs="Times New Roman"/>
          <w:b/>
          <w:bCs/>
          <w:sz w:val="28"/>
          <w:szCs w:val="28"/>
        </w:rPr>
        <w:t xml:space="preserve">Начальная (максимальная) цена договора </w:t>
      </w:r>
      <w:r w:rsidRPr="0035506C">
        <w:rPr>
          <w:rFonts w:ascii="Times New Roman" w:hAnsi="Times New Roman" w:cs="Times New Roman"/>
          <w:sz w:val="28"/>
          <w:szCs w:val="28"/>
        </w:rPr>
        <w:t xml:space="preserve">– установленная и объявленная Заказчиком предельно допустимая </w:t>
      </w:r>
      <w:r w:rsidRPr="0035506C">
        <w:rPr>
          <w:rFonts w:ascii="Times New Roman" w:hAnsi="Times New Roman" w:cs="Times New Roman"/>
          <w:spacing w:val="-1"/>
          <w:sz w:val="28"/>
          <w:szCs w:val="28"/>
        </w:rPr>
        <w:t>цена договора.</w:t>
      </w:r>
    </w:p>
    <w:p w:rsidR="00394768" w:rsidRPr="0035506C" w:rsidRDefault="00394768" w:rsidP="00A95DDB">
      <w:pPr>
        <w:shd w:val="clear" w:color="auto" w:fill="FFFFFF"/>
        <w:spacing w:line="322" w:lineRule="exact"/>
        <w:ind w:right="5" w:firstLine="710"/>
        <w:jc w:val="both"/>
        <w:rPr>
          <w:rFonts w:ascii="Times New Roman" w:hAnsi="Times New Roman" w:cs="Times New Roman"/>
          <w:sz w:val="28"/>
          <w:szCs w:val="28"/>
          <w:shd w:val="clear" w:color="auto" w:fill="FFFFFF"/>
        </w:rPr>
      </w:pPr>
      <w:r w:rsidRPr="0035506C">
        <w:rPr>
          <w:rFonts w:ascii="Times New Roman" w:hAnsi="Times New Roman" w:cs="Times New Roman"/>
          <w:b/>
          <w:spacing w:val="-1"/>
          <w:sz w:val="28"/>
          <w:szCs w:val="28"/>
        </w:rPr>
        <w:t>Шаг аукциона</w:t>
      </w:r>
      <w:r w:rsidRPr="0035506C">
        <w:rPr>
          <w:rFonts w:ascii="Times New Roman" w:hAnsi="Times New Roman" w:cs="Times New Roman"/>
          <w:spacing w:val="-1"/>
          <w:sz w:val="28"/>
          <w:szCs w:val="28"/>
        </w:rPr>
        <w:t xml:space="preserve"> - </w:t>
      </w:r>
      <w:r w:rsidRPr="0035506C">
        <w:rPr>
          <w:rFonts w:ascii="Times New Roman" w:hAnsi="Times New Roman" w:cs="Times New Roman"/>
          <w:sz w:val="28"/>
          <w:szCs w:val="28"/>
        </w:rPr>
        <w:t>величина понижения начальной (максимальной) цены договора</w:t>
      </w:r>
      <w:r w:rsidRPr="0035506C">
        <w:rPr>
          <w:rFonts w:ascii="Times New Roman" w:hAnsi="Times New Roman" w:cs="Times New Roman"/>
          <w:sz w:val="28"/>
          <w:szCs w:val="28"/>
          <w:shd w:val="clear" w:color="auto" w:fill="FFFFFF"/>
        </w:rPr>
        <w:t>.</w:t>
      </w:r>
    </w:p>
    <w:p w:rsidR="00394768" w:rsidRPr="0035506C" w:rsidRDefault="00394768" w:rsidP="00A95DDB">
      <w:pPr>
        <w:shd w:val="clear" w:color="auto" w:fill="FFFFFF"/>
        <w:spacing w:line="322" w:lineRule="exact"/>
        <w:ind w:right="10" w:firstLine="710"/>
        <w:jc w:val="both"/>
        <w:rPr>
          <w:rFonts w:ascii="Times New Roman" w:hAnsi="Times New Roman" w:cs="Times New Roman"/>
          <w:sz w:val="28"/>
          <w:szCs w:val="28"/>
        </w:rPr>
      </w:pPr>
      <w:r w:rsidRPr="0035506C">
        <w:rPr>
          <w:rFonts w:ascii="Times New Roman" w:hAnsi="Times New Roman" w:cs="Times New Roman"/>
          <w:b/>
          <w:bCs/>
          <w:sz w:val="28"/>
          <w:szCs w:val="28"/>
        </w:rPr>
        <w:t xml:space="preserve">Реестр недобросовестных поставщиков </w:t>
      </w:r>
      <w:r w:rsidRPr="0035506C">
        <w:rPr>
          <w:rFonts w:ascii="Times New Roman" w:hAnsi="Times New Roman" w:cs="Times New Roman"/>
          <w:sz w:val="28"/>
          <w:szCs w:val="28"/>
        </w:rPr>
        <w:t xml:space="preserve">– публичный реестр, формируемый из участников проводимых процедур закупок, уклонившихся от заключения </w:t>
      </w:r>
      <w:r w:rsidRPr="0035506C">
        <w:rPr>
          <w:rFonts w:ascii="Times New Roman" w:hAnsi="Times New Roman" w:cs="Times New Roman"/>
          <w:sz w:val="28"/>
          <w:szCs w:val="28"/>
        </w:rPr>
        <w:lastRenderedPageBreak/>
        <w:t>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394768" w:rsidRPr="0035506C" w:rsidRDefault="00394768" w:rsidP="00A95DDB">
      <w:pPr>
        <w:shd w:val="clear" w:color="auto" w:fill="FFFFFF"/>
        <w:spacing w:line="322" w:lineRule="exact"/>
        <w:ind w:right="10" w:firstLine="710"/>
        <w:jc w:val="both"/>
        <w:rPr>
          <w:rFonts w:ascii="Times New Roman" w:hAnsi="Times New Roman" w:cs="Times New Roman"/>
          <w:sz w:val="28"/>
          <w:szCs w:val="28"/>
        </w:rPr>
      </w:pPr>
      <w:r w:rsidRPr="0035506C">
        <w:rPr>
          <w:rFonts w:ascii="Times New Roman" w:hAnsi="Times New Roman" w:cs="Times New Roman"/>
          <w:b/>
          <w:sz w:val="28"/>
          <w:szCs w:val="28"/>
        </w:rPr>
        <w:t xml:space="preserve">Организатор конкурентных переговоров (Переговорщик) – </w:t>
      </w:r>
      <w:r w:rsidRPr="0035506C">
        <w:rPr>
          <w:rFonts w:ascii="Times New Roman" w:hAnsi="Times New Roman" w:cs="Times New Roman"/>
          <w:sz w:val="28"/>
          <w:szCs w:val="28"/>
        </w:rPr>
        <w:t>представитель Заказчика, уполномоченный на ведение конкурентных переговоров с участниками.</w:t>
      </w:r>
    </w:p>
    <w:p w:rsidR="00394768" w:rsidRPr="0035506C" w:rsidRDefault="00394768" w:rsidP="00A95DDB">
      <w:pPr>
        <w:pStyle w:val="20"/>
        <w:rPr>
          <w:rFonts w:ascii="Times New Roman" w:hAnsi="Times New Roman"/>
        </w:rPr>
      </w:pPr>
      <w:bookmarkStart w:id="4" w:name="_Toc337131019"/>
      <w:r w:rsidRPr="0035506C">
        <w:rPr>
          <w:rFonts w:ascii="Times New Roman" w:hAnsi="Times New Roman"/>
        </w:rPr>
        <w:t xml:space="preserve">Статья 2. Начальная (максимальная) цена </w:t>
      </w:r>
      <w:r w:rsidR="00ED5B4D">
        <w:rPr>
          <w:rFonts w:ascii="Times New Roman" w:hAnsi="Times New Roman"/>
        </w:rPr>
        <w:t>договора</w:t>
      </w:r>
      <w:r w:rsidRPr="0035506C">
        <w:rPr>
          <w:rFonts w:ascii="Times New Roman" w:hAnsi="Times New Roman"/>
        </w:rPr>
        <w:t xml:space="preserve"> (цена лота)</w:t>
      </w:r>
      <w:bookmarkEnd w:id="4"/>
    </w:p>
    <w:p w:rsidR="00394768" w:rsidRPr="0035506C" w:rsidRDefault="00394768" w:rsidP="00A95DDB">
      <w:pPr>
        <w:widowControl/>
        <w:ind w:firstLine="720"/>
        <w:jc w:val="both"/>
        <w:rPr>
          <w:rFonts w:ascii="Times New Roman" w:hAnsi="Times New Roman" w:cs="Times New Roman"/>
          <w:sz w:val="28"/>
          <w:szCs w:val="28"/>
        </w:rPr>
      </w:pPr>
      <w:bookmarkStart w:id="5" w:name="sub_19011"/>
      <w:r w:rsidRPr="0035506C">
        <w:rPr>
          <w:rFonts w:ascii="Times New Roman" w:hAnsi="Times New Roman" w:cs="Times New Roman"/>
          <w:sz w:val="28"/>
          <w:szCs w:val="28"/>
        </w:rPr>
        <w:t>1. Для установления начальной (максимальной) цены договора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договору, и иные источники информации. Заказчик, вправе осуществить свои расчеты начальной (максимальной) цены договора (цены лота).</w:t>
      </w:r>
    </w:p>
    <w:bookmarkStart w:id="6" w:name="sub_19012"/>
    <w:bookmarkEnd w:id="5"/>
    <w:p w:rsidR="00394768" w:rsidRPr="0035506C" w:rsidRDefault="00421BFC" w:rsidP="00A95DDB">
      <w:pPr>
        <w:widowControl/>
        <w:ind w:firstLine="720"/>
        <w:jc w:val="both"/>
        <w:rPr>
          <w:rFonts w:ascii="Times New Roman" w:hAnsi="Times New Roman" w:cs="Times New Roman"/>
          <w:sz w:val="28"/>
          <w:szCs w:val="28"/>
        </w:rPr>
      </w:pPr>
      <w:r w:rsidRPr="0035506C">
        <w:rPr>
          <w:rFonts w:ascii="Times New Roman" w:hAnsi="Times New Roman" w:cs="Times New Roman"/>
          <w:sz w:val="28"/>
          <w:szCs w:val="28"/>
        </w:rPr>
        <w:fldChar w:fldCharType="begin"/>
      </w:r>
      <w:r w:rsidR="00394768" w:rsidRPr="0035506C">
        <w:rPr>
          <w:rFonts w:ascii="Times New Roman" w:hAnsi="Times New Roman" w:cs="Times New Roman"/>
          <w:sz w:val="28"/>
          <w:szCs w:val="28"/>
        </w:rPr>
        <w:instrText>HYPERLINK "garantF1://12089110.0"</w:instrText>
      </w:r>
      <w:r w:rsidRPr="0035506C">
        <w:rPr>
          <w:rFonts w:ascii="Times New Roman" w:hAnsi="Times New Roman" w:cs="Times New Roman"/>
          <w:sz w:val="28"/>
          <w:szCs w:val="28"/>
        </w:rPr>
        <w:fldChar w:fldCharType="separate"/>
      </w:r>
      <w:r w:rsidR="00394768" w:rsidRPr="0035506C">
        <w:rPr>
          <w:rFonts w:ascii="Times New Roman" w:hAnsi="Times New Roman" w:cs="Times New Roman"/>
          <w:sz w:val="28"/>
          <w:szCs w:val="28"/>
        </w:rPr>
        <w:t>2</w:t>
      </w:r>
      <w:r w:rsidRPr="0035506C">
        <w:rPr>
          <w:rFonts w:ascii="Times New Roman" w:hAnsi="Times New Roman" w:cs="Times New Roman"/>
          <w:sz w:val="28"/>
          <w:szCs w:val="28"/>
        </w:rPr>
        <w:fldChar w:fldCharType="end"/>
      </w:r>
      <w:r w:rsidR="00394768" w:rsidRPr="0035506C">
        <w:rPr>
          <w:rFonts w:ascii="Times New Roman" w:hAnsi="Times New Roman" w:cs="Times New Roman"/>
          <w:sz w:val="28"/>
          <w:szCs w:val="28"/>
        </w:rPr>
        <w:t>.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394768" w:rsidRPr="0035506C" w:rsidRDefault="00394768" w:rsidP="00A95DDB">
      <w:pPr>
        <w:widowControl/>
        <w:ind w:firstLine="720"/>
        <w:jc w:val="both"/>
        <w:rPr>
          <w:rFonts w:ascii="Times New Roman" w:hAnsi="Times New Roman" w:cs="Times New Roman"/>
          <w:sz w:val="28"/>
          <w:szCs w:val="28"/>
        </w:rPr>
      </w:pPr>
      <w:bookmarkStart w:id="7" w:name="sub_19013"/>
      <w:bookmarkEnd w:id="6"/>
      <w:r w:rsidRPr="0035506C">
        <w:rPr>
          <w:rFonts w:ascii="Times New Roman" w:hAnsi="Times New Roman" w:cs="Times New Roman"/>
          <w:sz w:val="28"/>
          <w:szCs w:val="28"/>
        </w:rPr>
        <w:t xml:space="preserve">3. Размещение на </w:t>
      </w:r>
      <w:hyperlink r:id="rId12" w:history="1">
        <w:r w:rsidRPr="0035506C">
          <w:rPr>
            <w:rFonts w:ascii="Times New Roman" w:hAnsi="Times New Roman" w:cs="Times New Roman"/>
            <w:sz w:val="28"/>
            <w:szCs w:val="28"/>
          </w:rPr>
          <w:t>официальном сайте</w:t>
        </w:r>
      </w:hyperlink>
      <w:r w:rsidRPr="0035506C">
        <w:rPr>
          <w:rFonts w:ascii="Times New Roman" w:hAnsi="Times New Roman" w:cs="Times New Roman"/>
          <w:sz w:val="28"/>
          <w:szCs w:val="28"/>
        </w:rPr>
        <w:t xml:space="preserve">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договора (цены лота) и иная предусмотренная </w:t>
      </w:r>
      <w:hyperlink w:anchor="sub_19012" w:history="1">
        <w:r w:rsidRPr="0035506C">
          <w:rPr>
            <w:rFonts w:ascii="Times New Roman" w:hAnsi="Times New Roman" w:cs="Times New Roman"/>
            <w:sz w:val="28"/>
            <w:szCs w:val="28"/>
          </w:rPr>
          <w:t>частью 2</w:t>
        </w:r>
      </w:hyperlink>
      <w:r w:rsidRPr="0035506C">
        <w:rPr>
          <w:rFonts w:ascii="Times New Roman" w:hAnsi="Times New Roman" w:cs="Times New Roman"/>
          <w:sz w:val="28"/>
          <w:szCs w:val="28"/>
        </w:rPr>
        <w:t xml:space="preserve"> настоящей статьи информация, признается добросовестным исполнением требований настоящей статьи.</w:t>
      </w:r>
    </w:p>
    <w:p w:rsidR="00394768" w:rsidRPr="0035506C" w:rsidRDefault="00394768" w:rsidP="00A95DDB">
      <w:pPr>
        <w:widowControl/>
        <w:ind w:firstLine="720"/>
        <w:jc w:val="both"/>
        <w:rPr>
          <w:rFonts w:ascii="Times New Roman" w:hAnsi="Times New Roman" w:cs="Times New Roman"/>
          <w:sz w:val="28"/>
          <w:szCs w:val="28"/>
        </w:rPr>
      </w:pPr>
      <w:bookmarkStart w:id="8" w:name="sub_19014"/>
      <w:bookmarkEnd w:id="7"/>
      <w:r w:rsidRPr="0035506C">
        <w:rPr>
          <w:rFonts w:ascii="Times New Roman" w:hAnsi="Times New Roman" w:cs="Times New Roman"/>
          <w:sz w:val="28"/>
          <w:szCs w:val="28"/>
        </w:rPr>
        <w:t xml:space="preserve">4. Правительство Российской Федерации вправе устанавливать </w:t>
      </w:r>
      <w:hyperlink r:id="rId13" w:history="1">
        <w:r w:rsidRPr="0035506C">
          <w:rPr>
            <w:rFonts w:ascii="Times New Roman" w:hAnsi="Times New Roman" w:cs="Times New Roman"/>
            <w:sz w:val="28"/>
            <w:szCs w:val="28"/>
          </w:rPr>
          <w:t>порядки</w:t>
        </w:r>
      </w:hyperlink>
      <w:r w:rsidRPr="0035506C">
        <w:rPr>
          <w:rFonts w:ascii="Times New Roman" w:hAnsi="Times New Roman" w:cs="Times New Roman"/>
          <w:sz w:val="28"/>
          <w:szCs w:val="28"/>
        </w:rPr>
        <w:t xml:space="preserve"> формирования начальных (максимальных) цен договоров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394768" w:rsidRPr="0035506C" w:rsidRDefault="00394768" w:rsidP="00A95DDB">
      <w:pPr>
        <w:pStyle w:val="20"/>
        <w:rPr>
          <w:rFonts w:ascii="Times New Roman" w:hAnsi="Times New Roman"/>
        </w:rPr>
      </w:pPr>
      <w:bookmarkStart w:id="9" w:name="_Toc337131020"/>
      <w:bookmarkEnd w:id="8"/>
      <w:r w:rsidRPr="0035506C">
        <w:rPr>
          <w:rFonts w:ascii="Times New Roman" w:hAnsi="Times New Roman"/>
        </w:rPr>
        <w:t>Статья 3. Предмет регулирования</w:t>
      </w:r>
      <w:bookmarkEnd w:id="9"/>
    </w:p>
    <w:p w:rsidR="00394768" w:rsidRPr="0035506C" w:rsidRDefault="00394768" w:rsidP="00A95DDB">
      <w:pPr>
        <w:pStyle w:val="a8"/>
        <w:spacing w:after="0"/>
        <w:ind w:firstLine="709"/>
        <w:rPr>
          <w:sz w:val="28"/>
          <w:szCs w:val="28"/>
        </w:rPr>
      </w:pPr>
      <w:r w:rsidRPr="0035506C">
        <w:rPr>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w:t>
      </w:r>
      <w:r w:rsidRPr="00187B4C">
        <w:rPr>
          <w:sz w:val="28"/>
          <w:szCs w:val="28"/>
        </w:rPr>
        <w:t xml:space="preserve">нужд </w:t>
      </w:r>
      <w:r w:rsidR="006A4307" w:rsidRPr="006A4307">
        <w:rPr>
          <w:sz w:val="28"/>
          <w:szCs w:val="28"/>
        </w:rPr>
        <w:t>Публично</w:t>
      </w:r>
      <w:r w:rsidR="006A4307">
        <w:rPr>
          <w:sz w:val="28"/>
          <w:szCs w:val="28"/>
        </w:rPr>
        <w:t>го</w:t>
      </w:r>
      <w:r w:rsidR="006A4307" w:rsidRPr="006A4307">
        <w:rPr>
          <w:sz w:val="28"/>
          <w:szCs w:val="28"/>
        </w:rPr>
        <w:t xml:space="preserve"> акционерно</w:t>
      </w:r>
      <w:r w:rsidR="006A4307">
        <w:rPr>
          <w:sz w:val="28"/>
          <w:szCs w:val="28"/>
        </w:rPr>
        <w:t>го</w:t>
      </w:r>
      <w:r w:rsidR="006A4307" w:rsidRPr="006A4307">
        <w:rPr>
          <w:sz w:val="28"/>
          <w:szCs w:val="28"/>
        </w:rPr>
        <w:t xml:space="preserve"> обществ</w:t>
      </w:r>
      <w:r w:rsidR="006A4307">
        <w:rPr>
          <w:sz w:val="28"/>
          <w:szCs w:val="28"/>
        </w:rPr>
        <w:t>а</w:t>
      </w:r>
      <w:r w:rsidR="006A4307" w:rsidRPr="006A4307">
        <w:rPr>
          <w:sz w:val="28"/>
          <w:szCs w:val="28"/>
        </w:rPr>
        <w:t xml:space="preserve"> по газоснабжению и газификации «Севастопольгаз» </w:t>
      </w:r>
      <w:r w:rsidRPr="00187B4C">
        <w:rPr>
          <w:bCs/>
          <w:sz w:val="28"/>
          <w:szCs w:val="28"/>
        </w:rPr>
        <w:t>(далее –Заказчик)</w:t>
      </w:r>
      <w:r w:rsidRPr="00187B4C">
        <w:rPr>
          <w:sz w:val="28"/>
          <w:szCs w:val="28"/>
        </w:rPr>
        <w:t>.</w:t>
      </w:r>
    </w:p>
    <w:p w:rsidR="00394768" w:rsidRPr="0035506C" w:rsidRDefault="00394768" w:rsidP="00A95DDB">
      <w:pPr>
        <w:pStyle w:val="a8"/>
        <w:spacing w:after="0"/>
        <w:ind w:firstLine="709"/>
        <w:rPr>
          <w:sz w:val="28"/>
          <w:szCs w:val="28"/>
        </w:rPr>
      </w:pPr>
      <w:r w:rsidRPr="0035506C">
        <w:rPr>
          <w:sz w:val="28"/>
          <w:szCs w:val="28"/>
        </w:rPr>
        <w:t>2. Целями регулирования настоящего Положения являются:</w:t>
      </w:r>
    </w:p>
    <w:p w:rsidR="00394768" w:rsidRPr="0035506C" w:rsidRDefault="00EF0E3B" w:rsidP="00A95DDB">
      <w:pPr>
        <w:pStyle w:val="a8"/>
        <w:numPr>
          <w:ilvl w:val="0"/>
          <w:numId w:val="5"/>
        </w:numPr>
        <w:tabs>
          <w:tab w:val="clear" w:pos="784"/>
          <w:tab w:val="num" w:pos="0"/>
          <w:tab w:val="left" w:pos="1134"/>
        </w:tabs>
        <w:spacing w:after="0"/>
        <w:ind w:left="0" w:firstLine="709"/>
        <w:rPr>
          <w:sz w:val="28"/>
          <w:szCs w:val="28"/>
        </w:rPr>
      </w:pPr>
      <w:r w:rsidRPr="0035506C">
        <w:rPr>
          <w:sz w:val="28"/>
          <w:szCs w:val="28"/>
        </w:rPr>
        <w:lastRenderedPageBreak/>
        <w:t>Обеспечение</w:t>
      </w:r>
      <w:r w:rsidR="00394768" w:rsidRPr="0035506C">
        <w:rPr>
          <w:sz w:val="28"/>
          <w:szCs w:val="28"/>
        </w:rPr>
        <w:t xml:space="preserve"> эффективного использования средств;</w:t>
      </w:r>
    </w:p>
    <w:p w:rsidR="00394768" w:rsidRPr="0035506C" w:rsidRDefault="00EF0E3B" w:rsidP="00A95DDB">
      <w:pPr>
        <w:pStyle w:val="a8"/>
        <w:numPr>
          <w:ilvl w:val="0"/>
          <w:numId w:val="5"/>
        </w:numPr>
        <w:tabs>
          <w:tab w:val="clear" w:pos="784"/>
          <w:tab w:val="num" w:pos="0"/>
          <w:tab w:val="left" w:pos="1134"/>
        </w:tabs>
        <w:spacing w:after="0"/>
        <w:ind w:left="0" w:firstLine="709"/>
        <w:rPr>
          <w:sz w:val="28"/>
          <w:szCs w:val="28"/>
        </w:rPr>
      </w:pPr>
      <w:r w:rsidRPr="0035506C">
        <w:rPr>
          <w:sz w:val="28"/>
          <w:szCs w:val="28"/>
        </w:rPr>
        <w:t>Развитие</w:t>
      </w:r>
      <w:r w:rsidR="00394768" w:rsidRPr="0035506C">
        <w:rPr>
          <w:sz w:val="28"/>
          <w:szCs w:val="28"/>
        </w:rPr>
        <w:t xml:space="preserve"> добросовестной конкуренции;</w:t>
      </w:r>
    </w:p>
    <w:p w:rsidR="00394768" w:rsidRPr="0035506C" w:rsidRDefault="00EF0E3B" w:rsidP="00A95DDB">
      <w:pPr>
        <w:pStyle w:val="a8"/>
        <w:numPr>
          <w:ilvl w:val="0"/>
          <w:numId w:val="5"/>
        </w:numPr>
        <w:tabs>
          <w:tab w:val="clear" w:pos="784"/>
          <w:tab w:val="num" w:pos="0"/>
          <w:tab w:val="left" w:pos="1134"/>
        </w:tabs>
        <w:spacing w:after="0"/>
        <w:ind w:left="0" w:firstLine="709"/>
        <w:rPr>
          <w:sz w:val="28"/>
          <w:szCs w:val="28"/>
        </w:rPr>
      </w:pPr>
      <w:r w:rsidRPr="0035506C">
        <w:rPr>
          <w:sz w:val="28"/>
          <w:szCs w:val="28"/>
        </w:rPr>
        <w:t>Обеспечение</w:t>
      </w:r>
      <w:r w:rsidR="00394768" w:rsidRPr="0035506C">
        <w:rPr>
          <w:sz w:val="28"/>
          <w:szCs w:val="28"/>
        </w:rPr>
        <w:t xml:space="preserve"> гласности и прозрачности осуществления закупок;</w:t>
      </w:r>
    </w:p>
    <w:p w:rsidR="00394768" w:rsidRPr="0035506C" w:rsidRDefault="00EF0E3B" w:rsidP="00A95DDB">
      <w:pPr>
        <w:pStyle w:val="a8"/>
        <w:numPr>
          <w:ilvl w:val="0"/>
          <w:numId w:val="5"/>
        </w:numPr>
        <w:tabs>
          <w:tab w:val="clear" w:pos="784"/>
          <w:tab w:val="num" w:pos="0"/>
          <w:tab w:val="left" w:pos="1134"/>
        </w:tabs>
        <w:spacing w:after="0"/>
        <w:ind w:left="0" w:firstLine="709"/>
        <w:rPr>
          <w:sz w:val="28"/>
          <w:szCs w:val="28"/>
        </w:rPr>
      </w:pPr>
      <w:r w:rsidRPr="0035506C">
        <w:rPr>
          <w:sz w:val="28"/>
          <w:szCs w:val="28"/>
        </w:rPr>
        <w:t>Предотвращение</w:t>
      </w:r>
      <w:r w:rsidR="00394768" w:rsidRPr="0035506C">
        <w:rPr>
          <w:sz w:val="28"/>
          <w:szCs w:val="28"/>
        </w:rPr>
        <w:t xml:space="preserve"> коррупции и других злоупотреблений в сфере осуществления закупок;</w:t>
      </w:r>
    </w:p>
    <w:p w:rsidR="00394768" w:rsidRPr="0035506C" w:rsidRDefault="00EF0E3B" w:rsidP="00A95DDB">
      <w:pPr>
        <w:pStyle w:val="a8"/>
        <w:numPr>
          <w:ilvl w:val="0"/>
          <w:numId w:val="5"/>
        </w:numPr>
        <w:tabs>
          <w:tab w:val="clear" w:pos="784"/>
          <w:tab w:val="num" w:pos="0"/>
          <w:tab w:val="left" w:pos="1134"/>
        </w:tabs>
        <w:spacing w:after="0"/>
        <w:ind w:left="0" w:firstLine="709"/>
        <w:rPr>
          <w:sz w:val="28"/>
          <w:szCs w:val="28"/>
        </w:rPr>
      </w:pPr>
      <w:r w:rsidRPr="0035506C">
        <w:rPr>
          <w:sz w:val="28"/>
          <w:szCs w:val="28"/>
        </w:rPr>
        <w:t>Создание</w:t>
      </w:r>
      <w:r w:rsidR="00394768" w:rsidRPr="0035506C">
        <w:rPr>
          <w:sz w:val="28"/>
          <w:szCs w:val="28"/>
        </w:rPr>
        <w:t xml:space="preserve"> условий для своевременного и полного обеспечения нужд </w:t>
      </w:r>
      <w:r w:rsidR="007E68D4">
        <w:rPr>
          <w:bCs/>
          <w:sz w:val="28"/>
          <w:szCs w:val="28"/>
        </w:rPr>
        <w:t>Организации</w:t>
      </w:r>
      <w:r w:rsidR="00394768" w:rsidRPr="0035506C">
        <w:rPr>
          <w:bCs/>
          <w:sz w:val="28"/>
          <w:szCs w:val="28"/>
        </w:rPr>
        <w:t xml:space="preserve"> товарами, работами и услугами надлежащего </w:t>
      </w:r>
      <w:r w:rsidR="00394768" w:rsidRPr="0035506C">
        <w:rPr>
          <w:sz w:val="28"/>
          <w:szCs w:val="28"/>
        </w:rPr>
        <w:t>качества на выгодных условиях.</w:t>
      </w:r>
    </w:p>
    <w:p w:rsidR="00394768" w:rsidRPr="0035506C" w:rsidRDefault="00394768" w:rsidP="00A95DDB">
      <w:pPr>
        <w:pStyle w:val="20"/>
        <w:rPr>
          <w:rFonts w:ascii="Times New Roman" w:hAnsi="Times New Roman"/>
        </w:rPr>
      </w:pPr>
      <w:bookmarkStart w:id="10" w:name="_Toc337131021"/>
      <w:r w:rsidRPr="0035506C">
        <w:rPr>
          <w:rFonts w:ascii="Times New Roman" w:hAnsi="Times New Roman"/>
          <w:bCs w:val="0"/>
          <w:iCs w:val="0"/>
        </w:rPr>
        <w:t>Статья 4.</w:t>
      </w:r>
      <w:r w:rsidRPr="0035506C">
        <w:rPr>
          <w:rFonts w:ascii="Times New Roman" w:hAnsi="Times New Roman"/>
        </w:rPr>
        <w:t xml:space="preserve"> Область применения Положения</w:t>
      </w:r>
      <w:bookmarkEnd w:id="10"/>
    </w:p>
    <w:p w:rsidR="00394768" w:rsidRPr="0035506C" w:rsidRDefault="00394768" w:rsidP="00F15A2A">
      <w:pPr>
        <w:pStyle w:val="aa"/>
        <w:spacing w:after="0"/>
        <w:ind w:firstLine="709"/>
        <w:jc w:val="both"/>
        <w:rPr>
          <w:rFonts w:ascii="Times New Roman" w:hAnsi="Times New Roman" w:cs="Times New Roman"/>
          <w:sz w:val="28"/>
          <w:szCs w:val="28"/>
        </w:rPr>
      </w:pPr>
      <w:r w:rsidRPr="0035506C">
        <w:rPr>
          <w:rFonts w:ascii="Times New Roman" w:hAnsi="Times New Roman" w:cs="Times New Roman"/>
          <w:sz w:val="28"/>
          <w:szCs w:val="28"/>
        </w:rPr>
        <w:t>1. Настоящее Положение обязательно для применения при проведении закупки товаров, работ, услуг</w:t>
      </w:r>
      <w:r w:rsidR="00ED5B4D">
        <w:rPr>
          <w:rFonts w:ascii="Times New Roman" w:hAnsi="Times New Roman" w:cs="Times New Roman"/>
          <w:sz w:val="28"/>
          <w:szCs w:val="28"/>
        </w:rPr>
        <w:t xml:space="preserve"> </w:t>
      </w:r>
      <w:r w:rsidR="00C823FE">
        <w:rPr>
          <w:rFonts w:ascii="Times New Roman" w:hAnsi="Times New Roman" w:cs="Times New Roman"/>
          <w:sz w:val="28"/>
          <w:szCs w:val="28"/>
        </w:rPr>
        <w:t xml:space="preserve">в соответствии </w:t>
      </w:r>
      <w:r w:rsidR="00EF0E3B">
        <w:rPr>
          <w:rFonts w:ascii="Times New Roman" w:hAnsi="Times New Roman" w:cs="Times New Roman"/>
          <w:sz w:val="28"/>
          <w:szCs w:val="28"/>
        </w:rPr>
        <w:t xml:space="preserve">с </w:t>
      </w:r>
      <w:r w:rsidR="00EF0E3B" w:rsidRPr="00EF0E3B">
        <w:rPr>
          <w:rFonts w:ascii="Times New Roman" w:hAnsi="Times New Roman" w:cs="Times New Roman"/>
          <w:sz w:val="28"/>
          <w:szCs w:val="28"/>
        </w:rPr>
        <w:t>Федеральным</w:t>
      </w:r>
      <w:r w:rsidR="00ED5B4D" w:rsidRPr="00EF0E3B">
        <w:rPr>
          <w:rFonts w:ascii="Times New Roman" w:hAnsi="Times New Roman" w:cs="Times New Roman"/>
          <w:sz w:val="28"/>
          <w:szCs w:val="28"/>
        </w:rPr>
        <w:t xml:space="preserve"> з</w:t>
      </w:r>
      <w:r w:rsidR="00ED5B4D" w:rsidRPr="0035506C">
        <w:rPr>
          <w:rFonts w:ascii="Times New Roman" w:hAnsi="Times New Roman" w:cs="Times New Roman"/>
          <w:sz w:val="28"/>
          <w:szCs w:val="28"/>
        </w:rPr>
        <w:t>акон</w:t>
      </w:r>
      <w:r w:rsidR="00C823FE">
        <w:rPr>
          <w:rFonts w:ascii="Times New Roman" w:hAnsi="Times New Roman" w:cs="Times New Roman"/>
          <w:sz w:val="28"/>
          <w:szCs w:val="28"/>
        </w:rPr>
        <w:t>ом</w:t>
      </w:r>
      <w:r w:rsidR="00ED5B4D" w:rsidRPr="0035506C">
        <w:rPr>
          <w:rFonts w:ascii="Times New Roman" w:hAnsi="Times New Roman" w:cs="Times New Roman"/>
          <w:sz w:val="28"/>
          <w:szCs w:val="28"/>
        </w:rPr>
        <w:t xml:space="preserve"> Российской Федерации от 18 июля 2011 г. № 223-ФЗ «О закупках товаров, работ, услуг отдельными видами юридических лиц»</w:t>
      </w:r>
      <w:r w:rsidRPr="0035506C">
        <w:rPr>
          <w:rFonts w:ascii="Times New Roman" w:hAnsi="Times New Roman" w:cs="Times New Roman"/>
          <w:sz w:val="28"/>
          <w:szCs w:val="28"/>
        </w:rPr>
        <w:t xml:space="preserve"> для нужд </w:t>
      </w:r>
      <w:r w:rsidR="007E68D4">
        <w:rPr>
          <w:rFonts w:ascii="Times New Roman" w:hAnsi="Times New Roman" w:cs="Times New Roman"/>
          <w:sz w:val="28"/>
          <w:szCs w:val="28"/>
        </w:rPr>
        <w:t>Организации</w:t>
      </w:r>
      <w:r w:rsidRPr="0035506C">
        <w:rPr>
          <w:rFonts w:ascii="Times New Roman" w:hAnsi="Times New Roman" w:cs="Times New Roman"/>
          <w:bCs/>
          <w:sz w:val="28"/>
          <w:szCs w:val="28"/>
        </w:rPr>
        <w:t xml:space="preserve"> </w:t>
      </w:r>
      <w:r w:rsidRPr="0035506C">
        <w:rPr>
          <w:rFonts w:ascii="Times New Roman" w:hAnsi="Times New Roman" w:cs="Times New Roman"/>
          <w:sz w:val="28"/>
          <w:szCs w:val="28"/>
        </w:rPr>
        <w:t>за исключением случаев, в которых федеральным законодательством установлен иной порядок осуществления закупок.</w:t>
      </w:r>
    </w:p>
    <w:p w:rsidR="00394768" w:rsidRPr="0035506C" w:rsidRDefault="00394768" w:rsidP="00A95DDB">
      <w:pPr>
        <w:pStyle w:val="20"/>
        <w:rPr>
          <w:rFonts w:ascii="Times New Roman" w:hAnsi="Times New Roman"/>
        </w:rPr>
      </w:pPr>
      <w:bookmarkStart w:id="11" w:name="_Toc337131022"/>
      <w:r w:rsidRPr="0035506C">
        <w:rPr>
          <w:rFonts w:ascii="Times New Roman" w:hAnsi="Times New Roman"/>
        </w:rPr>
        <w:t>Статья 5. Нормативное правовое регулирование</w:t>
      </w:r>
      <w:bookmarkEnd w:id="11"/>
    </w:p>
    <w:p w:rsidR="00394768" w:rsidRPr="0035506C" w:rsidRDefault="00394768" w:rsidP="00CA5151">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Нормативно-правовое регулирование закупок товаров, работ, услуг для нужд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основывается на положениях Гражданского кодекса Российской Федерации, федерального закона Российской Федерации от 18 июля 2011 г.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осуществлением закупок.</w:t>
      </w:r>
    </w:p>
    <w:p w:rsidR="00394768" w:rsidRPr="0035506C" w:rsidRDefault="00394768" w:rsidP="00CA5151">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00C823FE" w:rsidRPr="00C823FE">
        <w:rPr>
          <w:rFonts w:ascii="Times New Roman" w:hAnsi="Times New Roman" w:cs="Times New Roman"/>
          <w:sz w:val="28"/>
          <w:szCs w:val="28"/>
        </w:rPr>
        <w:t>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394768" w:rsidRPr="0035506C" w:rsidRDefault="00394768" w:rsidP="00A95DDB">
      <w:pPr>
        <w:pStyle w:val="20"/>
        <w:rPr>
          <w:rFonts w:ascii="Times New Roman" w:hAnsi="Times New Roman"/>
        </w:rPr>
      </w:pPr>
      <w:bookmarkStart w:id="12" w:name="_Toc337131023"/>
      <w:r w:rsidRPr="0035506C">
        <w:rPr>
          <w:rFonts w:ascii="Times New Roman" w:hAnsi="Times New Roman"/>
        </w:rPr>
        <w:t>Статья 6. Принципы и основные положения закупки</w:t>
      </w:r>
      <w:bookmarkEnd w:id="12"/>
    </w:p>
    <w:p w:rsidR="00394768" w:rsidRPr="006A4307" w:rsidRDefault="00394768" w:rsidP="00A95DDB">
      <w:pPr>
        <w:shd w:val="clear" w:color="auto" w:fill="FFFFFF"/>
        <w:spacing w:line="322" w:lineRule="exact"/>
        <w:ind w:right="5" w:firstLine="706"/>
        <w:jc w:val="both"/>
      </w:pPr>
      <w:r w:rsidRPr="0035506C">
        <w:rPr>
          <w:rFonts w:ascii="Times New Roman" w:hAnsi="Times New Roman" w:cs="Times New Roman"/>
          <w:sz w:val="28"/>
          <w:szCs w:val="28"/>
        </w:rPr>
        <w:t xml:space="preserve">1. При закупке </w:t>
      </w:r>
      <w:r w:rsidR="00EF0E3B" w:rsidRPr="0035506C">
        <w:rPr>
          <w:rFonts w:ascii="Times New Roman" w:hAnsi="Times New Roman" w:cs="Times New Roman"/>
          <w:sz w:val="28"/>
          <w:szCs w:val="28"/>
        </w:rPr>
        <w:t>товаров, работ</w:t>
      </w:r>
      <w:r w:rsidRPr="0035506C">
        <w:rPr>
          <w:rFonts w:ascii="Times New Roman" w:hAnsi="Times New Roman" w:cs="Times New Roman"/>
          <w:sz w:val="28"/>
          <w:szCs w:val="28"/>
        </w:rPr>
        <w:t xml:space="preserve">, услуг </w:t>
      </w:r>
      <w:r w:rsidR="006A4307" w:rsidRPr="006A4307">
        <w:rPr>
          <w:rFonts w:ascii="Times New Roman" w:hAnsi="Times New Roman" w:cs="Times New Roman"/>
          <w:sz w:val="28"/>
          <w:szCs w:val="28"/>
        </w:rPr>
        <w:t>ПАО «Севастопольгаз»</w:t>
      </w:r>
      <w:r w:rsidR="007604E4" w:rsidRPr="006A4307">
        <w:rPr>
          <w:rFonts w:ascii="Times New Roman" w:hAnsi="Times New Roman" w:cs="Times New Roman"/>
          <w:sz w:val="28"/>
          <w:szCs w:val="28"/>
        </w:rPr>
        <w:t xml:space="preserve"> </w:t>
      </w:r>
      <w:r w:rsidRPr="006A4307">
        <w:rPr>
          <w:rFonts w:ascii="Times New Roman" w:hAnsi="Times New Roman" w:cs="Times New Roman"/>
          <w:sz w:val="28"/>
          <w:szCs w:val="28"/>
        </w:rPr>
        <w:t>руководству</w:t>
      </w:r>
      <w:r w:rsidR="006A4307">
        <w:rPr>
          <w:rFonts w:ascii="Times New Roman" w:hAnsi="Times New Roman" w:cs="Times New Roman"/>
          <w:sz w:val="28"/>
          <w:szCs w:val="28"/>
        </w:rPr>
        <w:t>е</w:t>
      </w:r>
      <w:r w:rsidRPr="006A4307">
        <w:rPr>
          <w:rFonts w:ascii="Times New Roman" w:hAnsi="Times New Roman" w:cs="Times New Roman"/>
          <w:sz w:val="28"/>
          <w:szCs w:val="28"/>
        </w:rPr>
        <w:t>тся следующими принципами:</w:t>
      </w:r>
    </w:p>
    <w:p w:rsidR="00394768" w:rsidRPr="0035506C" w:rsidRDefault="00EF0E3B" w:rsidP="00A95DDB">
      <w:pPr>
        <w:numPr>
          <w:ilvl w:val="0"/>
          <w:numId w:val="6"/>
        </w:numPr>
        <w:shd w:val="clear" w:color="auto" w:fill="FFFFFF"/>
        <w:tabs>
          <w:tab w:val="left" w:pos="1080"/>
        </w:tabs>
        <w:spacing w:line="322" w:lineRule="exact"/>
        <w:ind w:left="706"/>
        <w:rPr>
          <w:rFonts w:ascii="Times New Roman" w:hAnsi="Times New Roman" w:cs="Times New Roman"/>
          <w:spacing w:val="-1"/>
          <w:sz w:val="28"/>
          <w:szCs w:val="28"/>
        </w:rPr>
      </w:pPr>
      <w:r w:rsidRPr="0035506C">
        <w:rPr>
          <w:rFonts w:ascii="Times New Roman" w:hAnsi="Times New Roman" w:cs="Times New Roman"/>
          <w:sz w:val="28"/>
          <w:szCs w:val="28"/>
        </w:rPr>
        <w:t>Информационная</w:t>
      </w:r>
      <w:r w:rsidR="00394768" w:rsidRPr="0035506C">
        <w:rPr>
          <w:rFonts w:ascii="Times New Roman" w:hAnsi="Times New Roman" w:cs="Times New Roman"/>
          <w:sz w:val="28"/>
          <w:szCs w:val="28"/>
        </w:rPr>
        <w:t xml:space="preserve"> открытость закупки;</w:t>
      </w:r>
    </w:p>
    <w:p w:rsidR="00394768" w:rsidRPr="0035506C" w:rsidRDefault="00EF0E3B" w:rsidP="00A95DDB">
      <w:pPr>
        <w:numPr>
          <w:ilvl w:val="0"/>
          <w:numId w:val="6"/>
        </w:numPr>
        <w:shd w:val="clear" w:color="auto" w:fill="FFFFFF"/>
        <w:tabs>
          <w:tab w:val="left" w:pos="1416"/>
        </w:tabs>
        <w:spacing w:line="322" w:lineRule="exact"/>
        <w:ind w:right="5" w:firstLine="706"/>
        <w:jc w:val="both"/>
        <w:rPr>
          <w:rFonts w:ascii="Times New Roman" w:hAnsi="Times New Roman" w:cs="Times New Roman"/>
          <w:spacing w:val="-3"/>
          <w:sz w:val="28"/>
          <w:szCs w:val="28"/>
        </w:rPr>
      </w:pPr>
      <w:r w:rsidRPr="0035506C">
        <w:rPr>
          <w:rFonts w:ascii="Times New Roman" w:hAnsi="Times New Roman" w:cs="Times New Roman"/>
          <w:sz w:val="28"/>
          <w:szCs w:val="28"/>
        </w:rPr>
        <w:t>Равноправие</w:t>
      </w:r>
      <w:r w:rsidR="00394768" w:rsidRPr="0035506C">
        <w:rPr>
          <w:rFonts w:ascii="Times New Roman" w:hAnsi="Times New Roman" w:cs="Times New Roman"/>
          <w:sz w:val="28"/>
          <w:szCs w:val="28"/>
        </w:rPr>
        <w:t>, справедливость, отсутствие дискриминации и необоснованных ограничений конкуренции по отношению к участникам закупки;</w:t>
      </w:r>
    </w:p>
    <w:p w:rsidR="00394768" w:rsidRPr="0035506C" w:rsidRDefault="00EF0E3B" w:rsidP="00A95DDB">
      <w:pPr>
        <w:numPr>
          <w:ilvl w:val="0"/>
          <w:numId w:val="6"/>
        </w:numPr>
        <w:shd w:val="clear" w:color="auto" w:fill="FFFFFF"/>
        <w:tabs>
          <w:tab w:val="left" w:pos="1416"/>
        </w:tabs>
        <w:spacing w:line="322" w:lineRule="exact"/>
        <w:ind w:right="5" w:firstLine="706"/>
        <w:jc w:val="both"/>
        <w:rPr>
          <w:rFonts w:ascii="Times New Roman" w:hAnsi="Times New Roman" w:cs="Times New Roman"/>
          <w:spacing w:val="-3"/>
          <w:sz w:val="28"/>
          <w:szCs w:val="28"/>
        </w:rPr>
      </w:pPr>
      <w:r w:rsidRPr="0035506C">
        <w:rPr>
          <w:rFonts w:ascii="Times New Roman" w:hAnsi="Times New Roman" w:cs="Times New Roman"/>
          <w:sz w:val="28"/>
          <w:szCs w:val="28"/>
        </w:rPr>
        <w:t>Целевое</w:t>
      </w:r>
      <w:r w:rsidR="00394768" w:rsidRPr="0035506C">
        <w:rPr>
          <w:rFonts w:ascii="Times New Roman" w:hAnsi="Times New Roman" w:cs="Times New Roman"/>
          <w:sz w:val="28"/>
          <w:szCs w:val="28"/>
        </w:rPr>
        <w:t xml:space="preserve">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394768" w:rsidRPr="0035506C" w:rsidRDefault="00EF0E3B" w:rsidP="00A95DDB">
      <w:pPr>
        <w:numPr>
          <w:ilvl w:val="0"/>
          <w:numId w:val="6"/>
        </w:numPr>
        <w:shd w:val="clear" w:color="auto" w:fill="FFFFFF"/>
        <w:tabs>
          <w:tab w:val="left" w:pos="1416"/>
        </w:tabs>
        <w:spacing w:line="322" w:lineRule="exact"/>
        <w:ind w:right="5" w:firstLine="706"/>
        <w:jc w:val="both"/>
        <w:rPr>
          <w:rFonts w:ascii="Times New Roman" w:hAnsi="Times New Roman" w:cs="Times New Roman"/>
          <w:spacing w:val="-3"/>
          <w:sz w:val="28"/>
          <w:szCs w:val="28"/>
        </w:rPr>
      </w:pPr>
      <w:r w:rsidRPr="0035506C">
        <w:rPr>
          <w:rFonts w:ascii="Times New Roman" w:hAnsi="Times New Roman" w:cs="Times New Roman"/>
          <w:sz w:val="28"/>
          <w:szCs w:val="28"/>
        </w:rPr>
        <w:t>Отсутствие</w:t>
      </w:r>
      <w:r w:rsidR="00394768" w:rsidRPr="0035506C">
        <w:rPr>
          <w:rFonts w:ascii="Times New Roman" w:hAnsi="Times New Roman" w:cs="Times New Roman"/>
          <w:sz w:val="28"/>
          <w:szCs w:val="28"/>
        </w:rPr>
        <w:t xml:space="preserve"> ограничения допуска к участию в закупке путем установления не</w:t>
      </w:r>
      <w:r w:rsidR="008923DD">
        <w:rPr>
          <w:rFonts w:ascii="Times New Roman" w:hAnsi="Times New Roman" w:cs="Times New Roman"/>
          <w:sz w:val="28"/>
          <w:szCs w:val="28"/>
        </w:rPr>
        <w:t xml:space="preserve"> </w:t>
      </w:r>
      <w:r w:rsidR="00394768" w:rsidRPr="0035506C">
        <w:rPr>
          <w:rFonts w:ascii="Times New Roman" w:hAnsi="Times New Roman" w:cs="Times New Roman"/>
          <w:sz w:val="28"/>
          <w:szCs w:val="28"/>
        </w:rPr>
        <w:t>измеряемых требований к участникам закупки.</w:t>
      </w:r>
    </w:p>
    <w:p w:rsidR="00394768" w:rsidRPr="0035506C" w:rsidRDefault="00394768" w:rsidP="00A95DDB">
      <w:pPr>
        <w:pStyle w:val="20"/>
        <w:rPr>
          <w:rFonts w:ascii="Times New Roman" w:hAnsi="Times New Roman"/>
        </w:rPr>
      </w:pPr>
      <w:bookmarkStart w:id="13" w:name="_Toc337131024"/>
      <w:r w:rsidRPr="0035506C">
        <w:rPr>
          <w:rFonts w:ascii="Times New Roman" w:hAnsi="Times New Roman"/>
        </w:rPr>
        <w:t>Статья 7. План закупки</w:t>
      </w:r>
      <w:bookmarkEnd w:id="13"/>
    </w:p>
    <w:p w:rsidR="00394768" w:rsidRPr="00C823FE" w:rsidRDefault="007604E4" w:rsidP="00C823FE">
      <w:pPr>
        <w:pStyle w:val="ac"/>
        <w:numPr>
          <w:ilvl w:val="0"/>
          <w:numId w:val="31"/>
        </w:numPr>
        <w:rPr>
          <w:spacing w:val="-4"/>
          <w:szCs w:val="28"/>
        </w:rPr>
      </w:pPr>
      <w:r>
        <w:rPr>
          <w:szCs w:val="28"/>
        </w:rPr>
        <w:t>Заказчик</w:t>
      </w:r>
      <w:r w:rsidR="00187B4C" w:rsidRPr="00C823FE">
        <w:rPr>
          <w:szCs w:val="28"/>
        </w:rPr>
        <w:t xml:space="preserve"> </w:t>
      </w:r>
      <w:r w:rsidR="00394768" w:rsidRPr="00C823FE">
        <w:rPr>
          <w:szCs w:val="28"/>
        </w:rPr>
        <w:t>размещает на официальном сайте план закупки товаров, работ, услуг на срок один год.</w:t>
      </w:r>
      <w:r w:rsidR="00C823FE" w:rsidRPr="00C823FE">
        <w:t xml:space="preserve"> </w:t>
      </w:r>
      <w:r w:rsidR="00C823FE" w:rsidRPr="00C823FE">
        <w:rPr>
          <w:szCs w:val="28"/>
        </w:rPr>
        <w:t xml:space="preserve">План закупок инновационной продукции, высокотехнологичной продукции, лекарственных средств размещается </w:t>
      </w:r>
      <w:r w:rsidR="00C823FE" w:rsidRPr="00C823FE">
        <w:rPr>
          <w:szCs w:val="28"/>
        </w:rPr>
        <w:lastRenderedPageBreak/>
        <w:t>Заказчиком в единой информационной системе на период от пяти до семи лет.</w:t>
      </w:r>
    </w:p>
    <w:p w:rsidR="00E45526" w:rsidRPr="00C823FE" w:rsidRDefault="00E45526" w:rsidP="00C823FE">
      <w:pPr>
        <w:pStyle w:val="ac"/>
        <w:numPr>
          <w:ilvl w:val="0"/>
          <w:numId w:val="31"/>
        </w:numPr>
        <w:rPr>
          <w:szCs w:val="28"/>
        </w:rPr>
      </w:pPr>
      <w:r w:rsidRPr="00C823FE">
        <w:rPr>
          <w:szCs w:val="28"/>
        </w:rPr>
        <w:t>Формирование плана (плана-графика)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394768" w:rsidRPr="0035506C" w:rsidRDefault="00394768" w:rsidP="00A95DDB">
      <w:pPr>
        <w:pStyle w:val="20"/>
        <w:rPr>
          <w:rFonts w:ascii="Times New Roman" w:hAnsi="Times New Roman"/>
        </w:rPr>
      </w:pPr>
      <w:bookmarkStart w:id="14" w:name="_Toc337131025"/>
      <w:r w:rsidRPr="0035506C">
        <w:rPr>
          <w:rFonts w:ascii="Times New Roman" w:hAnsi="Times New Roman"/>
        </w:rPr>
        <w:t>Статья 8. Комиссия по закупкам</w:t>
      </w:r>
      <w:bookmarkEnd w:id="14"/>
    </w:p>
    <w:p w:rsidR="00C823FE" w:rsidRPr="00C823FE" w:rsidRDefault="00C823FE" w:rsidP="00C823FE">
      <w:pPr>
        <w:pStyle w:val="11"/>
        <w:jc w:val="both"/>
        <w:rPr>
          <w:rFonts w:ascii="Times New Roman" w:hAnsi="Times New Roman" w:cs="Times New Roman"/>
          <w:b w:val="0"/>
          <w:bCs w:val="0"/>
          <w:kern w:val="0"/>
          <w:sz w:val="28"/>
          <w:szCs w:val="28"/>
          <w:lang w:eastAsia="en-US"/>
        </w:rPr>
      </w:pPr>
      <w:bookmarkStart w:id="15" w:name="_Toc317960266"/>
      <w:bookmarkStart w:id="16" w:name="_Toc337131026"/>
      <w:r>
        <w:rPr>
          <w:rFonts w:ascii="Times New Roman" w:hAnsi="Times New Roman" w:cs="Times New Roman"/>
          <w:b w:val="0"/>
          <w:bCs w:val="0"/>
          <w:kern w:val="0"/>
          <w:sz w:val="28"/>
          <w:szCs w:val="28"/>
          <w:lang w:eastAsia="en-US"/>
        </w:rPr>
        <w:t xml:space="preserve">1. </w:t>
      </w:r>
      <w:r w:rsidRPr="00C823FE">
        <w:rPr>
          <w:rFonts w:ascii="Times New Roman" w:hAnsi="Times New Roman" w:cs="Times New Roman"/>
          <w:b w:val="0"/>
          <w:bCs w:val="0"/>
          <w:kern w:val="0"/>
          <w:sz w:val="28"/>
          <w:szCs w:val="28"/>
          <w:lang w:eastAsia="en-US"/>
        </w:rPr>
        <w:t>Руководитель предприятия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Положением о закупке.</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 xml:space="preserve">2. Минимальное число членов комиссии по закупкам составляет </w:t>
      </w:r>
      <w:r w:rsidR="00EF12B9">
        <w:rPr>
          <w:rFonts w:ascii="Times New Roman" w:hAnsi="Times New Roman" w:cs="Times New Roman"/>
          <w:b w:val="0"/>
          <w:bCs w:val="0"/>
          <w:kern w:val="0"/>
          <w:sz w:val="28"/>
          <w:szCs w:val="28"/>
          <w:lang w:eastAsia="en-US"/>
        </w:rPr>
        <w:t>5</w:t>
      </w:r>
      <w:r w:rsidRPr="00C823FE">
        <w:rPr>
          <w:rFonts w:ascii="Times New Roman" w:hAnsi="Times New Roman" w:cs="Times New Roman"/>
          <w:b w:val="0"/>
          <w:bCs w:val="0"/>
          <w:kern w:val="0"/>
          <w:sz w:val="28"/>
          <w:szCs w:val="28"/>
          <w:lang w:eastAsia="en-US"/>
        </w:rPr>
        <w:t xml:space="preserve"> (</w:t>
      </w:r>
      <w:r w:rsidR="00EF12B9">
        <w:rPr>
          <w:rFonts w:ascii="Times New Roman" w:hAnsi="Times New Roman" w:cs="Times New Roman"/>
          <w:b w:val="0"/>
          <w:bCs w:val="0"/>
          <w:kern w:val="0"/>
          <w:sz w:val="28"/>
          <w:szCs w:val="28"/>
          <w:lang w:eastAsia="en-US"/>
        </w:rPr>
        <w:t>пять</w:t>
      </w:r>
      <w:r w:rsidRPr="00C823FE">
        <w:rPr>
          <w:rFonts w:ascii="Times New Roman" w:hAnsi="Times New Roman" w:cs="Times New Roman"/>
          <w:b w:val="0"/>
          <w:bCs w:val="0"/>
          <w:kern w:val="0"/>
          <w:sz w:val="28"/>
          <w:szCs w:val="28"/>
          <w:lang w:eastAsia="en-US"/>
        </w:rPr>
        <w:t>) человек.</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3. Членами комиссии по закупкам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участниками(акционерами) этих организаций, членами их органов управления, кредиторами участников закупок).</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4. 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5. В случае выявления  в составе комиссии по закупкам указанных в пункте 4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6. Решение о времени и месте заседания комиссии по закупкам принимается председателем комиссии.</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 xml:space="preserve">       Заседание комиссии по закупкам считается правомочным при участии в нем не менее двух третей от числа членов комиссии. Решение принимается простым большинством голосов.</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 xml:space="preserve">       Все решения комиссии по закупкам,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 xml:space="preserve">       Протокол заседания комиссии по закупкам ведет секретарь комиссии, назначаемый председателем комиссии из состава ее членов.</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 xml:space="preserve">       Протокол заседания комиссии по закупкам, касающийся результатов процедур закупок, должен содержать наименование выбранного поставщика, цену </w:t>
      </w:r>
      <w:r w:rsidRPr="00C823FE">
        <w:rPr>
          <w:rFonts w:ascii="Times New Roman" w:hAnsi="Times New Roman" w:cs="Times New Roman"/>
          <w:b w:val="0"/>
          <w:bCs w:val="0"/>
          <w:kern w:val="0"/>
          <w:sz w:val="28"/>
          <w:szCs w:val="28"/>
          <w:lang w:eastAsia="en-US"/>
        </w:rPr>
        <w:lastRenderedPageBreak/>
        <w:t>предложения, сроки поставки товаров (выполнения работ, оказания услуг) и, при необходимости, условия и порядок расчетов и другие существенные условия договора. В протокол заносится особое мнение члена</w:t>
      </w:r>
      <w:r w:rsidR="00EF12B9">
        <w:rPr>
          <w:rFonts w:ascii="Times New Roman" w:hAnsi="Times New Roman" w:cs="Times New Roman"/>
          <w:b w:val="0"/>
          <w:bCs w:val="0"/>
          <w:kern w:val="0"/>
          <w:sz w:val="28"/>
          <w:szCs w:val="28"/>
          <w:lang w:eastAsia="en-US"/>
        </w:rPr>
        <w:t xml:space="preserve"> </w:t>
      </w:r>
      <w:r w:rsidRPr="00C823FE">
        <w:rPr>
          <w:rFonts w:ascii="Times New Roman" w:hAnsi="Times New Roman" w:cs="Times New Roman"/>
          <w:b w:val="0"/>
          <w:bCs w:val="0"/>
          <w:kern w:val="0"/>
          <w:sz w:val="28"/>
          <w:szCs w:val="28"/>
          <w:lang w:eastAsia="en-US"/>
        </w:rPr>
        <w:t>(членов) комиссии по закупкам, если оно имеется.</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7. К функциям комиссии по закупкам относится:</w:t>
      </w:r>
    </w:p>
    <w:p w:rsidR="00C823FE" w:rsidRPr="00C823FE" w:rsidRDefault="00C823FE" w:rsidP="00C823FE">
      <w:pPr>
        <w:pStyle w:val="11"/>
        <w:jc w:val="both"/>
        <w:rPr>
          <w:rFonts w:ascii="Times New Roman" w:hAnsi="Times New Roman" w:cs="Times New Roman"/>
          <w:b w:val="0"/>
          <w:bCs w:val="0"/>
          <w:kern w:val="0"/>
          <w:sz w:val="28"/>
          <w:szCs w:val="28"/>
          <w:lang w:eastAsia="en-US"/>
        </w:rPr>
      </w:pPr>
      <w:r w:rsidRPr="00C823FE">
        <w:rPr>
          <w:rFonts w:ascii="Times New Roman" w:hAnsi="Times New Roman" w:cs="Times New Roman"/>
          <w:b w:val="0"/>
          <w:bCs w:val="0"/>
          <w:kern w:val="0"/>
          <w:sz w:val="28"/>
          <w:szCs w:val="28"/>
          <w:lang w:eastAsia="en-US"/>
        </w:rPr>
        <w:t>-   рассмотрение и оценка заявок участников закупки;</w:t>
      </w:r>
    </w:p>
    <w:p w:rsidR="00394768" w:rsidRPr="0035506C" w:rsidRDefault="00394768" w:rsidP="00C823FE">
      <w:pPr>
        <w:pStyle w:val="11"/>
        <w:rPr>
          <w:rFonts w:ascii="Times New Roman" w:hAnsi="Times New Roman"/>
          <w:i/>
        </w:rPr>
      </w:pPr>
      <w:r w:rsidRPr="0035506C">
        <w:rPr>
          <w:rFonts w:ascii="Times New Roman" w:hAnsi="Times New Roman"/>
          <w:i/>
        </w:rPr>
        <w:t>Раздел 2. Организация осуществления закупок.</w:t>
      </w:r>
      <w:bookmarkEnd w:id="15"/>
      <w:bookmarkEnd w:id="16"/>
    </w:p>
    <w:p w:rsidR="00394768" w:rsidRPr="0035506C" w:rsidRDefault="00394768" w:rsidP="00A95DDB">
      <w:pPr>
        <w:pStyle w:val="20"/>
        <w:rPr>
          <w:rFonts w:ascii="Times New Roman" w:hAnsi="Times New Roman"/>
        </w:rPr>
      </w:pPr>
      <w:bookmarkStart w:id="17" w:name="_Toc304547042"/>
      <w:bookmarkStart w:id="18" w:name="_Toc312425137"/>
      <w:bookmarkStart w:id="19" w:name="_Toc317960267"/>
      <w:bookmarkStart w:id="20" w:name="_Toc337131027"/>
      <w:r w:rsidRPr="0035506C">
        <w:rPr>
          <w:rFonts w:ascii="Times New Roman" w:hAnsi="Times New Roman"/>
        </w:rPr>
        <w:t xml:space="preserve">Статья 9. Планирование </w:t>
      </w:r>
      <w:bookmarkEnd w:id="17"/>
      <w:r w:rsidRPr="0035506C">
        <w:rPr>
          <w:rFonts w:ascii="Times New Roman" w:hAnsi="Times New Roman"/>
        </w:rPr>
        <w:t>закупок</w:t>
      </w:r>
      <w:bookmarkEnd w:id="18"/>
      <w:bookmarkEnd w:id="19"/>
      <w:bookmarkEnd w:id="20"/>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Планирование закупок осуществляется </w:t>
      </w:r>
      <w:r w:rsidR="007E68D4">
        <w:rPr>
          <w:rFonts w:ascii="Times New Roman" w:hAnsi="Times New Roman" w:cs="Times New Roman"/>
          <w:sz w:val="28"/>
          <w:szCs w:val="28"/>
        </w:rPr>
        <w:t>должностным лицом</w:t>
      </w:r>
      <w:r w:rsidRPr="0035506C">
        <w:rPr>
          <w:rFonts w:ascii="Times New Roman" w:hAnsi="Times New Roman" w:cs="Times New Roman"/>
          <w:sz w:val="28"/>
          <w:szCs w:val="28"/>
        </w:rPr>
        <w:t xml:space="preserve">, на которое приказом руководителя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возложена указанная функция.</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При составлении плана проведения закупок учитываются:</w:t>
      </w:r>
    </w:p>
    <w:p w:rsidR="00394768" w:rsidRPr="0035506C" w:rsidRDefault="00394768" w:rsidP="00A95DDB">
      <w:pPr>
        <w:tabs>
          <w:tab w:val="left" w:pos="1080"/>
        </w:tabs>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1) заявки структурных подразделений Заказчика о включении в план соответствующей закупки;</w:t>
      </w:r>
    </w:p>
    <w:p w:rsidR="00394768" w:rsidRPr="0035506C" w:rsidRDefault="00394768" w:rsidP="00A95DDB">
      <w:pPr>
        <w:tabs>
          <w:tab w:val="left" w:pos="1080"/>
        </w:tabs>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2) предполагаемые закупки товаров, работ, услуг в рамках утвержденных планов и программ Заказчика.</w:t>
      </w:r>
    </w:p>
    <w:p w:rsidR="00394768" w:rsidRPr="0035506C" w:rsidRDefault="00394768" w:rsidP="00CA5151">
      <w:pPr>
        <w:tabs>
          <w:tab w:val="left" w:pos="1080"/>
        </w:tabs>
        <w:suppressAutoHyphens/>
        <w:ind w:firstLine="708"/>
        <w:jc w:val="both"/>
        <w:rPr>
          <w:rFonts w:ascii="Times New Roman" w:hAnsi="Times New Roman" w:cs="Times New Roman"/>
          <w:b/>
          <w:sz w:val="28"/>
          <w:szCs w:val="28"/>
        </w:rPr>
      </w:pPr>
      <w:r w:rsidRPr="0035506C">
        <w:rPr>
          <w:rStyle w:val="FontStyle13"/>
          <w:rFonts w:cs="Times New Roman"/>
          <w:sz w:val="28"/>
          <w:szCs w:val="28"/>
        </w:rPr>
        <w:t xml:space="preserve">2. При планировании </w:t>
      </w:r>
      <w:r w:rsidRPr="0035506C">
        <w:rPr>
          <w:rFonts w:ascii="Times New Roman" w:hAnsi="Times New Roman" w:cs="Times New Roman"/>
          <w:sz w:val="28"/>
          <w:szCs w:val="28"/>
        </w:rPr>
        <w:t xml:space="preserve">закупок </w:t>
      </w:r>
      <w:r w:rsidRPr="0035506C">
        <w:rPr>
          <w:rStyle w:val="FontStyle13"/>
          <w:rFonts w:cs="Times New Roman"/>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35506C">
        <w:rPr>
          <w:rFonts w:ascii="Times New Roman" w:hAnsi="Times New Roman" w:cs="Times New Roman"/>
          <w:sz w:val="28"/>
          <w:szCs w:val="28"/>
        </w:rPr>
        <w:t xml:space="preserve">План проведения закупок после получения необходимых согласований утверждается руководителем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или лицом, им уполномоченным.</w:t>
      </w:r>
    </w:p>
    <w:p w:rsidR="00394768" w:rsidRPr="0035506C" w:rsidRDefault="00394768" w:rsidP="00CA5151">
      <w:pPr>
        <w:tabs>
          <w:tab w:val="left" w:pos="1080"/>
        </w:tabs>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3. План проведения процедур закупок разрабатывается в соответствии с порядком, утвержденным Правительством РФ и настоящим Положением.</w:t>
      </w:r>
    </w:p>
    <w:p w:rsidR="00394768" w:rsidRPr="0035506C" w:rsidRDefault="00394768" w:rsidP="00CA5151">
      <w:pPr>
        <w:tabs>
          <w:tab w:val="left" w:pos="1134"/>
        </w:tabs>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Ежегодно руководителем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или лицом, им уполномоченным, утверждается план проведения процедур закупок на очередной финансовый год</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В случае необходимости в план проведения закупок могут вноситься изменения. Изменения в план проведения закупок могут вноситься в любое время на основании соответствующего приказа руководителя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или лица, им уполномоченного. </w:t>
      </w:r>
    </w:p>
    <w:p w:rsidR="00394768" w:rsidRPr="0035506C" w:rsidRDefault="00394768" w:rsidP="00A95DDB">
      <w:pPr>
        <w:pStyle w:val="20"/>
        <w:rPr>
          <w:rFonts w:ascii="Times New Roman" w:hAnsi="Times New Roman"/>
        </w:rPr>
      </w:pPr>
      <w:bookmarkStart w:id="21" w:name="_Toc304547043"/>
      <w:bookmarkStart w:id="22" w:name="_Toc312425138"/>
      <w:bookmarkStart w:id="23" w:name="_Toc317960268"/>
      <w:bookmarkStart w:id="24" w:name="_Toc337131028"/>
      <w:r w:rsidRPr="0035506C">
        <w:rPr>
          <w:rFonts w:ascii="Times New Roman" w:hAnsi="Times New Roman"/>
        </w:rPr>
        <w:t xml:space="preserve">Статья 10. Организация </w:t>
      </w:r>
      <w:bookmarkEnd w:id="21"/>
      <w:r w:rsidRPr="0035506C">
        <w:rPr>
          <w:rFonts w:ascii="Times New Roman" w:hAnsi="Times New Roman"/>
        </w:rPr>
        <w:t>осуществления закупок</w:t>
      </w:r>
      <w:bookmarkEnd w:id="22"/>
      <w:bookmarkEnd w:id="23"/>
      <w:bookmarkEnd w:id="24"/>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Распределение функций, связанных с осуществлением закупок и предусмотренных настоящим Положением, между подразделениями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устанавливается руководителем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Проведение процедур закупки осуществляет </w:t>
      </w:r>
      <w:r w:rsidRPr="003408F2">
        <w:rPr>
          <w:rFonts w:ascii="Times New Roman" w:hAnsi="Times New Roman" w:cs="Times New Roman"/>
          <w:sz w:val="28"/>
          <w:szCs w:val="28"/>
        </w:rPr>
        <w:t>структурное подразделение</w:t>
      </w:r>
      <w:r w:rsidRPr="0035506C">
        <w:rPr>
          <w:rFonts w:ascii="Times New Roman" w:hAnsi="Times New Roman" w:cs="Times New Roman"/>
          <w:sz w:val="28"/>
          <w:szCs w:val="28"/>
        </w:rPr>
        <w:t xml:space="preserve">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3. Организатор закупок готовит документацию процедуры закупки и согласовывает ее в порядке, определенном Заказчик</w:t>
      </w:r>
      <w:r w:rsidR="007E68D4">
        <w:rPr>
          <w:rFonts w:ascii="Times New Roman" w:hAnsi="Times New Roman" w:cs="Times New Roman"/>
          <w:sz w:val="28"/>
          <w:szCs w:val="28"/>
        </w:rPr>
        <w:t>ом</w:t>
      </w:r>
      <w:r w:rsidRPr="0035506C">
        <w:rPr>
          <w:rFonts w:ascii="Times New Roman" w:hAnsi="Times New Roman" w:cs="Times New Roman"/>
          <w:sz w:val="28"/>
          <w:szCs w:val="28"/>
        </w:rPr>
        <w:t xml:space="preserve">. </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Документация процедуры закупки, размещенная на официальном сайте, должна соответствовать документации процедуры закупки, утвержденной в установленном порядке. Ответственность за данное соответствие несет </w:t>
      </w:r>
      <w:r w:rsidRPr="0035506C">
        <w:rPr>
          <w:rFonts w:ascii="Times New Roman" w:hAnsi="Times New Roman" w:cs="Times New Roman"/>
          <w:sz w:val="28"/>
          <w:szCs w:val="28"/>
        </w:rPr>
        <w:lastRenderedPageBreak/>
        <w:t>Организатор закупок.</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w:t>
      </w:r>
      <w:r w:rsidR="00DC682B">
        <w:rPr>
          <w:rFonts w:ascii="Times New Roman" w:hAnsi="Times New Roman" w:cs="Times New Roman"/>
          <w:sz w:val="28"/>
          <w:szCs w:val="28"/>
        </w:rPr>
        <w:t>Заказчик</w:t>
      </w:r>
      <w:r w:rsidRPr="0035506C">
        <w:rPr>
          <w:rFonts w:ascii="Times New Roman" w:hAnsi="Times New Roman" w:cs="Times New Roman"/>
          <w:sz w:val="28"/>
          <w:szCs w:val="28"/>
        </w:rPr>
        <w:t xml:space="preserve"> вправе привлечь на основе гражданско-правового </w:t>
      </w:r>
      <w:r w:rsidR="00EF0E3B" w:rsidRPr="0035506C">
        <w:rPr>
          <w:rFonts w:ascii="Times New Roman" w:hAnsi="Times New Roman" w:cs="Times New Roman"/>
          <w:sz w:val="28"/>
          <w:szCs w:val="28"/>
        </w:rPr>
        <w:t>договора юридическое</w:t>
      </w:r>
      <w:r w:rsidRPr="0035506C">
        <w:rPr>
          <w:rFonts w:ascii="Times New Roman" w:hAnsi="Times New Roman" w:cs="Times New Roman"/>
          <w:sz w:val="28"/>
          <w:szCs w:val="28"/>
        </w:rPr>
        <w:t xml:space="preserve">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Заказчиком, а подписание договора осуществляется руководителем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или уполномоченным им лицом.</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6. Выбор специализированной организации осуществляется Заказчиком в соответствии с настоящим Положением. </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7. Специализированная организация не может участвовать в закупках, в отношении которых она осуществляет функции, указанные в части 5 настоящей статьи, в качестве участника закупок.</w:t>
      </w:r>
    </w:p>
    <w:p w:rsidR="00394768" w:rsidRPr="0035506C" w:rsidRDefault="00394768" w:rsidP="00CA5151">
      <w:pPr>
        <w:suppressAutoHyphens/>
        <w:ind w:firstLine="708"/>
        <w:jc w:val="both"/>
        <w:rPr>
          <w:rFonts w:ascii="Times New Roman" w:hAnsi="Times New Roman" w:cs="Times New Roman"/>
          <w:sz w:val="28"/>
          <w:szCs w:val="28"/>
        </w:rPr>
      </w:pPr>
      <w:r w:rsidRPr="0035506C">
        <w:rPr>
          <w:rFonts w:ascii="Times New Roman" w:hAnsi="Times New Roman" w:cs="Times New Roman"/>
          <w:sz w:val="28"/>
          <w:szCs w:val="28"/>
        </w:rPr>
        <w:t>8. Заказчик не вправе передавать специализированной организации следующие функции и полномочия организатора осуществления закупок:</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 планирование осуществления закупок;</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 создание комиссии по осуществлению закупок;</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 определение начальной (максимальной) цены договора;</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 определение предмета и существенных условий договора;</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 утверждение проекта договора и документации процедуры закупки;</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 определение условий процедур закупки и их изменение;</w:t>
      </w:r>
    </w:p>
    <w:p w:rsidR="00394768" w:rsidRPr="0035506C" w:rsidRDefault="00394768" w:rsidP="00A95DDB">
      <w:pPr>
        <w:suppressAutoHyphens/>
        <w:jc w:val="both"/>
        <w:rPr>
          <w:rFonts w:ascii="Times New Roman" w:hAnsi="Times New Roman" w:cs="Times New Roman"/>
          <w:sz w:val="28"/>
          <w:szCs w:val="28"/>
        </w:rPr>
      </w:pPr>
      <w:r w:rsidRPr="0035506C">
        <w:rPr>
          <w:rFonts w:ascii="Times New Roman" w:hAnsi="Times New Roman" w:cs="Times New Roman"/>
          <w:sz w:val="28"/>
          <w:szCs w:val="28"/>
        </w:rPr>
        <w:t>- подписание договора.</w:t>
      </w:r>
    </w:p>
    <w:p w:rsidR="00394768" w:rsidRPr="0035506C" w:rsidRDefault="00394768" w:rsidP="00CA5151">
      <w:pPr>
        <w:ind w:firstLine="708"/>
        <w:jc w:val="both"/>
        <w:rPr>
          <w:rFonts w:ascii="Times New Roman" w:hAnsi="Times New Roman" w:cs="Times New Roman"/>
          <w:sz w:val="28"/>
          <w:szCs w:val="28"/>
        </w:rPr>
      </w:pPr>
      <w:r w:rsidRPr="0035506C">
        <w:rPr>
          <w:rFonts w:ascii="Times New Roman" w:hAnsi="Times New Roman" w:cs="Times New Roman"/>
          <w:sz w:val="28"/>
          <w:szCs w:val="28"/>
        </w:rPr>
        <w:t>9. Специализированная организация не может участвовать в закупках, в отношении которых она осуществляет функции, указанные в части 6 настоящей статьи, в качестве участника закупок.</w:t>
      </w:r>
    </w:p>
    <w:p w:rsidR="00394768" w:rsidRPr="0035506C" w:rsidRDefault="00394768" w:rsidP="00CA5151">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10. </w:t>
      </w:r>
      <w:r w:rsidR="00DC682B">
        <w:rPr>
          <w:rFonts w:ascii="Times New Roman" w:hAnsi="Times New Roman" w:cs="Times New Roman"/>
          <w:sz w:val="28"/>
          <w:szCs w:val="28"/>
        </w:rPr>
        <w:t>Заказчик</w:t>
      </w:r>
      <w:r w:rsidRPr="0035506C">
        <w:rPr>
          <w:rFonts w:ascii="Times New Roman" w:hAnsi="Times New Roman" w:cs="Times New Roman"/>
          <w:sz w:val="28"/>
          <w:szCs w:val="28"/>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sidR="00DC682B">
        <w:rPr>
          <w:rFonts w:ascii="Times New Roman" w:hAnsi="Times New Roman" w:cs="Times New Roman"/>
          <w:sz w:val="28"/>
          <w:szCs w:val="28"/>
        </w:rPr>
        <w:t>Заказчиком</w:t>
      </w:r>
      <w:r w:rsidRPr="0035506C">
        <w:rPr>
          <w:rFonts w:ascii="Times New Roman" w:hAnsi="Times New Roman" w:cs="Times New Roman"/>
          <w:sz w:val="28"/>
          <w:szCs w:val="28"/>
        </w:rPr>
        <w:t xml:space="preserve">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394768" w:rsidRDefault="00394768" w:rsidP="00A95DDB">
      <w:pPr>
        <w:pStyle w:val="20"/>
        <w:rPr>
          <w:rFonts w:ascii="Times New Roman" w:hAnsi="Times New Roman"/>
        </w:rPr>
      </w:pPr>
      <w:bookmarkStart w:id="25" w:name="_Toc337131029"/>
      <w:r w:rsidRPr="0035506C">
        <w:rPr>
          <w:rFonts w:ascii="Times New Roman" w:hAnsi="Times New Roman"/>
        </w:rPr>
        <w:t>Статья 11. Виды способов закупки</w:t>
      </w:r>
      <w:bookmarkEnd w:id="25"/>
    </w:p>
    <w:p w:rsidR="00F04022" w:rsidRDefault="00F04022" w:rsidP="00A44AF6">
      <w:pPr>
        <w:ind w:firstLine="708"/>
        <w:jc w:val="both"/>
        <w:rPr>
          <w:rFonts w:ascii="Times New Roman" w:hAnsi="Times New Roman" w:cs="Times New Roman"/>
          <w:sz w:val="28"/>
          <w:szCs w:val="28"/>
        </w:rPr>
      </w:pPr>
      <w:r>
        <w:rPr>
          <w:rFonts w:ascii="Times New Roman" w:hAnsi="Times New Roman" w:cs="Times New Roman"/>
          <w:sz w:val="28"/>
          <w:szCs w:val="28"/>
        </w:rPr>
        <w:t>Закупка любых товаров, работ, услуг</w:t>
      </w:r>
      <w:r w:rsidRPr="00F04022">
        <w:rPr>
          <w:rFonts w:ascii="Times New Roman" w:hAnsi="Times New Roman" w:cs="Times New Roman"/>
          <w:sz w:val="28"/>
          <w:szCs w:val="28"/>
        </w:rPr>
        <w:t xml:space="preserve"> </w:t>
      </w:r>
      <w:r w:rsidR="00B56533">
        <w:rPr>
          <w:rFonts w:ascii="Times New Roman" w:hAnsi="Times New Roman" w:cs="Times New Roman"/>
          <w:sz w:val="28"/>
          <w:szCs w:val="28"/>
        </w:rPr>
        <w:t xml:space="preserve">может </w:t>
      </w:r>
      <w:r w:rsidRPr="00F04022">
        <w:rPr>
          <w:rFonts w:ascii="Times New Roman" w:hAnsi="Times New Roman" w:cs="Times New Roman"/>
          <w:sz w:val="28"/>
          <w:szCs w:val="28"/>
        </w:rPr>
        <w:t>осуществлят</w:t>
      </w:r>
      <w:r w:rsidR="00EF12B9">
        <w:rPr>
          <w:rFonts w:ascii="Times New Roman" w:hAnsi="Times New Roman" w:cs="Times New Roman"/>
          <w:sz w:val="28"/>
          <w:szCs w:val="28"/>
        </w:rPr>
        <w:t>ь</w:t>
      </w:r>
      <w:r w:rsidRPr="00F04022">
        <w:rPr>
          <w:rFonts w:ascii="Times New Roman" w:hAnsi="Times New Roman" w:cs="Times New Roman"/>
          <w:sz w:val="28"/>
          <w:szCs w:val="28"/>
        </w:rPr>
        <w:t>ся путем:</w:t>
      </w:r>
    </w:p>
    <w:p w:rsidR="00394768" w:rsidRPr="00A44AF6" w:rsidRDefault="00394768" w:rsidP="00A44AF6">
      <w:pPr>
        <w:ind w:firstLine="708"/>
        <w:jc w:val="both"/>
        <w:rPr>
          <w:rFonts w:ascii="Times New Roman" w:hAnsi="Times New Roman" w:cs="Times New Roman"/>
          <w:sz w:val="28"/>
          <w:szCs w:val="28"/>
        </w:rPr>
      </w:pPr>
      <w:r w:rsidRPr="00A44AF6">
        <w:rPr>
          <w:rFonts w:ascii="Times New Roman" w:hAnsi="Times New Roman" w:cs="Times New Roman"/>
          <w:sz w:val="28"/>
          <w:szCs w:val="28"/>
        </w:rPr>
        <w:t>1) открытый конкурс, закрытый конкурс;</w:t>
      </w:r>
    </w:p>
    <w:p w:rsidR="00394768" w:rsidRPr="00A44AF6" w:rsidRDefault="00394768" w:rsidP="00A44AF6">
      <w:pPr>
        <w:ind w:firstLine="708"/>
        <w:jc w:val="both"/>
        <w:rPr>
          <w:rFonts w:ascii="Times New Roman" w:hAnsi="Times New Roman" w:cs="Times New Roman"/>
          <w:sz w:val="28"/>
          <w:szCs w:val="28"/>
        </w:rPr>
      </w:pPr>
      <w:r w:rsidRPr="00A44AF6">
        <w:rPr>
          <w:rFonts w:ascii="Times New Roman" w:hAnsi="Times New Roman" w:cs="Times New Roman"/>
          <w:sz w:val="28"/>
          <w:szCs w:val="28"/>
        </w:rPr>
        <w:t>2) открытый аукцион, закрытый аукцион;</w:t>
      </w:r>
    </w:p>
    <w:p w:rsidR="00394768" w:rsidRPr="00A44AF6" w:rsidRDefault="00394768" w:rsidP="00A44AF6">
      <w:pPr>
        <w:ind w:firstLine="708"/>
        <w:jc w:val="both"/>
        <w:rPr>
          <w:rFonts w:ascii="Times New Roman" w:hAnsi="Times New Roman" w:cs="Times New Roman"/>
          <w:sz w:val="28"/>
          <w:szCs w:val="28"/>
        </w:rPr>
      </w:pPr>
      <w:r w:rsidRPr="00A44AF6">
        <w:rPr>
          <w:rFonts w:ascii="Times New Roman" w:hAnsi="Times New Roman" w:cs="Times New Roman"/>
          <w:sz w:val="28"/>
          <w:szCs w:val="28"/>
        </w:rPr>
        <w:t>3) аукцион в электронной форме (открытый аукцион в электронной форме);</w:t>
      </w:r>
    </w:p>
    <w:p w:rsidR="00394768" w:rsidRPr="00A44AF6" w:rsidRDefault="00394768" w:rsidP="00A44AF6">
      <w:pPr>
        <w:ind w:firstLine="708"/>
        <w:jc w:val="both"/>
        <w:rPr>
          <w:rFonts w:ascii="Times New Roman" w:hAnsi="Times New Roman" w:cs="Times New Roman"/>
          <w:sz w:val="28"/>
          <w:szCs w:val="28"/>
        </w:rPr>
      </w:pPr>
      <w:r w:rsidRPr="00A44AF6">
        <w:rPr>
          <w:rFonts w:ascii="Times New Roman" w:hAnsi="Times New Roman" w:cs="Times New Roman"/>
          <w:sz w:val="28"/>
          <w:szCs w:val="28"/>
        </w:rPr>
        <w:t>4) запрос предложений;</w:t>
      </w:r>
    </w:p>
    <w:p w:rsidR="00394768" w:rsidRPr="00A44AF6" w:rsidRDefault="00394768" w:rsidP="00A44AF6">
      <w:pPr>
        <w:ind w:firstLine="708"/>
        <w:jc w:val="both"/>
        <w:rPr>
          <w:rFonts w:ascii="Times New Roman" w:hAnsi="Times New Roman" w:cs="Times New Roman"/>
          <w:sz w:val="28"/>
          <w:szCs w:val="28"/>
        </w:rPr>
      </w:pPr>
      <w:r w:rsidRPr="00A44AF6">
        <w:rPr>
          <w:rFonts w:ascii="Times New Roman" w:hAnsi="Times New Roman" w:cs="Times New Roman"/>
          <w:sz w:val="28"/>
          <w:szCs w:val="28"/>
        </w:rPr>
        <w:t>5) запрос котировок;</w:t>
      </w:r>
    </w:p>
    <w:p w:rsidR="00394768" w:rsidRPr="00763AF0" w:rsidRDefault="00394768" w:rsidP="00A44AF6">
      <w:pPr>
        <w:ind w:firstLine="708"/>
        <w:jc w:val="both"/>
        <w:rPr>
          <w:rFonts w:ascii="Times New Roman" w:hAnsi="Times New Roman" w:cs="Times New Roman"/>
          <w:sz w:val="28"/>
          <w:szCs w:val="28"/>
        </w:rPr>
      </w:pPr>
      <w:r w:rsidRPr="00A44AF6">
        <w:rPr>
          <w:rFonts w:ascii="Times New Roman" w:hAnsi="Times New Roman" w:cs="Times New Roman"/>
          <w:sz w:val="28"/>
          <w:szCs w:val="28"/>
        </w:rPr>
        <w:t>6) конкурентные переговоры;</w:t>
      </w:r>
    </w:p>
    <w:p w:rsidR="00763AF0" w:rsidRPr="00763AF0" w:rsidRDefault="00763AF0" w:rsidP="00A44AF6">
      <w:pPr>
        <w:ind w:firstLine="708"/>
        <w:jc w:val="both"/>
        <w:rPr>
          <w:rFonts w:ascii="Times New Roman" w:hAnsi="Times New Roman" w:cs="Times New Roman"/>
          <w:sz w:val="28"/>
          <w:szCs w:val="28"/>
        </w:rPr>
      </w:pPr>
      <w:r w:rsidRPr="00763AF0">
        <w:rPr>
          <w:rFonts w:ascii="Times New Roman" w:hAnsi="Times New Roman" w:cs="Times New Roman"/>
          <w:sz w:val="28"/>
          <w:szCs w:val="28"/>
        </w:rPr>
        <w:lastRenderedPageBreak/>
        <w:t xml:space="preserve">7) </w:t>
      </w:r>
      <w:r>
        <w:rPr>
          <w:rFonts w:ascii="Times New Roman" w:hAnsi="Times New Roman" w:cs="Times New Roman"/>
          <w:sz w:val="28"/>
          <w:szCs w:val="28"/>
        </w:rPr>
        <w:t>сравнение цен;</w:t>
      </w:r>
    </w:p>
    <w:p w:rsidR="00394768" w:rsidRPr="00A44AF6" w:rsidRDefault="00763AF0" w:rsidP="00A44AF6">
      <w:pPr>
        <w:ind w:firstLine="708"/>
        <w:jc w:val="both"/>
        <w:rPr>
          <w:rFonts w:ascii="Times New Roman" w:hAnsi="Times New Roman" w:cs="Times New Roman"/>
          <w:sz w:val="28"/>
          <w:szCs w:val="28"/>
        </w:rPr>
      </w:pPr>
      <w:r>
        <w:rPr>
          <w:rFonts w:ascii="Times New Roman" w:hAnsi="Times New Roman" w:cs="Times New Roman"/>
          <w:sz w:val="28"/>
          <w:szCs w:val="28"/>
        </w:rPr>
        <w:t>8</w:t>
      </w:r>
      <w:r w:rsidR="00394768" w:rsidRPr="00A44AF6">
        <w:rPr>
          <w:rFonts w:ascii="Times New Roman" w:hAnsi="Times New Roman" w:cs="Times New Roman"/>
          <w:sz w:val="28"/>
          <w:szCs w:val="28"/>
        </w:rPr>
        <w:t>) закупка у единственного поставщика;</w:t>
      </w:r>
    </w:p>
    <w:p w:rsidR="00394768" w:rsidRPr="00A44AF6" w:rsidRDefault="00763AF0" w:rsidP="00A44AF6">
      <w:pPr>
        <w:ind w:firstLine="708"/>
        <w:jc w:val="both"/>
        <w:rPr>
          <w:rFonts w:ascii="Times New Roman" w:hAnsi="Times New Roman" w:cs="Times New Roman"/>
          <w:sz w:val="28"/>
          <w:szCs w:val="28"/>
        </w:rPr>
      </w:pPr>
      <w:r>
        <w:rPr>
          <w:rFonts w:ascii="Times New Roman" w:hAnsi="Times New Roman" w:cs="Times New Roman"/>
          <w:sz w:val="28"/>
          <w:szCs w:val="28"/>
        </w:rPr>
        <w:t>9</w:t>
      </w:r>
      <w:r w:rsidR="00EF0E3B" w:rsidRPr="00A44AF6">
        <w:rPr>
          <w:rFonts w:ascii="Times New Roman" w:hAnsi="Times New Roman" w:cs="Times New Roman"/>
          <w:sz w:val="28"/>
          <w:szCs w:val="28"/>
        </w:rPr>
        <w:t>) запрос</w:t>
      </w:r>
      <w:r w:rsidR="00394768" w:rsidRPr="00A44AF6">
        <w:rPr>
          <w:rFonts w:ascii="Times New Roman" w:hAnsi="Times New Roman" w:cs="Times New Roman"/>
          <w:sz w:val="28"/>
          <w:szCs w:val="28"/>
        </w:rPr>
        <w:t xml:space="preserve"> котировок в электронной форме;</w:t>
      </w:r>
    </w:p>
    <w:p w:rsidR="00394768" w:rsidRPr="00A44AF6" w:rsidRDefault="00F04022" w:rsidP="00A44AF6">
      <w:r>
        <w:rPr>
          <w:rFonts w:ascii="Times New Roman" w:hAnsi="Times New Roman" w:cs="Times New Roman"/>
          <w:sz w:val="28"/>
          <w:szCs w:val="28"/>
        </w:rPr>
        <w:t xml:space="preserve">          </w:t>
      </w:r>
      <w:r w:rsidR="00763AF0">
        <w:rPr>
          <w:rFonts w:ascii="Times New Roman" w:hAnsi="Times New Roman" w:cs="Times New Roman"/>
          <w:sz w:val="28"/>
          <w:szCs w:val="28"/>
        </w:rPr>
        <w:t>10</w:t>
      </w:r>
      <w:r w:rsidR="00394768" w:rsidRPr="00A44AF6">
        <w:rPr>
          <w:rFonts w:ascii="Times New Roman" w:hAnsi="Times New Roman" w:cs="Times New Roman"/>
          <w:sz w:val="28"/>
          <w:szCs w:val="28"/>
        </w:rPr>
        <w:t>)</w:t>
      </w:r>
      <w:r>
        <w:rPr>
          <w:rFonts w:ascii="Times New Roman" w:hAnsi="Times New Roman" w:cs="Times New Roman"/>
          <w:sz w:val="28"/>
          <w:szCs w:val="28"/>
        </w:rPr>
        <w:t xml:space="preserve"> </w:t>
      </w:r>
      <w:r w:rsidR="00394768" w:rsidRPr="00A44AF6">
        <w:rPr>
          <w:rFonts w:ascii="Times New Roman" w:hAnsi="Times New Roman" w:cs="Times New Roman"/>
          <w:sz w:val="28"/>
          <w:szCs w:val="28"/>
        </w:rPr>
        <w:t>запрос предложений в электронной форме.</w:t>
      </w:r>
    </w:p>
    <w:p w:rsidR="00394768" w:rsidRPr="0035506C" w:rsidRDefault="00394768" w:rsidP="00A95DDB">
      <w:pPr>
        <w:pStyle w:val="11"/>
        <w:rPr>
          <w:rFonts w:ascii="Times New Roman" w:hAnsi="Times New Roman"/>
          <w:i/>
        </w:rPr>
      </w:pPr>
      <w:bookmarkStart w:id="26" w:name="_Toc312425140"/>
      <w:bookmarkStart w:id="27" w:name="_Toc317960271"/>
      <w:bookmarkStart w:id="28" w:name="_Toc337131030"/>
      <w:r w:rsidRPr="0035506C">
        <w:rPr>
          <w:rFonts w:ascii="Times New Roman" w:hAnsi="Times New Roman"/>
          <w:i/>
        </w:rPr>
        <w:t>Раздел 3. Требования, устанавливаемые к участникам закупок</w:t>
      </w:r>
      <w:r>
        <w:rPr>
          <w:rFonts w:ascii="Times New Roman" w:hAnsi="Times New Roman"/>
          <w:i/>
        </w:rPr>
        <w:t>,</w:t>
      </w:r>
      <w:r w:rsidRPr="0035506C">
        <w:rPr>
          <w:rFonts w:ascii="Times New Roman" w:hAnsi="Times New Roman"/>
          <w:i/>
        </w:rPr>
        <w:t xml:space="preserve"> при проведении всех процедур закупок.</w:t>
      </w:r>
      <w:bookmarkEnd w:id="26"/>
      <w:bookmarkEnd w:id="27"/>
      <w:bookmarkEnd w:id="28"/>
    </w:p>
    <w:p w:rsidR="00394768" w:rsidRPr="0035506C" w:rsidRDefault="00394768" w:rsidP="00A95DDB">
      <w:pPr>
        <w:pStyle w:val="20"/>
        <w:rPr>
          <w:rFonts w:ascii="Times New Roman" w:hAnsi="Times New Roman"/>
        </w:rPr>
      </w:pPr>
      <w:bookmarkStart w:id="29" w:name="_Toc312425141"/>
      <w:bookmarkStart w:id="30" w:name="_Toc317960272"/>
      <w:bookmarkStart w:id="31" w:name="_Toc337131031"/>
      <w:r w:rsidRPr="0035506C">
        <w:rPr>
          <w:rFonts w:ascii="Times New Roman" w:hAnsi="Times New Roman"/>
        </w:rPr>
        <w:t>Статья 12. Требования к участникам закупок</w:t>
      </w:r>
      <w:bookmarkEnd w:id="29"/>
      <w:bookmarkEnd w:id="30"/>
      <w:bookmarkEnd w:id="31"/>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1. Общеобязательные требования к участникам закупок:</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394768" w:rsidRPr="004E2563" w:rsidRDefault="00394768" w:rsidP="00EB487E">
      <w:pPr>
        <w:ind w:firstLine="708"/>
        <w:jc w:val="both"/>
        <w:rPr>
          <w:rFonts w:ascii="Times New Roman" w:hAnsi="Times New Roman" w:cs="Times New Roman"/>
          <w:sz w:val="28"/>
          <w:szCs w:val="28"/>
        </w:rPr>
      </w:pPr>
      <w:r w:rsidRPr="004E2563">
        <w:rPr>
          <w:rFonts w:ascii="Times New Roman" w:hAnsi="Times New Roman" w:cs="Times New Roman"/>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r>
        <w:rPr>
          <w:rFonts w:ascii="Times New Roman" w:hAnsi="Times New Roman" w:cs="Times New Roman"/>
          <w:sz w:val="28"/>
          <w:szCs w:val="28"/>
        </w:rPr>
        <w:t>.</w:t>
      </w:r>
    </w:p>
    <w:p w:rsidR="00394768" w:rsidRPr="00A44AF6"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A44AF6">
        <w:rPr>
          <w:rFonts w:ascii="Times New Roman" w:hAnsi="Times New Roman" w:cs="Times New Roman"/>
          <w:sz w:val="28"/>
          <w:szCs w:val="28"/>
        </w:rPr>
        <w:t>Дополнительно для всех процедур закупки могут быть установлены квалификационные требования к участникам осуществления закупок, в том числе:</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 требования к наличию производственных (в т.ч. складских) помещений и технологического</w:t>
      </w:r>
      <w:r w:rsidR="008923DD">
        <w:rPr>
          <w:rFonts w:ascii="Times New Roman" w:hAnsi="Times New Roman" w:cs="Times New Roman"/>
          <w:sz w:val="28"/>
          <w:szCs w:val="28"/>
        </w:rPr>
        <w:t xml:space="preserve"> </w:t>
      </w:r>
      <w:r w:rsidRPr="0035506C">
        <w:rPr>
          <w:rFonts w:ascii="Times New Roman" w:hAnsi="Times New Roman" w:cs="Times New Roman"/>
          <w:sz w:val="28"/>
          <w:szCs w:val="28"/>
        </w:rPr>
        <w:t>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 требование о наличии действующей системы менеджмента качества </w:t>
      </w:r>
      <w:r w:rsidRPr="0035506C">
        <w:rPr>
          <w:rFonts w:ascii="Times New Roman" w:hAnsi="Times New Roman" w:cs="Times New Roman"/>
          <w:sz w:val="28"/>
          <w:szCs w:val="28"/>
        </w:rPr>
        <w:lastRenderedPageBreak/>
        <w:t xml:space="preserve">(управления, обеспечения и контроля качества) у участника процедуры закупки (привлекаемого субподрядчика/соисполнителя) и/или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w:t>
      </w:r>
      <w:r w:rsidR="007E68D4">
        <w:rPr>
          <w:rFonts w:ascii="Times New Roman" w:hAnsi="Times New Roman" w:cs="Times New Roman"/>
          <w:sz w:val="28"/>
          <w:szCs w:val="28"/>
        </w:rPr>
        <w:t>05.04.2013 №44</w:t>
      </w:r>
      <w:r w:rsidRPr="0035506C">
        <w:rPr>
          <w:rFonts w:ascii="Times New Roman" w:hAnsi="Times New Roman" w:cs="Times New Roman"/>
          <w:sz w:val="28"/>
          <w:szCs w:val="28"/>
        </w:rPr>
        <w:t>-ФЗ «</w:t>
      </w:r>
      <w:r w:rsidR="007E68D4" w:rsidRPr="007E68D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35506C">
        <w:rPr>
          <w:rFonts w:ascii="Times New Roman" w:hAnsi="Times New Roman" w:cs="Times New Roman"/>
          <w:sz w:val="28"/>
          <w:szCs w:val="28"/>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94768" w:rsidRPr="0035506C" w:rsidRDefault="00394768" w:rsidP="00EB487E">
      <w:pPr>
        <w:ind w:firstLine="708"/>
        <w:jc w:val="both"/>
        <w:rPr>
          <w:rFonts w:ascii="Times New Roman" w:hAnsi="Times New Roman" w:cs="Times New Roman"/>
          <w:sz w:val="28"/>
          <w:szCs w:val="28"/>
        </w:rPr>
      </w:pPr>
      <w:r w:rsidRPr="0035506C">
        <w:rPr>
          <w:rFonts w:ascii="Times New Roman" w:hAnsi="Times New Roman" w:cs="Times New Roman"/>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394768" w:rsidRPr="0035506C" w:rsidRDefault="00394768" w:rsidP="00A95DDB">
      <w:pPr>
        <w:pStyle w:val="20"/>
        <w:rPr>
          <w:rFonts w:ascii="Times New Roman" w:hAnsi="Times New Roman"/>
        </w:rPr>
      </w:pPr>
      <w:bookmarkStart w:id="32" w:name="_Toc304547046"/>
      <w:bookmarkStart w:id="33" w:name="_Toc312425142"/>
      <w:bookmarkStart w:id="34" w:name="_Toc317960273"/>
      <w:bookmarkStart w:id="35" w:name="_Toc337131032"/>
      <w:r w:rsidRPr="0035506C">
        <w:rPr>
          <w:rFonts w:ascii="Times New Roman" w:hAnsi="Times New Roman"/>
        </w:rPr>
        <w:t>Статья 13. Обеспечение заявки (предложения) на участие в процедуре закупки. Обеспечение исполнения договора и гарантийных обязательств</w:t>
      </w:r>
      <w:bookmarkEnd w:id="32"/>
      <w:bookmarkEnd w:id="33"/>
      <w:bookmarkEnd w:id="34"/>
      <w:bookmarkEnd w:id="35"/>
    </w:p>
    <w:p w:rsidR="00394768" w:rsidRPr="0035506C" w:rsidRDefault="00394768" w:rsidP="00A95DDB">
      <w:pPr>
        <w:tabs>
          <w:tab w:val="left" w:pos="360"/>
        </w:tabs>
        <w:jc w:val="both"/>
        <w:rPr>
          <w:rFonts w:ascii="Times New Roman" w:hAnsi="Times New Roman" w:cs="Times New Roman"/>
          <w:sz w:val="28"/>
          <w:szCs w:val="28"/>
        </w:rPr>
      </w:pPr>
      <w:r w:rsidRPr="0035506C">
        <w:rPr>
          <w:rFonts w:ascii="Times New Roman" w:hAnsi="Times New Roman" w:cs="Times New Roman"/>
          <w:sz w:val="28"/>
          <w:szCs w:val="28"/>
        </w:rPr>
        <w:tab/>
        <w:t>1.</w:t>
      </w:r>
      <w:r w:rsidRPr="0035506C">
        <w:rPr>
          <w:rFonts w:ascii="Times New Roman" w:hAnsi="Times New Roman" w:cs="Times New Roman"/>
          <w:sz w:val="28"/>
          <w:szCs w:val="28"/>
        </w:rPr>
        <w:tab/>
      </w:r>
      <w:r w:rsidRPr="00A44AF6">
        <w:rPr>
          <w:rFonts w:ascii="Times New Roman" w:hAnsi="Times New Roman" w:cs="Times New Roman"/>
          <w:sz w:val="28"/>
          <w:szCs w:val="28"/>
        </w:rPr>
        <w:t xml:space="preserve">Заказчик вправе установить </w:t>
      </w:r>
      <w:r w:rsidRPr="007E68D4">
        <w:rPr>
          <w:rFonts w:ascii="Times New Roman" w:hAnsi="Times New Roman" w:cs="Times New Roman"/>
          <w:sz w:val="28"/>
          <w:szCs w:val="28"/>
        </w:rPr>
        <w:t>в</w:t>
      </w:r>
      <w:r w:rsidRPr="00A44AF6">
        <w:rPr>
          <w:rFonts w:ascii="Times New Roman" w:hAnsi="Times New Roman" w:cs="Times New Roman"/>
          <w:b/>
          <w:sz w:val="28"/>
          <w:szCs w:val="28"/>
        </w:rPr>
        <w:t xml:space="preserve"> </w:t>
      </w:r>
      <w:r w:rsidRPr="00A44AF6">
        <w:rPr>
          <w:rFonts w:ascii="Times New Roman" w:hAnsi="Times New Roman" w:cs="Times New Roman"/>
          <w:sz w:val="28"/>
          <w:szCs w:val="28"/>
        </w:rPr>
        <w:t xml:space="preserve">запросе предложения, запросе котировок, конкурсной, аукционной документации (в том числе документации об аукционе в электронной форме, запросе предложений в электронной форме, запросе котировок в электронной форме)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 заявки на участие в </w:t>
      </w:r>
      <w:r w:rsidRPr="00A44AF6">
        <w:rPr>
          <w:rFonts w:ascii="Times New Roman" w:hAnsi="Times New Roman" w:cs="Times New Roman"/>
          <w:sz w:val="28"/>
          <w:szCs w:val="28"/>
        </w:rPr>
        <w:lastRenderedPageBreak/>
        <w:t>процедуре закупки производится путем перечисления денежных средств на счет заказчика,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394768" w:rsidRPr="0035506C" w:rsidRDefault="00394768" w:rsidP="00D2425B">
      <w:pPr>
        <w:tabs>
          <w:tab w:val="left" w:pos="709"/>
        </w:tabs>
        <w:jc w:val="both"/>
        <w:rPr>
          <w:rFonts w:ascii="Times New Roman" w:hAnsi="Times New Roman" w:cs="Times New Roman"/>
          <w:sz w:val="28"/>
          <w:szCs w:val="28"/>
        </w:rPr>
      </w:pPr>
      <w:r w:rsidRPr="0035506C">
        <w:rPr>
          <w:rFonts w:ascii="Times New Roman" w:hAnsi="Times New Roman" w:cs="Times New Roman"/>
          <w:sz w:val="28"/>
          <w:szCs w:val="28"/>
        </w:rPr>
        <w:tab/>
        <w:t>2. 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r w:rsidR="00D2425B">
        <w:rPr>
          <w:rFonts w:ascii="Times New Roman" w:hAnsi="Times New Roman" w:cs="Times New Roman"/>
          <w:sz w:val="28"/>
          <w:szCs w:val="28"/>
        </w:rPr>
        <w:t xml:space="preserve"> </w:t>
      </w:r>
      <w:r w:rsidRPr="0035506C">
        <w:rPr>
          <w:rFonts w:ascii="Times New Roman" w:hAnsi="Times New Roman" w:cs="Times New Roman"/>
          <w:sz w:val="28"/>
          <w:szCs w:val="28"/>
        </w:rPr>
        <w:t>Если сумма договора, заключаемого по результатам конкурентной процедуры закупки, выше 50 миллионов рублей, установление обеспечения исполнения договора обязательно.</w:t>
      </w:r>
    </w:p>
    <w:p w:rsidR="00394768" w:rsidRPr="0035506C" w:rsidRDefault="00394768" w:rsidP="00CF395E">
      <w:pPr>
        <w:tabs>
          <w:tab w:val="left" w:pos="360"/>
          <w:tab w:val="left" w:pos="851"/>
        </w:tabs>
        <w:ind w:firstLine="709"/>
        <w:jc w:val="both"/>
        <w:rPr>
          <w:rFonts w:ascii="Times New Roman" w:hAnsi="Times New Roman" w:cs="Times New Roman"/>
          <w:sz w:val="28"/>
          <w:szCs w:val="28"/>
        </w:rPr>
      </w:pPr>
      <w:r w:rsidRPr="0035506C">
        <w:rPr>
          <w:rFonts w:ascii="Times New Roman" w:hAnsi="Times New Roman" w:cs="Times New Roman"/>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394768" w:rsidRPr="0035506C" w:rsidRDefault="00394768" w:rsidP="00CF395E">
      <w:pPr>
        <w:tabs>
          <w:tab w:val="left" w:pos="709"/>
        </w:tabs>
        <w:jc w:val="both"/>
        <w:rPr>
          <w:rFonts w:ascii="Times New Roman" w:hAnsi="Times New Roman" w:cs="Times New Roman"/>
          <w:sz w:val="28"/>
          <w:szCs w:val="28"/>
        </w:rPr>
      </w:pPr>
      <w:r w:rsidRPr="0035506C">
        <w:rPr>
          <w:rFonts w:ascii="Times New Roman" w:hAnsi="Times New Roman" w:cs="Times New Roman"/>
          <w:sz w:val="28"/>
          <w:szCs w:val="28"/>
        </w:rPr>
        <w:tab/>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394768" w:rsidRPr="0035506C" w:rsidRDefault="00394768" w:rsidP="00D2425B">
      <w:pPr>
        <w:widowControl/>
        <w:shd w:val="clear" w:color="auto" w:fill="FFFFFF"/>
        <w:autoSpaceDE/>
        <w:autoSpaceDN/>
        <w:adjustRightInd/>
        <w:ind w:left="5" w:right="10" w:firstLine="703"/>
        <w:jc w:val="both"/>
        <w:rPr>
          <w:rFonts w:ascii="Times New Roman" w:hAnsi="Times New Roman" w:cs="Times New Roman"/>
          <w:sz w:val="28"/>
          <w:szCs w:val="28"/>
        </w:rPr>
      </w:pPr>
      <w:r w:rsidRPr="0035506C">
        <w:rPr>
          <w:rFonts w:ascii="Times New Roman" w:hAnsi="Times New Roman" w:cs="Times New Roman"/>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r w:rsidR="00D2425B">
        <w:rPr>
          <w:rFonts w:ascii="Times New Roman" w:hAnsi="Times New Roman" w:cs="Times New Roman"/>
          <w:sz w:val="28"/>
          <w:szCs w:val="28"/>
        </w:rPr>
        <w:t xml:space="preserve"> </w:t>
      </w:r>
      <w:r w:rsidRPr="0035506C">
        <w:rPr>
          <w:rFonts w:ascii="Times New Roman" w:hAnsi="Times New Roman" w:cs="Times New Roman"/>
          <w:sz w:val="28"/>
          <w:szCs w:val="28"/>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D2425B" w:rsidRDefault="00394768" w:rsidP="00CF395E">
      <w:pPr>
        <w:ind w:firstLine="708"/>
        <w:jc w:val="both"/>
        <w:rPr>
          <w:rFonts w:ascii="Times New Roman" w:hAnsi="Times New Roman" w:cs="Times New Roman"/>
          <w:sz w:val="28"/>
          <w:szCs w:val="28"/>
        </w:rPr>
      </w:pPr>
      <w:r w:rsidRPr="0035506C">
        <w:rPr>
          <w:rFonts w:ascii="Times New Roman" w:hAnsi="Times New Roman" w:cs="Times New Roman"/>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35506C">
        <w:rPr>
          <w:rFonts w:ascii="Times New Roman" w:hAnsi="Times New Roman" w:cs="Times New Roman"/>
          <w:sz w:val="28"/>
          <w:szCs w:val="28"/>
        </w:rPr>
        <w:tab/>
      </w:r>
    </w:p>
    <w:p w:rsidR="00394768" w:rsidRPr="0035506C" w:rsidRDefault="00394768" w:rsidP="00D2425B">
      <w:pPr>
        <w:ind w:firstLine="708"/>
        <w:jc w:val="both"/>
        <w:rPr>
          <w:rFonts w:ascii="Times New Roman" w:hAnsi="Times New Roman" w:cs="Times New Roman"/>
          <w:sz w:val="28"/>
          <w:szCs w:val="28"/>
        </w:rPr>
      </w:pPr>
      <w:r w:rsidRPr="0035506C">
        <w:rPr>
          <w:rFonts w:ascii="Times New Roman" w:hAnsi="Times New Roman" w:cs="Times New Roman"/>
          <w:sz w:val="28"/>
          <w:szCs w:val="28"/>
        </w:rPr>
        <w:t>6. В случае установления в документации процедуры закупки требования о предоставлении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только после предоставления обеспечения.</w:t>
      </w:r>
    </w:p>
    <w:p w:rsidR="00394768" w:rsidRPr="0035506C" w:rsidRDefault="00394768" w:rsidP="00CF395E">
      <w:pPr>
        <w:tabs>
          <w:tab w:val="left" w:pos="360"/>
        </w:tab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7.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394768" w:rsidRPr="0035506C" w:rsidRDefault="00394768" w:rsidP="00CF395E">
      <w:pPr>
        <w:ind w:firstLine="708"/>
        <w:jc w:val="both"/>
        <w:rPr>
          <w:rFonts w:ascii="Times New Roman" w:hAnsi="Times New Roman" w:cs="Times New Roman"/>
          <w:sz w:val="28"/>
          <w:szCs w:val="28"/>
        </w:rPr>
      </w:pPr>
      <w:r w:rsidRPr="0035506C">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394768" w:rsidRPr="00A44AF6" w:rsidRDefault="00394768" w:rsidP="00A44AF6">
      <w:pPr>
        <w:shd w:val="clear" w:color="auto" w:fill="FFFFFF"/>
        <w:ind w:left="10" w:firstLine="698"/>
        <w:jc w:val="both"/>
        <w:rPr>
          <w:rFonts w:ascii="Times New Roman" w:hAnsi="Times New Roman" w:cs="Times New Roman"/>
          <w:b/>
          <w:sz w:val="28"/>
          <w:szCs w:val="28"/>
        </w:rPr>
      </w:pPr>
      <w:r w:rsidRPr="0035506C">
        <w:rPr>
          <w:rFonts w:ascii="Times New Roman" w:hAnsi="Times New Roman" w:cs="Times New Roman"/>
          <w:sz w:val="28"/>
          <w:szCs w:val="28"/>
        </w:rPr>
        <w:t xml:space="preserve">8. </w:t>
      </w:r>
      <w:r w:rsidRPr="00A44AF6">
        <w:rPr>
          <w:rFonts w:ascii="Times New Roman" w:hAnsi="Times New Roman" w:cs="Times New Roman"/>
          <w:sz w:val="28"/>
          <w:szCs w:val="28"/>
        </w:rPr>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двадцати рабочих дней со дня:</w:t>
      </w:r>
    </w:p>
    <w:p w:rsidR="00394768" w:rsidRPr="00A44AF6" w:rsidRDefault="00394768" w:rsidP="00A44AF6">
      <w:pPr>
        <w:tabs>
          <w:tab w:val="left" w:pos="360"/>
        </w:tabs>
        <w:jc w:val="both"/>
        <w:rPr>
          <w:rFonts w:ascii="Times New Roman" w:hAnsi="Times New Roman" w:cs="Times New Roman"/>
          <w:sz w:val="28"/>
          <w:szCs w:val="28"/>
        </w:rPr>
      </w:pPr>
      <w:r w:rsidRPr="00A44AF6">
        <w:rPr>
          <w:rFonts w:ascii="Times New Roman" w:hAnsi="Times New Roman" w:cs="Times New Roman"/>
          <w:sz w:val="28"/>
          <w:szCs w:val="28"/>
        </w:rPr>
        <w:tab/>
        <w:t xml:space="preserve">     1) принятия Заказчиком решения об отказе от проведения процедуры закупки участнику, подавшему заявку на участие в процедуре закупки;</w:t>
      </w:r>
    </w:p>
    <w:p w:rsidR="00394768" w:rsidRPr="00A44AF6" w:rsidRDefault="00394768" w:rsidP="00A44AF6">
      <w:pPr>
        <w:tabs>
          <w:tab w:val="left" w:pos="360"/>
        </w:tabs>
        <w:jc w:val="both"/>
        <w:rPr>
          <w:rFonts w:ascii="Times New Roman" w:hAnsi="Times New Roman" w:cs="Times New Roman"/>
          <w:sz w:val="28"/>
          <w:szCs w:val="28"/>
        </w:rPr>
      </w:pPr>
      <w:r w:rsidRPr="00A44AF6">
        <w:rPr>
          <w:rFonts w:ascii="Times New Roman" w:hAnsi="Times New Roman" w:cs="Times New Roman"/>
          <w:sz w:val="28"/>
          <w:szCs w:val="28"/>
        </w:rPr>
        <w:tab/>
        <w:t xml:space="preserve">     2) поступления Заказчику уведомления об отзыве заявки на участие в процедуре закупки - участнику, подавшему уведомление;</w:t>
      </w:r>
    </w:p>
    <w:p w:rsidR="00394768" w:rsidRPr="00A44AF6" w:rsidRDefault="00394768" w:rsidP="00A44AF6">
      <w:pPr>
        <w:tabs>
          <w:tab w:val="left" w:pos="360"/>
        </w:tabs>
        <w:jc w:val="both"/>
        <w:rPr>
          <w:rFonts w:ascii="Times New Roman" w:hAnsi="Times New Roman" w:cs="Times New Roman"/>
          <w:sz w:val="28"/>
          <w:szCs w:val="28"/>
        </w:rPr>
      </w:pPr>
      <w:r w:rsidRPr="00A44AF6">
        <w:rPr>
          <w:rFonts w:ascii="Times New Roman" w:hAnsi="Times New Roman" w:cs="Times New Roman"/>
          <w:sz w:val="28"/>
          <w:szCs w:val="28"/>
        </w:rPr>
        <w:tab/>
        <w:t xml:space="preserve">     3) подписания протокола рассмотрения и оценки заявок на участие в</w:t>
      </w:r>
    </w:p>
    <w:p w:rsidR="00394768" w:rsidRPr="00A44AF6" w:rsidRDefault="00394768" w:rsidP="00A44AF6">
      <w:pPr>
        <w:tabs>
          <w:tab w:val="left" w:pos="360"/>
        </w:tabs>
        <w:jc w:val="both"/>
        <w:rPr>
          <w:rFonts w:ascii="Times New Roman" w:hAnsi="Times New Roman" w:cs="Times New Roman"/>
          <w:sz w:val="28"/>
          <w:szCs w:val="28"/>
        </w:rPr>
      </w:pPr>
      <w:r w:rsidRPr="00A44AF6">
        <w:rPr>
          <w:rFonts w:ascii="Times New Roman" w:hAnsi="Times New Roman" w:cs="Times New Roman"/>
          <w:sz w:val="28"/>
          <w:szCs w:val="28"/>
        </w:rPr>
        <w:t>процедуре закупки – участнику, подавшему заявку после окончания срока их приема;</w:t>
      </w:r>
    </w:p>
    <w:p w:rsidR="00394768" w:rsidRPr="00A44AF6" w:rsidRDefault="00394768" w:rsidP="00A44AF6">
      <w:pPr>
        <w:tabs>
          <w:tab w:val="left" w:pos="360"/>
        </w:tabs>
        <w:jc w:val="both"/>
        <w:rPr>
          <w:rFonts w:ascii="Times New Roman" w:hAnsi="Times New Roman" w:cs="Times New Roman"/>
          <w:sz w:val="28"/>
          <w:szCs w:val="28"/>
        </w:rPr>
      </w:pPr>
      <w:r w:rsidRPr="00A44AF6">
        <w:rPr>
          <w:rFonts w:ascii="Times New Roman" w:hAnsi="Times New Roman" w:cs="Times New Roman"/>
          <w:sz w:val="28"/>
          <w:szCs w:val="28"/>
        </w:rPr>
        <w:tab/>
        <w:t xml:space="preserve">     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394768" w:rsidRPr="004E5D1F" w:rsidRDefault="00394768" w:rsidP="004E5D1F">
      <w:pPr>
        <w:tabs>
          <w:tab w:val="left" w:pos="360"/>
        </w:tabs>
        <w:jc w:val="both"/>
        <w:rPr>
          <w:rFonts w:ascii="Times New Roman" w:hAnsi="Times New Roman" w:cs="Times New Roman"/>
          <w:sz w:val="28"/>
          <w:szCs w:val="28"/>
        </w:rPr>
      </w:pPr>
      <w:r w:rsidRPr="00A44AF6">
        <w:rPr>
          <w:rFonts w:ascii="Times New Roman" w:hAnsi="Times New Roman" w:cs="Times New Roman"/>
          <w:sz w:val="28"/>
          <w:szCs w:val="28"/>
        </w:rPr>
        <w:tab/>
        <w:t xml:space="preserve">     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394768" w:rsidRPr="00A44AF6" w:rsidRDefault="00394768" w:rsidP="00A44AF6">
      <w:pPr>
        <w:tabs>
          <w:tab w:val="left" w:pos="709"/>
        </w:tabs>
        <w:jc w:val="both"/>
        <w:rPr>
          <w:rFonts w:ascii="Times New Roman" w:hAnsi="Times New Roman" w:cs="Times New Roman"/>
          <w:sz w:val="28"/>
          <w:szCs w:val="28"/>
        </w:rPr>
      </w:pPr>
      <w:r w:rsidRPr="00A44AF6">
        <w:rPr>
          <w:rFonts w:ascii="Times New Roman" w:hAnsi="Times New Roman" w:cs="Times New Roman"/>
          <w:sz w:val="28"/>
          <w:szCs w:val="28"/>
        </w:rPr>
        <w:tab/>
      </w:r>
      <w:r w:rsidR="004E5D1F">
        <w:rPr>
          <w:rFonts w:ascii="Times New Roman" w:hAnsi="Times New Roman" w:cs="Times New Roman"/>
          <w:sz w:val="28"/>
          <w:szCs w:val="28"/>
        </w:rPr>
        <w:t>6</w:t>
      </w:r>
      <w:r w:rsidRPr="00A44AF6">
        <w:rPr>
          <w:rFonts w:ascii="Times New Roman" w:hAnsi="Times New Roman" w:cs="Times New Roman"/>
          <w:sz w:val="28"/>
          <w:szCs w:val="28"/>
        </w:rPr>
        <w:t>)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394768" w:rsidRPr="00A44AF6" w:rsidRDefault="004E5D1F" w:rsidP="00A44AF6">
      <w:pPr>
        <w:ind w:firstLine="708"/>
        <w:jc w:val="both"/>
        <w:rPr>
          <w:rFonts w:ascii="Times New Roman" w:hAnsi="Times New Roman" w:cs="Times New Roman"/>
          <w:sz w:val="28"/>
          <w:szCs w:val="28"/>
        </w:rPr>
      </w:pPr>
      <w:r>
        <w:rPr>
          <w:rFonts w:ascii="Times New Roman" w:hAnsi="Times New Roman" w:cs="Times New Roman"/>
          <w:sz w:val="28"/>
          <w:szCs w:val="28"/>
        </w:rPr>
        <w:t>7</w:t>
      </w:r>
      <w:r w:rsidR="00394768" w:rsidRPr="00A44AF6">
        <w:rPr>
          <w:rFonts w:ascii="Times New Roman" w:hAnsi="Times New Roman" w:cs="Times New Roman"/>
          <w:sz w:val="28"/>
          <w:szCs w:val="28"/>
        </w:rPr>
        <w:t>) подписания протокола аукциона – участнику аукциона, не принявшему участие в процедуре аукциона.</w:t>
      </w:r>
    </w:p>
    <w:p w:rsidR="00394768" w:rsidRPr="00A44AF6" w:rsidRDefault="00394768" w:rsidP="00A44AF6">
      <w:pPr>
        <w:ind w:firstLine="708"/>
        <w:jc w:val="both"/>
        <w:rPr>
          <w:rFonts w:ascii="Times New Roman" w:hAnsi="Times New Roman" w:cs="Times New Roman"/>
          <w:sz w:val="28"/>
          <w:szCs w:val="28"/>
        </w:rPr>
      </w:pPr>
      <w:r w:rsidRPr="00A44AF6">
        <w:rPr>
          <w:rFonts w:ascii="Times New Roman" w:hAnsi="Times New Roman" w:cs="Times New Roman"/>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394768" w:rsidRPr="0035506C" w:rsidRDefault="00394768" w:rsidP="00CF395E">
      <w:pPr>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9.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394768" w:rsidRPr="0035506C" w:rsidRDefault="00394768" w:rsidP="00CF395E">
      <w:pPr>
        <w:pStyle w:val="ac"/>
        <w:numPr>
          <w:ilvl w:val="0"/>
          <w:numId w:val="9"/>
        </w:numPr>
        <w:tabs>
          <w:tab w:val="left" w:pos="1134"/>
        </w:tabs>
        <w:ind w:left="0" w:firstLine="709"/>
      </w:pPr>
      <w:r w:rsidRPr="0035506C">
        <w:rPr>
          <w:szCs w:val="28"/>
        </w:rPr>
        <w:t>в случае уклонения победителя процедуры закупки от заключения договора;</w:t>
      </w:r>
    </w:p>
    <w:p w:rsidR="00394768" w:rsidRPr="0035506C" w:rsidRDefault="00394768" w:rsidP="00CF395E">
      <w:pPr>
        <w:pStyle w:val="ac"/>
        <w:numPr>
          <w:ilvl w:val="0"/>
          <w:numId w:val="9"/>
        </w:numPr>
        <w:tabs>
          <w:tab w:val="left" w:pos="1134"/>
        </w:tabs>
        <w:ind w:left="0" w:firstLine="709"/>
      </w:pPr>
      <w:r w:rsidRPr="0035506C">
        <w:rPr>
          <w:szCs w:val="28"/>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rsidR="00394768" w:rsidRPr="0035506C" w:rsidRDefault="00394768" w:rsidP="00CF395E">
      <w:pPr>
        <w:pStyle w:val="ac"/>
        <w:numPr>
          <w:ilvl w:val="0"/>
          <w:numId w:val="9"/>
        </w:numPr>
        <w:tabs>
          <w:tab w:val="left" w:pos="1134"/>
        </w:tabs>
        <w:ind w:left="0" w:firstLine="709"/>
      </w:pPr>
      <w:r w:rsidRPr="0035506C">
        <w:rPr>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394768" w:rsidRPr="0035506C" w:rsidRDefault="00394768" w:rsidP="00CF395E">
      <w:pPr>
        <w:pStyle w:val="ac"/>
        <w:numPr>
          <w:ilvl w:val="0"/>
          <w:numId w:val="9"/>
        </w:numPr>
        <w:tabs>
          <w:tab w:val="left" w:pos="1134"/>
        </w:tabs>
        <w:ind w:left="0" w:firstLine="709"/>
      </w:pPr>
      <w:r w:rsidRPr="0035506C">
        <w:rPr>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394768" w:rsidRPr="0035506C" w:rsidRDefault="00394768" w:rsidP="00A95DDB">
      <w:pPr>
        <w:pStyle w:val="11"/>
        <w:rPr>
          <w:rFonts w:ascii="Times New Roman" w:hAnsi="Times New Roman"/>
          <w:i/>
        </w:rPr>
      </w:pPr>
      <w:bookmarkStart w:id="36" w:name="_Toc312425145"/>
      <w:bookmarkStart w:id="37" w:name="_Toc317960274"/>
      <w:bookmarkStart w:id="38" w:name="_Toc337131033"/>
      <w:r w:rsidRPr="0035506C">
        <w:rPr>
          <w:rFonts w:ascii="Times New Roman" w:hAnsi="Times New Roman"/>
          <w:i/>
        </w:rPr>
        <w:t>Раздел 4.Открытый конкурс.</w:t>
      </w:r>
      <w:bookmarkEnd w:id="36"/>
      <w:bookmarkEnd w:id="37"/>
      <w:bookmarkEnd w:id="38"/>
    </w:p>
    <w:p w:rsidR="00394768" w:rsidRPr="0035506C" w:rsidRDefault="00394768" w:rsidP="00A95DDB">
      <w:pPr>
        <w:pStyle w:val="20"/>
        <w:rPr>
          <w:rFonts w:ascii="Times New Roman" w:hAnsi="Times New Roman"/>
        </w:rPr>
      </w:pPr>
      <w:bookmarkStart w:id="39" w:name="_Toc304547052"/>
      <w:bookmarkStart w:id="40" w:name="_Toc312425146"/>
      <w:bookmarkStart w:id="41" w:name="_Toc317960275"/>
      <w:bookmarkStart w:id="42" w:name="_Toc337131034"/>
      <w:r w:rsidRPr="0035506C">
        <w:rPr>
          <w:rFonts w:ascii="Times New Roman" w:hAnsi="Times New Roman"/>
        </w:rPr>
        <w:t>Статья 14. Открытый конкурс на право заключить договор.</w:t>
      </w:r>
      <w:bookmarkEnd w:id="39"/>
      <w:bookmarkEnd w:id="40"/>
      <w:bookmarkEnd w:id="41"/>
      <w:bookmarkEnd w:id="42"/>
    </w:p>
    <w:p w:rsidR="00394768" w:rsidRPr="0035506C" w:rsidRDefault="00394768" w:rsidP="00B30B8C">
      <w:pPr>
        <w:ind w:firstLine="708"/>
        <w:jc w:val="both"/>
        <w:rPr>
          <w:rFonts w:ascii="Times New Roman" w:hAnsi="Times New Roman" w:cs="Times New Roman"/>
          <w:sz w:val="28"/>
          <w:szCs w:val="28"/>
        </w:rPr>
      </w:pPr>
      <w:bookmarkStart w:id="43" w:name="_Toc312425147"/>
      <w:r w:rsidRPr="0035506C">
        <w:rPr>
          <w:rFonts w:ascii="Times New Roman" w:hAnsi="Times New Roman" w:cs="Times New Roman"/>
          <w:sz w:val="28"/>
          <w:szCs w:val="28"/>
        </w:rPr>
        <w:t>1. Открытый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bookmarkEnd w:id="43"/>
    </w:p>
    <w:p w:rsidR="00394768" w:rsidRPr="0035506C" w:rsidRDefault="004E5D1F" w:rsidP="00B30B8C">
      <w:pPr>
        <w:pStyle w:val="aa"/>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394768" w:rsidRPr="0035506C">
        <w:rPr>
          <w:rFonts w:ascii="Times New Roman" w:hAnsi="Times New Roman" w:cs="Times New Roman"/>
          <w:sz w:val="28"/>
          <w:szCs w:val="28"/>
        </w:rPr>
        <w:t>. Не допускается взимание с участников процедуры закупки платы за участие в открытом конкурсе.</w:t>
      </w:r>
    </w:p>
    <w:p w:rsidR="00394768" w:rsidRPr="0035506C" w:rsidRDefault="004E5D1F" w:rsidP="00B30B8C">
      <w:pPr>
        <w:ind w:firstLine="708"/>
        <w:jc w:val="both"/>
        <w:rPr>
          <w:rFonts w:ascii="Times New Roman" w:hAnsi="Times New Roman" w:cs="Times New Roman"/>
          <w:sz w:val="28"/>
          <w:szCs w:val="28"/>
        </w:rPr>
      </w:pPr>
      <w:r>
        <w:rPr>
          <w:rFonts w:ascii="Times New Roman" w:hAnsi="Times New Roman" w:cs="Times New Roman"/>
          <w:sz w:val="28"/>
          <w:szCs w:val="28"/>
        </w:rPr>
        <w:t>3</w:t>
      </w:r>
      <w:r w:rsidR="00394768" w:rsidRPr="0035506C">
        <w:rPr>
          <w:rFonts w:ascii="Times New Roman" w:hAnsi="Times New Roman" w:cs="Times New Roman"/>
          <w:sz w:val="28"/>
          <w:szCs w:val="28"/>
        </w:rPr>
        <w:t xml:space="preserve">. Заказчиком может быть установлено требование о </w:t>
      </w:r>
      <w:r w:rsidR="00EF0E3B" w:rsidRPr="0035506C">
        <w:rPr>
          <w:rFonts w:ascii="Times New Roman" w:hAnsi="Times New Roman" w:cs="Times New Roman"/>
          <w:sz w:val="28"/>
          <w:szCs w:val="28"/>
        </w:rPr>
        <w:t>предоставлении обеспечения</w:t>
      </w:r>
      <w:r w:rsidR="00394768" w:rsidRPr="0035506C">
        <w:rPr>
          <w:rFonts w:ascii="Times New Roman" w:hAnsi="Times New Roman" w:cs="Times New Roman"/>
          <w:sz w:val="28"/>
          <w:szCs w:val="28"/>
        </w:rPr>
        <w:t xml:space="preserve"> заявки на участие в открытом конкурсе (далее по тексту - требование обеспечения заявки на участие в конкурсе) в соответствии со статьей 13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394768" w:rsidRPr="0035506C" w:rsidRDefault="004E5D1F" w:rsidP="00B30B8C">
      <w:pPr>
        <w:ind w:firstLine="708"/>
        <w:jc w:val="both"/>
        <w:rPr>
          <w:rFonts w:ascii="Times New Roman" w:hAnsi="Times New Roman" w:cs="Times New Roman"/>
          <w:sz w:val="28"/>
          <w:szCs w:val="28"/>
        </w:rPr>
      </w:pPr>
      <w:r>
        <w:rPr>
          <w:rFonts w:ascii="Times New Roman" w:hAnsi="Times New Roman" w:cs="Times New Roman"/>
          <w:sz w:val="28"/>
          <w:szCs w:val="28"/>
        </w:rPr>
        <w:t>4</w:t>
      </w:r>
      <w:r w:rsidR="00394768" w:rsidRPr="0035506C">
        <w:rPr>
          <w:rFonts w:ascii="Times New Roman" w:hAnsi="Times New Roman" w:cs="Times New Roman"/>
          <w:sz w:val="28"/>
          <w:szCs w:val="28"/>
        </w:rPr>
        <w:t>. При проведении открытого конкурса переговоры Заказчика, организатора закупок, специализированной организации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394768" w:rsidRPr="0035506C" w:rsidRDefault="00394768" w:rsidP="00A95DDB">
      <w:pPr>
        <w:pStyle w:val="20"/>
        <w:rPr>
          <w:rFonts w:ascii="Times New Roman" w:hAnsi="Times New Roman"/>
        </w:rPr>
      </w:pPr>
      <w:bookmarkStart w:id="44" w:name="_Toc304547053"/>
      <w:bookmarkStart w:id="45" w:name="_Toc312425148"/>
      <w:bookmarkStart w:id="46" w:name="_Toc317960276"/>
      <w:bookmarkStart w:id="47" w:name="_Toc337131035"/>
      <w:r w:rsidRPr="0035506C">
        <w:rPr>
          <w:rFonts w:ascii="Times New Roman" w:hAnsi="Times New Roman"/>
        </w:rPr>
        <w:t>Статья 15. Извещение о проведении конкурса</w:t>
      </w:r>
      <w:bookmarkEnd w:id="44"/>
      <w:bookmarkEnd w:id="45"/>
      <w:bookmarkEnd w:id="46"/>
      <w:bookmarkEnd w:id="47"/>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Извещение о проведении открытого конкурса размещается Заказчиком, организатором закупок, специализированной организацией на официальном сайте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Заказчик, организатор закупок, специализированная организация также вправе дополнительно опубликовать извещение о проведении открытого конкурса </w:t>
      </w:r>
      <w:r w:rsidRPr="0035506C">
        <w:rPr>
          <w:rFonts w:ascii="Times New Roman" w:hAnsi="Times New Roman" w:cs="Times New Roman"/>
          <w:sz w:val="28"/>
          <w:szCs w:val="28"/>
        </w:rPr>
        <w:lastRenderedPageBreak/>
        <w:t>в любых средствах массовой информации, в том числе в электронных средствах массовой информации.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3. В извещении о проведении открытого конкурса должны быть указаны следующие сведения: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Заказчика, организатора закупок, специализированной организации;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цена договора (цене лота);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7)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394768" w:rsidRPr="004E2563"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8</w:t>
      </w:r>
      <w:r w:rsidRPr="004E2563">
        <w:rPr>
          <w:rFonts w:ascii="Times New Roman" w:hAnsi="Times New Roman" w:cs="Times New Roman"/>
          <w:sz w:val="28"/>
          <w:szCs w:val="28"/>
        </w:rPr>
        <w:t>) сведения о предоставлении преференций;</w:t>
      </w:r>
    </w:p>
    <w:p w:rsidR="00394768" w:rsidRPr="004E2563" w:rsidRDefault="00394768" w:rsidP="00B30B8C">
      <w:pPr>
        <w:ind w:firstLine="708"/>
        <w:jc w:val="both"/>
        <w:rPr>
          <w:rFonts w:ascii="Times New Roman" w:hAnsi="Times New Roman" w:cs="Times New Roman"/>
          <w:sz w:val="28"/>
          <w:szCs w:val="28"/>
        </w:rPr>
      </w:pPr>
      <w:r w:rsidRPr="004E2563">
        <w:rPr>
          <w:rFonts w:ascii="Times New Roman" w:hAnsi="Times New Roman" w:cs="Times New Roman"/>
          <w:sz w:val="28"/>
          <w:szCs w:val="28"/>
        </w:rPr>
        <w:t>9) 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конкурсной документации требования о соответствии поставляемого товара образцу, макету или технической (конструкторской) документации Заказчика.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трех дней со дня принятия решения о внесении изменений, такие изменения размещаются организатором закупок, специализированной организацией на официальном сайте в порядке, установленном для размещения на официальном сайте извещения о проведении открытого конкурса. При этом срок подачи заявок на участие в открытом конкурсе должен быть продлен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открытом конкурсе такой срок составлял не менее пятнадцати дней.</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Заказчик, разместивший на официальном сайте извещение о проведении открытого конкурса, вправе отказаться от его </w:t>
      </w:r>
      <w:r w:rsidR="00EF0E3B" w:rsidRPr="0035506C">
        <w:rPr>
          <w:rFonts w:ascii="Times New Roman" w:hAnsi="Times New Roman" w:cs="Times New Roman"/>
          <w:sz w:val="28"/>
          <w:szCs w:val="28"/>
        </w:rPr>
        <w:t>проведения в</w:t>
      </w:r>
      <w:r w:rsidRPr="0035506C">
        <w:rPr>
          <w:rFonts w:ascii="Times New Roman" w:hAnsi="Times New Roman" w:cs="Times New Roman"/>
          <w:sz w:val="28"/>
          <w:szCs w:val="28"/>
        </w:rPr>
        <w:t xml:space="preserve"> любое время до даты окончания срока подачи заявок на участие в открытом конкурсе, если иной срок не установлен в извещении о проведении открытого конкурса. Извещение об отказе от проведения открытого конкурса размещается организатором закупок, специализированной организацией в течение двух дней со дня принятия решения об отказе от проведения открытого конкурса в порядке, установленном для </w:t>
      </w:r>
      <w:r w:rsidRPr="0035506C">
        <w:rPr>
          <w:rFonts w:ascii="Times New Roman" w:hAnsi="Times New Roman" w:cs="Times New Roman"/>
          <w:sz w:val="28"/>
          <w:szCs w:val="28"/>
        </w:rPr>
        <w:lastRenderedPageBreak/>
        <w:t>размещения на официальном сайте извещения о проведении открытого конкурса.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6. В течение двух рабочих дней со дня принятия Заказчиком решения об отказе от проведения открытого конкурса организатором закупок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открытом конкурсе и направляются соответствующие уведомления всем участникам процедуры закупки, подавшим заявки на участие в открытом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13 настоящего Положения.</w:t>
      </w:r>
    </w:p>
    <w:p w:rsidR="00394768" w:rsidRPr="0035506C" w:rsidRDefault="00394768" w:rsidP="00A95DDB">
      <w:pPr>
        <w:pStyle w:val="20"/>
        <w:rPr>
          <w:rFonts w:ascii="Times New Roman" w:hAnsi="Times New Roman"/>
        </w:rPr>
      </w:pPr>
      <w:bookmarkStart w:id="48" w:name="_Toc304547054"/>
      <w:bookmarkStart w:id="49" w:name="_Toc312425149"/>
      <w:bookmarkStart w:id="50" w:name="_Toc317960277"/>
      <w:bookmarkStart w:id="51" w:name="_Toc337131036"/>
      <w:r w:rsidRPr="0035506C">
        <w:rPr>
          <w:rFonts w:ascii="Times New Roman" w:hAnsi="Times New Roman"/>
        </w:rPr>
        <w:t>Статья 16. Конкурсная документаци</w:t>
      </w:r>
      <w:bookmarkEnd w:id="48"/>
      <w:bookmarkEnd w:id="49"/>
      <w:bookmarkEnd w:id="50"/>
      <w:r w:rsidRPr="0035506C">
        <w:rPr>
          <w:rFonts w:ascii="Times New Roman" w:hAnsi="Times New Roman"/>
        </w:rPr>
        <w:t>я</w:t>
      </w:r>
      <w:bookmarkEnd w:id="51"/>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Конкурсная документация разрабатывается организатором закупок, специализированной организацией и утверждается Заказчиком.</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2. Конкурсная документация должна содержать требования, установленные Заказчиком, к количеству,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При установлении Заказчиком соответствующих требований в документации, конкурсная документация </w:t>
      </w:r>
      <w:r w:rsidR="00EF0E3B" w:rsidRPr="0035506C">
        <w:rPr>
          <w:rFonts w:ascii="Times New Roman" w:hAnsi="Times New Roman" w:cs="Times New Roman"/>
          <w:sz w:val="28"/>
          <w:szCs w:val="28"/>
        </w:rPr>
        <w:t>должна содержать</w:t>
      </w:r>
      <w:r w:rsidRPr="0035506C">
        <w:rPr>
          <w:rFonts w:ascii="Times New Roman" w:hAnsi="Times New Roman" w:cs="Times New Roman"/>
          <w:sz w:val="28"/>
          <w:szCs w:val="28"/>
        </w:rPr>
        <w:t>:</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требования к содержанию, форме, оформлению и составу заявки на участие в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место, условия и сроки (периоды) поставки товара, выполнения работ, оказания услуг;</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цене договора (цене лота);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6) форму, сроки и порядок оплаты товара, работ, услуг;</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8) сведения о валюте, используемой для формирования цены договора и </w:t>
      </w:r>
      <w:r w:rsidRPr="0035506C">
        <w:rPr>
          <w:rFonts w:ascii="Times New Roman" w:hAnsi="Times New Roman" w:cs="Times New Roman"/>
          <w:sz w:val="28"/>
          <w:szCs w:val="28"/>
        </w:rPr>
        <w:lastRenderedPageBreak/>
        <w:t>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9) условия платежей по договору;</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11) порядок, место, дату начала и дату окончания срока подачи заявок на участие в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12) требования к участникам процедуры закупки, установленные в соответствии со статьей 12 настоящего Положения;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13) порядок и срок отзыва заявок на участие в открытом конкурсе, порядок внесения изменений в такие заявки;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15) место, порядок, даты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16) критерии оценки заявок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17) порядок оценки и сопоставления заявок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18)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19)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20) срок и порядок подписания договора победителем конкурса.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394768" w:rsidRPr="0035506C" w:rsidRDefault="00394768" w:rsidP="00A95DDB">
      <w:pPr>
        <w:pStyle w:val="20"/>
        <w:rPr>
          <w:rFonts w:ascii="Times New Roman" w:hAnsi="Times New Roman"/>
        </w:rPr>
      </w:pPr>
      <w:bookmarkStart w:id="52" w:name="_Toc304547055"/>
      <w:bookmarkStart w:id="53" w:name="_Toc312425151"/>
      <w:bookmarkStart w:id="54" w:name="_Toc317960278"/>
      <w:bookmarkStart w:id="55" w:name="_Toc337131037"/>
      <w:r w:rsidRPr="0035506C">
        <w:rPr>
          <w:rFonts w:ascii="Times New Roman" w:hAnsi="Times New Roman"/>
        </w:rPr>
        <w:t>Статья 17. Порядок предоставления конкурсной документации</w:t>
      </w:r>
      <w:bookmarkEnd w:id="52"/>
      <w:bookmarkEnd w:id="53"/>
      <w:bookmarkEnd w:id="54"/>
      <w:bookmarkEnd w:id="55"/>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В случае проведения открытого конкурса организатор закупок,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2. Со дня размещения на официальном сайте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специализированной организации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3. Предоставление конкурсной документации до размещения на официальном сайте извещения о проведении открытого конкурса не допускается.</w:t>
      </w:r>
    </w:p>
    <w:p w:rsidR="00394768" w:rsidRPr="0035506C" w:rsidRDefault="00394768" w:rsidP="00B30B8C">
      <w:pPr>
        <w:ind w:firstLine="708"/>
        <w:jc w:val="both"/>
        <w:rPr>
          <w:rFonts w:ascii="Times New Roman" w:hAnsi="Times New Roman" w:cs="Times New Roman"/>
          <w:sz w:val="28"/>
          <w:szCs w:val="28"/>
          <w:u w:val="single"/>
        </w:rPr>
      </w:pPr>
      <w:r w:rsidRPr="0035506C">
        <w:rPr>
          <w:rFonts w:ascii="Times New Roman" w:hAnsi="Times New Roman" w:cs="Times New Roman"/>
          <w:sz w:val="28"/>
          <w:szCs w:val="28"/>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394768" w:rsidRPr="0035506C" w:rsidRDefault="00394768" w:rsidP="00A95DDB">
      <w:pPr>
        <w:pStyle w:val="20"/>
        <w:rPr>
          <w:rFonts w:ascii="Times New Roman" w:hAnsi="Times New Roman"/>
        </w:rPr>
      </w:pPr>
      <w:bookmarkStart w:id="56" w:name="_Toc304547056"/>
      <w:bookmarkStart w:id="57" w:name="_Toc312425152"/>
      <w:bookmarkStart w:id="58" w:name="_Toc317960279"/>
      <w:bookmarkStart w:id="59" w:name="_Toc337131038"/>
      <w:r w:rsidRPr="0035506C">
        <w:rPr>
          <w:rFonts w:ascii="Times New Roman" w:hAnsi="Times New Roman"/>
        </w:rPr>
        <w:t>Статья 18. Разъяснение положений конкурсной документации и внесение в нее изменений</w:t>
      </w:r>
      <w:bookmarkEnd w:id="56"/>
      <w:bookmarkEnd w:id="57"/>
      <w:bookmarkEnd w:id="58"/>
      <w:bookmarkEnd w:id="59"/>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семь дней до дня окончания подачи заявок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2. В течение трех дней со дня получения запроса о разъяснении положений конкурсной документации разъяснение должно быть размещено организатором закупок, специализированной организацией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со дня принятия решения о внесении изменений в конкурсную документацию такие изменения размещаются Организатором осуществления закупок, специализированной организацией на официальном сайте в порядке, установленном для размещения изменений в конкурсную документацию, и в течение двух рабочих дней направляются заказными письмами или в форме электронных документов участникам процедуры закупки, которыми были поданы заявки на участие в открытом конкурсе. При этом срок подачи заявок на участие в открытом конкурсе должен быть продлен так, чтобы со дня </w:t>
      </w:r>
      <w:r w:rsidRPr="0035506C">
        <w:rPr>
          <w:rFonts w:ascii="Times New Roman" w:hAnsi="Times New Roman" w:cs="Times New Roman"/>
          <w:sz w:val="28"/>
          <w:szCs w:val="28"/>
        </w:rPr>
        <w:lastRenderedPageBreak/>
        <w:t>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пятнадцать дней.</w:t>
      </w:r>
    </w:p>
    <w:p w:rsidR="00394768" w:rsidRPr="0035506C" w:rsidRDefault="00394768" w:rsidP="00A95DDB">
      <w:pPr>
        <w:pStyle w:val="20"/>
        <w:rPr>
          <w:rFonts w:ascii="Times New Roman" w:hAnsi="Times New Roman"/>
        </w:rPr>
      </w:pPr>
      <w:bookmarkStart w:id="60" w:name="_Toc304547057"/>
      <w:bookmarkStart w:id="61" w:name="_Toc312425153"/>
      <w:bookmarkStart w:id="62" w:name="_Toc317960280"/>
      <w:bookmarkStart w:id="63" w:name="_Toc337131039"/>
      <w:r w:rsidRPr="0035506C">
        <w:rPr>
          <w:rFonts w:ascii="Times New Roman" w:hAnsi="Times New Roman"/>
        </w:rPr>
        <w:t>Статья 19. Порядок подачи заявок на участие в открытом конкурсе</w:t>
      </w:r>
      <w:bookmarkEnd w:id="60"/>
      <w:bookmarkEnd w:id="61"/>
      <w:bookmarkEnd w:id="62"/>
      <w:bookmarkEnd w:id="63"/>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2. Участник процедуры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3. Заявка на участие в открытом конкурсе должна содержать:</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сведения и документы об участнике процедуры закупки, подавшем такую заявку:</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94768" w:rsidRPr="0035506C" w:rsidRDefault="00394768" w:rsidP="00B30B8C">
      <w:pPr>
        <w:pStyle w:val="text-1"/>
        <w:spacing w:before="0" w:beforeAutospacing="0" w:after="0" w:afterAutospacing="0"/>
        <w:ind w:firstLine="708"/>
        <w:jc w:val="both"/>
        <w:rPr>
          <w:sz w:val="28"/>
          <w:szCs w:val="28"/>
        </w:rPr>
      </w:pPr>
      <w:r w:rsidRPr="0035506C">
        <w:rPr>
          <w:sz w:val="28"/>
          <w:szCs w:val="28"/>
        </w:rPr>
        <w:t>б) полученную не ранее чем за тридцать дней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r w:rsidR="00E41DF2">
        <w:rPr>
          <w:sz w:val="28"/>
          <w:szCs w:val="28"/>
        </w:rPr>
        <w:t xml:space="preserve"> </w:t>
      </w:r>
      <w:r w:rsidRPr="0035506C">
        <w:rPr>
          <w:sz w:val="28"/>
          <w:szCs w:val="28"/>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41DF2">
        <w:rPr>
          <w:sz w:val="28"/>
          <w:szCs w:val="28"/>
        </w:rPr>
        <w:t xml:space="preserve"> </w:t>
      </w:r>
      <w:r w:rsidRPr="0035506C">
        <w:rPr>
          <w:sz w:val="28"/>
          <w:szCs w:val="28"/>
        </w:rPr>
        <w:t>сайте извещения о проведении открытого конкурса;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w:t>
      </w:r>
      <w:r w:rsidRPr="0035506C">
        <w:rPr>
          <w:rFonts w:ascii="Times New Roman" w:hAnsi="Times New Roman" w:cs="Times New Roman"/>
          <w:sz w:val="28"/>
          <w:szCs w:val="28"/>
        </w:rPr>
        <w:lastRenderedPageBreak/>
        <w:t>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12 настоящего Положения;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д) копии учредительных документов участника процедуры закупки (для юридических лиц);</w:t>
      </w:r>
    </w:p>
    <w:p w:rsidR="00394768" w:rsidRPr="0035506C" w:rsidRDefault="00394768" w:rsidP="00B30B8C">
      <w:pPr>
        <w:ind w:firstLine="708"/>
        <w:jc w:val="both"/>
        <w:rPr>
          <w:rStyle w:val="FontStyle13"/>
          <w:rFonts w:cs="Times New Roman"/>
          <w:sz w:val="28"/>
          <w:szCs w:val="28"/>
        </w:rPr>
      </w:pPr>
      <w:r w:rsidRPr="0035506C">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394768" w:rsidRPr="0035506C" w:rsidRDefault="00394768" w:rsidP="00B30B8C">
      <w:pPr>
        <w:ind w:firstLine="708"/>
        <w:jc w:val="both"/>
        <w:rPr>
          <w:rFonts w:ascii="Times New Roman" w:hAnsi="Times New Roman" w:cs="Times New Roman"/>
          <w:sz w:val="28"/>
          <w:szCs w:val="28"/>
        </w:rPr>
      </w:pPr>
      <w:r w:rsidRPr="0035506C">
        <w:rPr>
          <w:rStyle w:val="FontStyle13"/>
          <w:rFonts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5506C">
        <w:rPr>
          <w:rFonts w:ascii="Times New Roman" w:hAnsi="Times New Roman" w:cs="Times New Roman"/>
          <w:sz w:val="28"/>
          <w:szCs w:val="28"/>
        </w:rPr>
        <w:t>;</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ж)если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r w:rsidR="00E41DF2">
        <w:rPr>
          <w:rFonts w:ascii="Times New Roman" w:hAnsi="Times New Roman" w:cs="Times New Roman"/>
          <w:sz w:val="28"/>
          <w:szCs w:val="28"/>
        </w:rPr>
        <w:t xml:space="preserve"> </w:t>
      </w:r>
      <w:r w:rsidRPr="0035506C">
        <w:rPr>
          <w:rFonts w:ascii="Times New Roman" w:hAnsi="Times New Roman" w:cs="Times New Roman"/>
          <w:sz w:val="28"/>
          <w:szCs w:val="28"/>
        </w:rPr>
        <w:t>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35506C">
        <w:rPr>
          <w:rFonts w:ascii="Times New Roman" w:hAnsi="Times New Roman" w:cs="Times New Roman"/>
          <w:sz w:val="28"/>
          <w:szCs w:val="28"/>
        </w:rPr>
        <w:lastRenderedPageBreak/>
        <w:t xml:space="preserve">установлены требования к таким товарам, работам, услугам.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сведения и документы, подтверждающие соответствие соисполнителей (субподрядчиков,</w:t>
      </w:r>
      <w:r w:rsidR="00E41DF2">
        <w:rPr>
          <w:rFonts w:ascii="Times New Roman" w:hAnsi="Times New Roman" w:cs="Times New Roman"/>
          <w:sz w:val="28"/>
          <w:szCs w:val="28"/>
        </w:rPr>
        <w:t xml:space="preserve"> </w:t>
      </w:r>
      <w:r w:rsidRPr="0035506C">
        <w:rPr>
          <w:rFonts w:ascii="Times New Roman" w:hAnsi="Times New Roman" w:cs="Times New Roman"/>
          <w:sz w:val="28"/>
          <w:szCs w:val="28"/>
        </w:rPr>
        <w:t>субпоставщиков) требованиям, установленным в конкурсной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394768" w:rsidRPr="004E2563" w:rsidRDefault="00394768" w:rsidP="004E2563">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w:t>
      </w:r>
      <w:r w:rsidRPr="004E2563">
        <w:rPr>
          <w:rFonts w:ascii="Times New Roman" w:hAnsi="Times New Roman" w:cs="Times New Roman"/>
          <w:sz w:val="28"/>
          <w:szCs w:val="28"/>
        </w:rPr>
        <w:t xml:space="preserve">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394768" w:rsidRDefault="00394768" w:rsidP="004E2563">
      <w:pPr>
        <w:ind w:firstLine="708"/>
        <w:jc w:val="both"/>
        <w:rPr>
          <w:rFonts w:ascii="Times New Roman" w:hAnsi="Times New Roman" w:cs="Times New Roman"/>
          <w:sz w:val="28"/>
          <w:szCs w:val="28"/>
        </w:rPr>
      </w:pPr>
      <w:r w:rsidRPr="004E2563">
        <w:rPr>
          <w:rFonts w:ascii="Times New Roman" w:hAnsi="Times New Roman" w:cs="Times New Roman"/>
          <w:sz w:val="28"/>
          <w:szCs w:val="28"/>
        </w:rPr>
        <w:t>Ненадлежащее исполнение участником процедуры закупки требований о нумерации и прошивке листов тома заявки на участие в открытом конкурсе и не 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w:t>
      </w:r>
      <w:r>
        <w:rPr>
          <w:rFonts w:ascii="Times New Roman" w:hAnsi="Times New Roman" w:cs="Times New Roman"/>
          <w:sz w:val="28"/>
          <w:szCs w:val="28"/>
        </w:rPr>
        <w:t>.</w:t>
      </w:r>
    </w:p>
    <w:p w:rsidR="00394768" w:rsidRPr="0035506C" w:rsidRDefault="00394768" w:rsidP="004E2563">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6. Требовать от участника процедуры закупки иное, за исключением предусмотренных настоящим Положением документов и сведений, не допускается.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 xml:space="preserve">7. Участник процедуры закупки вправе подать только одну заявку на участие в конкурсе в отношении каждого предмета открытого конкурса.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8. Прием заявок на участие в открытом конкурсе прекращается в день и час, указанный в извещении о проведении открытого конкурса.</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9. Участники процедуры закупки, подавшие заявки на участие в открытом конкурсе, Заказчик, организатор закупок,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bookmarkStart w:id="64" w:name="_Toc312425154"/>
      <w:r w:rsidRPr="0035506C">
        <w:rPr>
          <w:rFonts w:ascii="Times New Roman" w:hAnsi="Times New Roman" w:cs="Times New Roman"/>
          <w:sz w:val="28"/>
          <w:szCs w:val="28"/>
        </w:rPr>
        <w:t xml:space="preserve">10.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вскрытия конкурсной комиссией конвертов с заявками на участие в открытом конкурсе.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64"/>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11. Каждый конверт с заявкой на участие в открытом конкурсе, поступивший в срок, указанный в конкурсной документации, регистрируется организатором закупок, специализированной организацией в Журнале регистрации заявок. По требованию участника процедуры закупки, подавшего конверт с заявкой на участие в открытом конкурсе, организатор закупок, специализированная организация выдают расписку в получении конверта с такой заявкой с указанием даты и времени его получения.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12.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13.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или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20, 21 настоящего Положения.</w:t>
      </w:r>
      <w:r w:rsidR="00E41DF2">
        <w:rPr>
          <w:rFonts w:ascii="Times New Roman" w:hAnsi="Times New Roman" w:cs="Times New Roman"/>
          <w:sz w:val="28"/>
          <w:szCs w:val="28"/>
        </w:rPr>
        <w:t xml:space="preserve"> </w:t>
      </w:r>
      <w:r w:rsidRPr="0035506C">
        <w:rPr>
          <w:rFonts w:ascii="Times New Roman" w:hAnsi="Times New Roman" w:cs="Times New Roman"/>
          <w:sz w:val="28"/>
          <w:szCs w:val="28"/>
        </w:rPr>
        <w:t xml:space="preserve">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w:t>
      </w:r>
      <w:r w:rsidRPr="0035506C">
        <w:rPr>
          <w:rFonts w:ascii="Times New Roman" w:hAnsi="Times New Roman" w:cs="Times New Roman"/>
          <w:sz w:val="28"/>
          <w:szCs w:val="28"/>
        </w:rPr>
        <w:lastRenderedPageBreak/>
        <w:t xml:space="preserve">отказаться от заключения договора.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14.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13 настоящего Положения.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15. При непредставлении Заказчику участником процедуры закупки, с которым заключается договор в соответствии с частью 13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394768" w:rsidRPr="0035506C" w:rsidRDefault="00394768" w:rsidP="00A95DDB">
      <w:pPr>
        <w:pStyle w:val="20"/>
      </w:pPr>
      <w:bookmarkStart w:id="65" w:name="_Toc317960281"/>
      <w:bookmarkStart w:id="66" w:name="_Toc304547058"/>
      <w:bookmarkStart w:id="67" w:name="_Toc312425155"/>
      <w:bookmarkStart w:id="68" w:name="_Toc337131040"/>
      <w:r w:rsidRPr="0035506C">
        <w:rPr>
          <w:rFonts w:ascii="Times New Roman" w:hAnsi="Times New Roman"/>
        </w:rPr>
        <w:t>Статья 20. Порядок вскрытия конвертов с заявками на участие в открытом конкурсе</w:t>
      </w:r>
      <w:bookmarkEnd w:id="65"/>
      <w:bookmarkEnd w:id="66"/>
      <w:bookmarkEnd w:id="67"/>
      <w:bookmarkEnd w:id="68"/>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 Публично в день, во время и в месте, указанных в извещении о проведении конкурса, Комиссией вскрываются конверты с заявками на участие в открытом конкурсе. Вскрытие конвертов с заявками на участие в открытом конкурсе осуществляются в один день.</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открытом конкурсе, изменить или отозвать поданные заявки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Комиссией вскрываются конверты с заявками на участие в открытом конкурсе, которые поступили Заказчику до окончания приема заявок на  участие в открытом конкурсе. </w:t>
      </w:r>
    </w:p>
    <w:p w:rsidR="00394768" w:rsidRPr="0035506C" w:rsidRDefault="00394768" w:rsidP="00A95DDB">
      <w:pPr>
        <w:jc w:val="both"/>
        <w:rPr>
          <w:rFonts w:ascii="Times New Roman" w:hAnsi="Times New Roman" w:cs="Times New Roman"/>
          <w:sz w:val="28"/>
          <w:szCs w:val="28"/>
        </w:rPr>
      </w:pPr>
      <w:r w:rsidRPr="0035506C">
        <w:rPr>
          <w:rFonts w:ascii="Times New Roman" w:hAnsi="Times New Roman" w:cs="Times New Roman"/>
          <w:sz w:val="28"/>
          <w:szCs w:val="28"/>
        </w:rPr>
        <w:t>В случае установления факта подачи одним участником процедуры закупки двух и более заявок на участие в открытом конкурсе при условии, что поданные ранее заявки таким участником не отозваны, все заявки на участие в открытом конкурсе такого участника процедуры закупки не рассматриваются и возвращаются такому участнику.</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Участники процедуры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если такое право участников прямо предусмотрено в конкурсной документации.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5. 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следующие сведения: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наименование (для юридического лица), фамилия, имя, отчество (для физического лица) и почтовый адрес каждого участника процедуры закупки, </w:t>
      </w:r>
      <w:r w:rsidRPr="0035506C">
        <w:rPr>
          <w:rFonts w:ascii="Times New Roman" w:hAnsi="Times New Roman" w:cs="Times New Roman"/>
          <w:sz w:val="28"/>
          <w:szCs w:val="28"/>
        </w:rPr>
        <w:lastRenderedPageBreak/>
        <w:t>конверт с заявкой на участие в открытом конкурсе которого вскрывается;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наличие основных сведений и документов, предусмотренных конкурсной документацией;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3) условия исполнения договора, указанные в такой заявке и являющиеся критерием оценки заявок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4) информацию о признании открытого конкурса несостоявшимся в случае, если он был признан таковым в соответствии с частью 7 настоящей статьи;</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5) информация о не прошитой заявке на участие в конкурсе в соответствии с настоящим пунктом, в случае установления на заседании Комиссии факта, отсутствия прошивки заявки на участие в открытом конкурсе.</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6. Протокол вскрытия конвертов с заявками на участие в открытом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открытом конкурсе. Протокол размещается организатором закупок, специализированной организацией не позднее чем через три дня со дня его подписания.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8. Заказчик обязан осуществлять аудиозапись вскрытия конвертов с заявками на участие в открытом конкурсе.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9.Конверты, полученные после окончания приема конвертов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участникам процедуры закупки по их запросу. </w:t>
      </w:r>
    </w:p>
    <w:p w:rsidR="00394768" w:rsidRPr="0035506C" w:rsidRDefault="00394768" w:rsidP="00B30B8C">
      <w:pPr>
        <w:ind w:firstLine="708"/>
        <w:jc w:val="both"/>
        <w:rPr>
          <w:rFonts w:ascii="Times New Roman" w:hAnsi="Times New Roman" w:cs="Times New Roman"/>
          <w:sz w:val="28"/>
          <w:szCs w:val="28"/>
        </w:rPr>
      </w:pPr>
      <w:r w:rsidRPr="0035506C">
        <w:rPr>
          <w:rFonts w:ascii="Times New Roman" w:hAnsi="Times New Roman" w:cs="Times New Roman"/>
          <w:sz w:val="28"/>
          <w:szCs w:val="28"/>
        </w:rPr>
        <w:t>10. Порядок возврата указанным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13 настоящего Положения.</w:t>
      </w:r>
    </w:p>
    <w:p w:rsidR="00394768" w:rsidRPr="0035506C" w:rsidRDefault="00394768" w:rsidP="00A95DDB">
      <w:pPr>
        <w:pStyle w:val="20"/>
        <w:rPr>
          <w:rFonts w:ascii="Times New Roman" w:hAnsi="Times New Roman"/>
        </w:rPr>
      </w:pPr>
      <w:bookmarkStart w:id="69" w:name="_Toc304547059"/>
      <w:bookmarkStart w:id="70" w:name="_Toc312425156"/>
      <w:bookmarkStart w:id="71" w:name="_Toc317960282"/>
      <w:bookmarkStart w:id="72" w:name="_Toc337131041"/>
      <w:r w:rsidRPr="0035506C">
        <w:rPr>
          <w:rFonts w:ascii="Times New Roman" w:hAnsi="Times New Roman"/>
        </w:rPr>
        <w:t>Статья 21. Порядок рассмотрения заявок на участие в от</w:t>
      </w:r>
      <w:r>
        <w:rPr>
          <w:rFonts w:ascii="Times New Roman" w:hAnsi="Times New Roman"/>
        </w:rPr>
        <w:t>к</w:t>
      </w:r>
      <w:r w:rsidRPr="0035506C">
        <w:rPr>
          <w:rFonts w:ascii="Times New Roman" w:hAnsi="Times New Roman"/>
        </w:rPr>
        <w:t>рытом конкурсе</w:t>
      </w:r>
      <w:bookmarkEnd w:id="69"/>
      <w:bookmarkEnd w:id="70"/>
      <w:bookmarkEnd w:id="71"/>
      <w:bookmarkEnd w:id="72"/>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394768" w:rsidRPr="0035506C" w:rsidRDefault="00394768" w:rsidP="00A95DDB">
      <w:pPr>
        <w:jc w:val="both"/>
        <w:rPr>
          <w:rFonts w:ascii="Times New Roman" w:hAnsi="Times New Roman" w:cs="Times New Roman"/>
          <w:sz w:val="28"/>
          <w:szCs w:val="28"/>
        </w:rPr>
      </w:pPr>
      <w:r w:rsidRPr="0035506C">
        <w:rPr>
          <w:rFonts w:ascii="Times New Roman" w:hAnsi="Times New Roman" w:cs="Times New Roman"/>
          <w:sz w:val="28"/>
          <w:szCs w:val="28"/>
        </w:rPr>
        <w:t>Срок рассмотрения заявок на участие в открытом конкурсе не может превышать десять дней со дня вскрытия конвертов с заявками на участие в открытом конкурсе, если иной срок не установлен в конкурсной документации.</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На основании результатов рассмотрения заявок на участие в открытом конкурсе Комиссией принимается решение о допуске к участию в открытом </w:t>
      </w:r>
      <w:r w:rsidRPr="0035506C">
        <w:rPr>
          <w:rFonts w:ascii="Times New Roman" w:hAnsi="Times New Roman" w:cs="Times New Roman"/>
          <w:sz w:val="28"/>
          <w:szCs w:val="28"/>
        </w:rPr>
        <w:lastRenderedPageBreak/>
        <w:t>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 а также оформляется протокол рассмотрения и оценки заявок на участие в открытом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открытом конкурсе.</w:t>
      </w:r>
    </w:p>
    <w:p w:rsidR="00394768" w:rsidRPr="0035506C" w:rsidRDefault="00394768" w:rsidP="00472820">
      <w:pPr>
        <w:widowControl/>
        <w:autoSpaceDE/>
        <w:autoSpaceDN/>
        <w:adjustRightInd/>
        <w:ind w:firstLine="708"/>
        <w:jc w:val="both"/>
        <w:rPr>
          <w:rFonts w:ascii="Times New Roman" w:hAnsi="Times New Roman" w:cs="Times New Roman"/>
          <w:sz w:val="28"/>
          <w:szCs w:val="28"/>
        </w:rPr>
      </w:pPr>
      <w:r w:rsidRPr="0035506C">
        <w:rPr>
          <w:rFonts w:ascii="Times New Roman" w:hAnsi="Times New Roman" w:cs="Times New Roman"/>
          <w:sz w:val="28"/>
          <w:szCs w:val="28"/>
        </w:rPr>
        <w:t>3. Протокол рассмотрения и оценки заявок на участие в открытом конкурсе должен содержать:</w:t>
      </w:r>
    </w:p>
    <w:p w:rsidR="00394768" w:rsidRPr="0035506C" w:rsidRDefault="00394768" w:rsidP="00472820">
      <w:pPr>
        <w:ind w:firstLine="567"/>
        <w:jc w:val="both"/>
        <w:rPr>
          <w:rFonts w:ascii="Times New Roman" w:hAnsi="Times New Roman" w:cs="Times New Roman"/>
          <w:sz w:val="28"/>
          <w:szCs w:val="28"/>
        </w:rPr>
      </w:pPr>
      <w:r w:rsidRPr="0035506C">
        <w:rPr>
          <w:rFonts w:ascii="Times New Roman" w:hAnsi="Times New Roman" w:cs="Times New Roman"/>
          <w:sz w:val="28"/>
          <w:szCs w:val="28"/>
        </w:rPr>
        <w:t xml:space="preserve">1) сведения об участниках процедуры закупки, подавших заявки на участие в открытом конкурсе; </w:t>
      </w:r>
    </w:p>
    <w:p w:rsidR="00394768" w:rsidRPr="0035506C" w:rsidRDefault="00394768" w:rsidP="00472820">
      <w:pPr>
        <w:ind w:firstLine="567"/>
        <w:jc w:val="both"/>
        <w:rPr>
          <w:rFonts w:ascii="Times New Roman" w:hAnsi="Times New Roman" w:cs="Times New Roman"/>
          <w:sz w:val="28"/>
          <w:szCs w:val="28"/>
        </w:rPr>
      </w:pPr>
      <w:r w:rsidRPr="0035506C">
        <w:rPr>
          <w:rFonts w:ascii="Times New Roman" w:hAnsi="Times New Roman" w:cs="Times New Roman"/>
          <w:sz w:val="28"/>
          <w:szCs w:val="28"/>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открытом конкурсе этого участника процедуры закупки, положений такой заявки, не соответствующих требованиям конкурсной документации;</w:t>
      </w:r>
    </w:p>
    <w:p w:rsidR="00394768" w:rsidRPr="0035506C" w:rsidRDefault="00394768" w:rsidP="00472820">
      <w:pPr>
        <w:ind w:firstLine="567"/>
        <w:jc w:val="both"/>
        <w:rPr>
          <w:rFonts w:ascii="Times New Roman" w:hAnsi="Times New Roman" w:cs="Times New Roman"/>
          <w:sz w:val="28"/>
          <w:szCs w:val="28"/>
        </w:rPr>
      </w:pPr>
      <w:r w:rsidRPr="0035506C">
        <w:rPr>
          <w:rFonts w:ascii="Times New Roman" w:hAnsi="Times New Roman" w:cs="Times New Roman"/>
          <w:sz w:val="28"/>
          <w:szCs w:val="28"/>
        </w:rPr>
        <w:t>3) 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4. Протокол рассмотрения и оценки заявок на участие в открытом конкурсе размещается Организатором закупок, специализированной организацией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конкурсной комиссии.</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5.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394768" w:rsidRPr="0035506C" w:rsidRDefault="00394768" w:rsidP="005C0DC1">
      <w:pPr>
        <w:tabs>
          <w:tab w:val="left" w:pos="1134"/>
        </w:tabs>
        <w:ind w:firstLine="708"/>
        <w:jc w:val="both"/>
        <w:rPr>
          <w:rFonts w:ascii="Times New Roman" w:hAnsi="Times New Roman" w:cs="Times New Roman"/>
          <w:sz w:val="28"/>
          <w:szCs w:val="28"/>
        </w:rPr>
      </w:pPr>
      <w:r w:rsidRPr="0035506C">
        <w:rPr>
          <w:rFonts w:ascii="Times New Roman" w:hAnsi="Times New Roman" w:cs="Times New Roman"/>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12 настоящего Положения;</w:t>
      </w:r>
    </w:p>
    <w:p w:rsidR="00394768" w:rsidRPr="0035506C" w:rsidRDefault="00394768" w:rsidP="0045160D">
      <w:pPr>
        <w:ind w:firstLine="708"/>
        <w:jc w:val="both"/>
        <w:rPr>
          <w:rFonts w:ascii="Times New Roman" w:hAnsi="Times New Roman" w:cs="Times New Roman"/>
          <w:sz w:val="28"/>
          <w:szCs w:val="28"/>
        </w:rPr>
      </w:pPr>
      <w:r w:rsidRPr="0035506C">
        <w:rPr>
          <w:rFonts w:ascii="Times New Roman" w:hAnsi="Times New Roman" w:cs="Times New Roman"/>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394768" w:rsidRPr="004E2563" w:rsidRDefault="00394768" w:rsidP="0045160D">
      <w:pPr>
        <w:widowControl/>
        <w:autoSpaceDE/>
        <w:autoSpaceDN/>
        <w:adjustRightInd/>
        <w:ind w:firstLine="708"/>
        <w:jc w:val="both"/>
        <w:rPr>
          <w:rFonts w:ascii="Times New Roman" w:hAnsi="Times New Roman" w:cs="Times New Roman"/>
          <w:sz w:val="28"/>
          <w:szCs w:val="28"/>
        </w:rPr>
      </w:pPr>
      <w:r w:rsidRPr="004E2563">
        <w:rPr>
          <w:rFonts w:ascii="Times New Roman" w:hAnsi="Times New Roman" w:cs="Times New Roman"/>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w:t>
      </w:r>
      <w:r w:rsidRPr="004E2563">
        <w:rPr>
          <w:rFonts w:ascii="Times New Roman" w:hAnsi="Times New Roman" w:cs="Times New Roman"/>
          <w:sz w:val="28"/>
          <w:szCs w:val="28"/>
        </w:rPr>
        <w:lastRenderedPageBreak/>
        <w:t>средств, проверить поступление на расчетный счет средств в качестве обеспечения заявки. В случае не поступления на указанный расчетный счет денежных средств в срок до дня окончания срока подачи заявок (включая день окончания подачи заявок), обеспечение аукционной заявки считается невнесенным.</w:t>
      </w:r>
    </w:p>
    <w:p w:rsidR="00394768" w:rsidRPr="0035506C" w:rsidRDefault="00394768" w:rsidP="0045160D">
      <w:pPr>
        <w:widowControl/>
        <w:autoSpaceDE/>
        <w:autoSpaceDN/>
        <w:adjustRightInd/>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6) в случаях, указанных в ч. 5 статьи 19 настоящего Положения.</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6. Отказ в допуске к участию в торгах по иным основаниям не допускается.</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7.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394768" w:rsidRPr="0035506C" w:rsidRDefault="00394768" w:rsidP="00A95DDB">
      <w:pPr>
        <w:jc w:val="both"/>
        <w:rPr>
          <w:rFonts w:ascii="Times New Roman" w:hAnsi="Times New Roman" w:cs="Times New Roman"/>
          <w:sz w:val="28"/>
          <w:szCs w:val="28"/>
        </w:rPr>
      </w:pPr>
      <w:r w:rsidRPr="0035506C">
        <w:rPr>
          <w:rFonts w:ascii="Times New Roman" w:hAnsi="Times New Roman" w:cs="Times New Roman"/>
          <w:sz w:val="28"/>
          <w:szCs w:val="28"/>
        </w:rPr>
        <w:t xml:space="preserve">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8.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w:t>
      </w:r>
      <w:r w:rsidRPr="0035506C">
        <w:rPr>
          <w:rFonts w:ascii="Times New Roman" w:hAnsi="Times New Roman" w:cs="Times New Roman"/>
          <w:sz w:val="28"/>
          <w:szCs w:val="28"/>
        </w:rPr>
        <w:lastRenderedPageBreak/>
        <w:t>преддоговорных переговоров.</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9. В соответствии с ч. 8 статьи 21 настоящего Положения Договор может быть заключен не ранее, чем через десять дней со дня размещения на официальном сайте протокола, предусмотренного частью 2 настоящей статьи. При непредставлении Заказчику таким участником открытого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394768" w:rsidRPr="0035506C" w:rsidRDefault="00394768" w:rsidP="00472820">
      <w:pPr>
        <w:ind w:firstLine="708"/>
        <w:jc w:val="both"/>
        <w:rPr>
          <w:rFonts w:ascii="Times New Roman" w:hAnsi="Times New Roman" w:cs="Times New Roman"/>
          <w:sz w:val="28"/>
          <w:szCs w:val="28"/>
        </w:rPr>
      </w:pPr>
      <w:r w:rsidRPr="0035506C">
        <w:rPr>
          <w:rFonts w:ascii="Times New Roman" w:hAnsi="Times New Roman" w:cs="Times New Roman"/>
          <w:sz w:val="28"/>
          <w:szCs w:val="28"/>
        </w:rPr>
        <w:t>10.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13 настоящего Положения.</w:t>
      </w:r>
    </w:p>
    <w:p w:rsidR="00394768" w:rsidRPr="0035506C" w:rsidRDefault="00394768" w:rsidP="00A95DDB">
      <w:pPr>
        <w:pStyle w:val="20"/>
        <w:rPr>
          <w:rFonts w:ascii="Times New Roman" w:hAnsi="Times New Roman"/>
        </w:rPr>
      </w:pPr>
      <w:bookmarkStart w:id="73" w:name="_Toc304547060"/>
      <w:bookmarkStart w:id="74" w:name="_Toc312425157"/>
      <w:bookmarkStart w:id="75" w:name="_Toc317960283"/>
      <w:bookmarkStart w:id="76" w:name="_Toc337131042"/>
      <w:r w:rsidRPr="0035506C">
        <w:rPr>
          <w:rFonts w:ascii="Times New Roman" w:hAnsi="Times New Roman"/>
        </w:rPr>
        <w:t>Статья 22. Оценка и сопоставление заявок на участие в открытом конкурсе</w:t>
      </w:r>
      <w:bookmarkEnd w:id="73"/>
      <w:bookmarkEnd w:id="74"/>
      <w:bookmarkEnd w:id="75"/>
      <w:bookmarkEnd w:id="76"/>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1. Комиссия осуществляет оценку и сопоставление заявок на участие в открытом конкурсе, поданных участниками процедуры закупки, признанными участниками открытого конкурса. Срок оценки и сопоставления таких заявок не может превышать десять дней со дня подписания протокола рассмотрения и оценки заявок, если иной срок не указан в конкурсной документации.</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2.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3.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394768" w:rsidRPr="0035506C" w:rsidRDefault="00394768" w:rsidP="00A95DDB">
      <w:pPr>
        <w:tabs>
          <w:tab w:val="left" w:pos="1134"/>
        </w:tabs>
        <w:jc w:val="both"/>
        <w:rPr>
          <w:rFonts w:ascii="Times New Roman" w:hAnsi="Times New Roman" w:cs="Times New Roman"/>
          <w:sz w:val="28"/>
          <w:szCs w:val="28"/>
        </w:rPr>
      </w:pPr>
      <w:r w:rsidRPr="0035506C">
        <w:rPr>
          <w:rFonts w:ascii="Times New Roman" w:hAnsi="Times New Roman" w:cs="Times New Roman"/>
          <w:sz w:val="28"/>
          <w:szCs w:val="28"/>
        </w:rPr>
        <w:t>При этом критериями оценки заявок на участие в открытом конкурсе могут быть критерии:</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1)</w:t>
      </w:r>
      <w:r w:rsidRPr="0035506C">
        <w:rPr>
          <w:rFonts w:ascii="Times New Roman" w:hAnsi="Times New Roman" w:cs="Times New Roman"/>
          <w:sz w:val="28"/>
          <w:szCs w:val="28"/>
        </w:rPr>
        <w:tab/>
        <w:t>цена договора, цена единицы продукции;</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2)</w:t>
      </w:r>
      <w:r w:rsidRPr="0035506C">
        <w:rPr>
          <w:rFonts w:ascii="Times New Roman" w:hAnsi="Times New Roman" w:cs="Times New Roman"/>
          <w:sz w:val="28"/>
          <w:szCs w:val="28"/>
        </w:rPr>
        <w:tab/>
        <w:t>срок поставки товара, выполнения работ, оказания услуг;</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3)</w:t>
      </w:r>
      <w:r w:rsidRPr="0035506C">
        <w:rPr>
          <w:rFonts w:ascii="Times New Roman" w:hAnsi="Times New Roman" w:cs="Times New Roman"/>
          <w:sz w:val="28"/>
          <w:szCs w:val="28"/>
        </w:rPr>
        <w:tab/>
        <w:t>условия оплаты товара, работ, услуг;</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4)</w:t>
      </w:r>
      <w:r w:rsidRPr="0035506C">
        <w:rPr>
          <w:rFonts w:ascii="Times New Roman" w:hAnsi="Times New Roman" w:cs="Times New Roman"/>
          <w:sz w:val="28"/>
          <w:szCs w:val="28"/>
        </w:rPr>
        <w:tab/>
        <w:t>функциональные характеристики (потребительские свойства) или качественные характеристики товара;</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5)</w:t>
      </w:r>
      <w:r w:rsidRPr="0035506C">
        <w:rPr>
          <w:rFonts w:ascii="Times New Roman" w:hAnsi="Times New Roman" w:cs="Times New Roman"/>
          <w:sz w:val="28"/>
          <w:szCs w:val="28"/>
        </w:rPr>
        <w:tab/>
        <w:t>качество технического предложения участника процедуры закупки при осуществлении закупки работ, услуг;</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6)</w:t>
      </w:r>
      <w:r w:rsidRPr="0035506C">
        <w:rPr>
          <w:rFonts w:ascii="Times New Roman" w:hAnsi="Times New Roman" w:cs="Times New Roman"/>
          <w:sz w:val="28"/>
          <w:szCs w:val="28"/>
        </w:rPr>
        <w:tab/>
        <w:t>квалификация участника процедуры закупки при осуществлении закупок товара, работ, услуг, в том числе:</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а)</w:t>
      </w:r>
      <w:r w:rsidRPr="0035506C">
        <w:rPr>
          <w:rFonts w:ascii="Times New Roman" w:hAnsi="Times New Roman" w:cs="Times New Roman"/>
          <w:sz w:val="28"/>
          <w:szCs w:val="28"/>
        </w:rPr>
        <w:tab/>
        <w:t xml:space="preserve">обеспеченность материально-техническими ресурсами при осуществлении </w:t>
      </w:r>
      <w:r w:rsidRPr="0035506C">
        <w:rPr>
          <w:rFonts w:ascii="Times New Roman" w:hAnsi="Times New Roman" w:cs="Times New Roman"/>
          <w:sz w:val="28"/>
          <w:szCs w:val="28"/>
        </w:rPr>
        <w:lastRenderedPageBreak/>
        <w:t>закупок работ, услуг;</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б)</w:t>
      </w:r>
      <w:r w:rsidRPr="0035506C">
        <w:rPr>
          <w:rFonts w:ascii="Times New Roman" w:hAnsi="Times New Roman" w:cs="Times New Roman"/>
          <w:sz w:val="28"/>
          <w:szCs w:val="28"/>
        </w:rPr>
        <w:tab/>
        <w:t>обеспеченность кадровыми ресурсами при осуществлении закупок  работ, услуг;</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в)</w:t>
      </w:r>
      <w:r w:rsidRPr="0035506C">
        <w:rPr>
          <w:rFonts w:ascii="Times New Roman" w:hAnsi="Times New Roman" w:cs="Times New Roman"/>
          <w:sz w:val="28"/>
          <w:szCs w:val="28"/>
        </w:rPr>
        <w:tab/>
        <w:t>опыт и репутация участника процедуры закупки при осуществлении закупок  товара, работ, услуг;</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г)</w:t>
      </w:r>
      <w:r w:rsidRPr="0035506C">
        <w:rPr>
          <w:rFonts w:ascii="Times New Roman" w:hAnsi="Times New Roman" w:cs="Times New Roman"/>
          <w:sz w:val="28"/>
          <w:szCs w:val="28"/>
        </w:rPr>
        <w:tab/>
        <w:t>наличие, степень внедрения действующей системы менеджмента качества (управления, обеспечения и контроля);</w:t>
      </w:r>
    </w:p>
    <w:p w:rsidR="00394768" w:rsidRPr="0035506C" w:rsidRDefault="00394768" w:rsidP="00A95DDB">
      <w:pPr>
        <w:tabs>
          <w:tab w:val="left" w:pos="360"/>
        </w:tabs>
        <w:rPr>
          <w:rFonts w:ascii="Times New Roman" w:hAnsi="Times New Roman" w:cs="Times New Roman"/>
          <w:sz w:val="28"/>
          <w:szCs w:val="28"/>
        </w:rPr>
      </w:pPr>
      <w:r w:rsidRPr="0035506C">
        <w:rPr>
          <w:rFonts w:ascii="Times New Roman" w:hAnsi="Times New Roman" w:cs="Times New Roman"/>
          <w:sz w:val="28"/>
          <w:szCs w:val="28"/>
        </w:rPr>
        <w:tab/>
        <w:t>д)</w:t>
      </w:r>
      <w:r w:rsidRPr="0035506C">
        <w:rPr>
          <w:rFonts w:ascii="Times New Roman" w:hAnsi="Times New Roman" w:cs="Times New Roman"/>
          <w:sz w:val="28"/>
          <w:szCs w:val="28"/>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394768" w:rsidRPr="0035506C" w:rsidRDefault="00394768" w:rsidP="00A95DDB">
      <w:pPr>
        <w:tabs>
          <w:tab w:val="left" w:pos="360"/>
        </w:tabs>
        <w:jc w:val="both"/>
        <w:rPr>
          <w:rFonts w:ascii="Times New Roman" w:hAnsi="Times New Roman" w:cs="Times New Roman"/>
          <w:sz w:val="28"/>
          <w:szCs w:val="28"/>
        </w:rPr>
      </w:pPr>
      <w:r w:rsidRPr="0035506C">
        <w:rPr>
          <w:rFonts w:ascii="Times New Roman" w:hAnsi="Times New Roman" w:cs="Times New Roman"/>
          <w:sz w:val="28"/>
          <w:szCs w:val="28"/>
        </w:rPr>
        <w:tab/>
        <w:t>7)</w:t>
      </w:r>
      <w:r w:rsidRPr="0035506C">
        <w:rPr>
          <w:rFonts w:ascii="Times New Roman" w:hAnsi="Times New Roman" w:cs="Times New Roman"/>
          <w:sz w:val="28"/>
          <w:szCs w:val="28"/>
        </w:rPr>
        <w:tab/>
        <w:t>срок представляемых гарантий качества товара, работ, услуг.</w:t>
      </w:r>
    </w:p>
    <w:p w:rsidR="00394768" w:rsidRPr="0035506C" w:rsidRDefault="00394768" w:rsidP="00A95DDB">
      <w:pPr>
        <w:jc w:val="both"/>
        <w:rPr>
          <w:rFonts w:ascii="Times New Roman" w:hAnsi="Times New Roman" w:cs="Times New Roman"/>
          <w:sz w:val="28"/>
          <w:szCs w:val="28"/>
        </w:rPr>
      </w:pPr>
      <w:r w:rsidRPr="0035506C">
        <w:rPr>
          <w:rFonts w:ascii="Times New Roman" w:hAnsi="Times New Roman" w:cs="Times New Roman"/>
          <w:sz w:val="28"/>
          <w:szCs w:val="28"/>
        </w:rPr>
        <w:t xml:space="preserve">Критерии выбора поставщика товара или услуги могут различаться в зависимости от типа закупки, при этом доля критерия «цена договора, цена единицы продукции» не должна быть меньше 35%. </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5.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6.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7. Комиссия ведет протокол рассмотрения и оценки заявок на участие в открытом конкурсе, в котором должны содержаться следующие сведения:</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о месте, дате, времени проведения оценки и сопоставления таких заявок; </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2) об участниках открытого конкурса, заявки на участие в открытом конкурсе которых были рассмотрены;</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о порядке оценки и о сопоставлении заявок на участие в открытом конкурсе; </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4) о присвоении заявкам на участие в открытом конкурсе значений по каждому из предусмотренных критериев оценки заявок на участие в конкурсе;</w:t>
      </w:r>
    </w:p>
    <w:p w:rsidR="00394768" w:rsidRPr="0035506C" w:rsidRDefault="00394768" w:rsidP="0064306D">
      <w:pPr>
        <w:ind w:firstLine="708"/>
        <w:jc w:val="both"/>
        <w:rPr>
          <w:szCs w:val="28"/>
        </w:rPr>
      </w:pPr>
      <w:r w:rsidRPr="0035506C">
        <w:rPr>
          <w:rFonts w:ascii="Times New Roman" w:hAnsi="Times New Roman" w:cs="Times New Roman"/>
          <w:sz w:val="28"/>
          <w:szCs w:val="28"/>
        </w:rPr>
        <w:t>5) о присвоении заявкам на участие в открытом конкурсе порядковых номеров</w:t>
      </w:r>
      <w:r w:rsidRPr="0035506C">
        <w:rPr>
          <w:szCs w:val="28"/>
        </w:rPr>
        <w:t xml:space="preserve">; </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6) наименования (для юридических лиц), фамилии, имена, отчества (для физических лиц) и почтовые адреса участников открытого конкурса, заявкам на участие в конкурсе которых присвоен первый и второй номера.</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7) о принятом Комиссией на основании результатов оценки и сопоставления заявок на участие в открытом конкурсе решении;</w:t>
      </w:r>
    </w:p>
    <w:p w:rsidR="00394768" w:rsidRPr="004E2563" w:rsidRDefault="00394768" w:rsidP="0064306D">
      <w:pPr>
        <w:ind w:firstLine="708"/>
        <w:jc w:val="both"/>
        <w:rPr>
          <w:rFonts w:ascii="Times New Roman" w:hAnsi="Times New Roman" w:cs="Times New Roman"/>
          <w:sz w:val="28"/>
          <w:szCs w:val="28"/>
        </w:rPr>
      </w:pPr>
      <w:r w:rsidRPr="004E2563">
        <w:rPr>
          <w:rFonts w:ascii="Times New Roman" w:hAnsi="Times New Roman" w:cs="Times New Roman"/>
          <w:sz w:val="28"/>
          <w:szCs w:val="28"/>
        </w:rPr>
        <w:t xml:space="preserve">8. Протокол рассмотрения и оценки заявок на участие в открытом конкурсе подписывается всеми присутствующими членами Комиссии в течение дня, </w:t>
      </w:r>
      <w:r w:rsidRPr="004E2563">
        <w:rPr>
          <w:rFonts w:ascii="Times New Roman" w:hAnsi="Times New Roman" w:cs="Times New Roman"/>
          <w:sz w:val="28"/>
          <w:szCs w:val="28"/>
        </w:rPr>
        <w:lastRenderedPageBreak/>
        <w:t>следующего за днем окончания проведения оценки и сопоставления заявок на участие в открытом конкурсе. Протокол рассмотрения и оценки заявок на участие в открытом конкурсе составляется в двух экземплярах, один из которых хранится у Заказчика, второй передается Победителю в течение трех рабочих дней со дня его подписания или вместе с экземпляром заключенного договора. Также, в течение трех рабочих дней со дня подписания протокола Организатор осуществления закупок передает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9. Протокол рассмотрения и оценки заявок на участие в открытом конкурсе размещается на официальном сайте Организатором закупок, специализированной организацией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Комиссии.</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10.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w:t>
      </w:r>
      <w:r w:rsidR="00E41DF2">
        <w:rPr>
          <w:rFonts w:ascii="Times New Roman" w:hAnsi="Times New Roman" w:cs="Times New Roman"/>
          <w:sz w:val="28"/>
          <w:szCs w:val="28"/>
        </w:rPr>
        <w:t xml:space="preserve"> </w:t>
      </w:r>
      <w:r w:rsidRPr="0035506C">
        <w:rPr>
          <w:rFonts w:ascii="Times New Roman" w:hAnsi="Times New Roman" w:cs="Times New Roman"/>
          <w:sz w:val="28"/>
          <w:szCs w:val="28"/>
        </w:rPr>
        <w:t>на участие в открытом конкурсе было установлено, определяется статьей 13 настоящего Положения.</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11. Любой участник открытого конкурса после размещения протокола рассмотрения и оценки заявок на участие в открытом конкурсе вправе направить Заказчику в письменной форме, в том числе в форме электронного документа, запрос о разъяснении результатов открытого конкурса. Заказчик в течение трех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w:t>
      </w:r>
    </w:p>
    <w:p w:rsidR="00394768" w:rsidRPr="0035506C" w:rsidRDefault="00394768" w:rsidP="0064306D">
      <w:pPr>
        <w:ind w:firstLine="708"/>
        <w:jc w:val="both"/>
        <w:rPr>
          <w:rFonts w:ascii="Times New Roman" w:hAnsi="Times New Roman" w:cs="Times New Roman"/>
          <w:sz w:val="28"/>
          <w:szCs w:val="28"/>
        </w:rPr>
      </w:pPr>
      <w:r w:rsidRPr="0035506C">
        <w:rPr>
          <w:rFonts w:ascii="Times New Roman" w:hAnsi="Times New Roman" w:cs="Times New Roman"/>
          <w:sz w:val="28"/>
          <w:szCs w:val="28"/>
        </w:rPr>
        <w:t>12.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открытом конкурсе хранится Заказчиком не менее чем три года.</w:t>
      </w:r>
    </w:p>
    <w:p w:rsidR="00394768" w:rsidRPr="0035506C" w:rsidRDefault="00394768" w:rsidP="00A95DDB">
      <w:pPr>
        <w:pStyle w:val="20"/>
        <w:rPr>
          <w:rFonts w:ascii="Times New Roman" w:hAnsi="Times New Roman"/>
        </w:rPr>
      </w:pPr>
      <w:bookmarkStart w:id="77" w:name="_Toc312425158"/>
      <w:bookmarkStart w:id="78" w:name="_Toc317960284"/>
      <w:bookmarkStart w:id="79" w:name="_Toc337131043"/>
      <w:r w:rsidRPr="0035506C">
        <w:rPr>
          <w:rFonts w:ascii="Times New Roman" w:hAnsi="Times New Roman"/>
        </w:rPr>
        <w:t>Статья 23.</w:t>
      </w:r>
      <w:bookmarkStart w:id="80" w:name="_Toc304547061"/>
      <w:bookmarkStart w:id="81" w:name="_Toc312425159"/>
      <w:bookmarkStart w:id="82" w:name="_Toc317960285"/>
      <w:bookmarkEnd w:id="77"/>
      <w:bookmarkEnd w:id="78"/>
      <w:r w:rsidRPr="0035506C">
        <w:rPr>
          <w:rFonts w:ascii="Times New Roman" w:hAnsi="Times New Roman"/>
        </w:rPr>
        <w:t xml:space="preserve"> Особенности проведения закрытого конкурса</w:t>
      </w:r>
      <w:bookmarkEnd w:id="79"/>
    </w:p>
    <w:p w:rsidR="00394768" w:rsidRPr="0035506C" w:rsidRDefault="00394768" w:rsidP="0045160D">
      <w:pPr>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Закрытый конкурс проводится по согласованию с уполномоченным на осуществление контроля в сфере проведения процедуры закупки федеральным органом исполнительной власти. Согласование проведения закрытого конкурса осуществляется в </w:t>
      </w:r>
      <w:hyperlink r:id="rId14" w:history="1">
        <w:r w:rsidRPr="0035506C">
          <w:rPr>
            <w:rFonts w:ascii="Times New Roman" w:hAnsi="Times New Roman" w:cs="Times New Roman"/>
            <w:sz w:val="28"/>
            <w:szCs w:val="28"/>
          </w:rPr>
          <w:t>порядке</w:t>
        </w:r>
      </w:hyperlink>
      <w:r w:rsidRPr="0035506C">
        <w:rPr>
          <w:rFonts w:ascii="Times New Roman" w:hAnsi="Times New Roman" w:cs="Times New Roman"/>
          <w:sz w:val="28"/>
          <w:szCs w:val="28"/>
        </w:rPr>
        <w:t>, установленном федеральным органом исполнительной власти, осуществляющим нормативное правовое регулирование в сфере проведения процедуры закупки.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394768" w:rsidRPr="0035506C" w:rsidRDefault="00394768" w:rsidP="0045160D">
      <w:pPr>
        <w:widowControl/>
        <w:ind w:firstLine="708"/>
        <w:jc w:val="both"/>
        <w:rPr>
          <w:rFonts w:ascii="Times New Roman" w:hAnsi="Times New Roman" w:cs="Times New Roman"/>
          <w:sz w:val="28"/>
          <w:szCs w:val="28"/>
        </w:rPr>
      </w:pPr>
      <w:bookmarkStart w:id="83" w:name="sub_3002"/>
      <w:r w:rsidRPr="0035506C">
        <w:rPr>
          <w:rFonts w:ascii="Times New Roman" w:hAnsi="Times New Roman" w:cs="Times New Roman"/>
          <w:sz w:val="28"/>
          <w:szCs w:val="28"/>
        </w:rPr>
        <w:t>2. При проведении закрытого конкурса применяются положения настоящего Положения о проведении открытого конкурса с учетом положений настоящей статьи.</w:t>
      </w:r>
    </w:p>
    <w:p w:rsidR="00394768" w:rsidRPr="0035506C" w:rsidRDefault="00394768" w:rsidP="0045160D">
      <w:pPr>
        <w:widowControl/>
        <w:ind w:firstLine="708"/>
        <w:jc w:val="both"/>
        <w:rPr>
          <w:rFonts w:ascii="Times New Roman" w:hAnsi="Times New Roman" w:cs="Times New Roman"/>
          <w:sz w:val="28"/>
          <w:szCs w:val="28"/>
        </w:rPr>
      </w:pPr>
      <w:bookmarkStart w:id="84" w:name="sub_3003"/>
      <w:bookmarkEnd w:id="83"/>
      <w:r w:rsidRPr="0035506C">
        <w:rPr>
          <w:rFonts w:ascii="Times New Roman" w:hAnsi="Times New Roman" w:cs="Times New Roman"/>
          <w:sz w:val="28"/>
          <w:szCs w:val="28"/>
        </w:rPr>
        <w:lastRenderedPageBreak/>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не позднее, чем за двадцать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Положением,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настоящим Положением.</w:t>
      </w:r>
    </w:p>
    <w:p w:rsidR="00394768" w:rsidRPr="0035506C" w:rsidRDefault="00394768" w:rsidP="0045160D">
      <w:pPr>
        <w:widowControl/>
        <w:ind w:firstLine="708"/>
        <w:jc w:val="both"/>
        <w:rPr>
          <w:rFonts w:ascii="Times New Roman" w:hAnsi="Times New Roman" w:cs="Times New Roman"/>
          <w:sz w:val="28"/>
          <w:szCs w:val="28"/>
        </w:rPr>
      </w:pPr>
      <w:bookmarkStart w:id="85" w:name="sub_3031"/>
      <w:bookmarkEnd w:id="84"/>
      <w:r w:rsidRPr="0035506C">
        <w:rPr>
          <w:rFonts w:ascii="Times New Roman" w:hAnsi="Times New Roman" w:cs="Times New Roman"/>
          <w:sz w:val="28"/>
          <w:szCs w:val="28"/>
        </w:rPr>
        <w:t>4.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394768" w:rsidRPr="0035506C" w:rsidRDefault="00394768" w:rsidP="0045160D">
      <w:pPr>
        <w:widowControl/>
        <w:ind w:firstLine="708"/>
        <w:jc w:val="both"/>
        <w:rPr>
          <w:rFonts w:ascii="Times New Roman" w:hAnsi="Times New Roman" w:cs="Times New Roman"/>
          <w:sz w:val="28"/>
          <w:szCs w:val="28"/>
        </w:rPr>
      </w:pPr>
      <w:bookmarkStart w:id="86" w:name="sub_3032"/>
      <w:bookmarkEnd w:id="85"/>
      <w:r w:rsidRPr="0035506C">
        <w:rPr>
          <w:rFonts w:ascii="Times New Roman" w:hAnsi="Times New Roman" w:cs="Times New Roman"/>
          <w:sz w:val="28"/>
          <w:szCs w:val="28"/>
        </w:rPr>
        <w:t xml:space="preserve">5. Заказчик не позднее, чем за двадцать дней до дня вскрытия конвертов с заявками на участие в конкурсе направляет в уполномоченный на осуществление контроля в сфере проведения процедуры закупки федеральный орган исполнительной власти все приглашения, указанные в </w:t>
      </w:r>
      <w:hyperlink w:anchor="sub_3003" w:history="1">
        <w:r w:rsidRPr="0035506C">
          <w:rPr>
            <w:rFonts w:ascii="Times New Roman" w:hAnsi="Times New Roman" w:cs="Times New Roman"/>
            <w:sz w:val="28"/>
            <w:szCs w:val="28"/>
          </w:rPr>
          <w:t>части 3</w:t>
        </w:r>
      </w:hyperlink>
      <w:r w:rsidRPr="0035506C">
        <w:rPr>
          <w:rFonts w:ascii="Times New Roman" w:hAnsi="Times New Roman" w:cs="Times New Roman"/>
          <w:sz w:val="28"/>
          <w:szCs w:val="28"/>
        </w:rPr>
        <w:t xml:space="preserve"> настоящей статьи.</w:t>
      </w:r>
    </w:p>
    <w:p w:rsidR="00394768" w:rsidRPr="0035506C" w:rsidRDefault="00394768" w:rsidP="0045160D">
      <w:pPr>
        <w:widowControl/>
        <w:ind w:firstLine="708"/>
        <w:jc w:val="both"/>
        <w:rPr>
          <w:rFonts w:ascii="Times New Roman" w:hAnsi="Times New Roman" w:cs="Times New Roman"/>
          <w:sz w:val="28"/>
          <w:szCs w:val="28"/>
        </w:rPr>
      </w:pPr>
      <w:bookmarkStart w:id="87" w:name="sub_3004"/>
      <w:bookmarkEnd w:id="86"/>
      <w:r w:rsidRPr="0035506C">
        <w:rPr>
          <w:rFonts w:ascii="Times New Roman" w:hAnsi="Times New Roman" w:cs="Times New Roman"/>
          <w:sz w:val="28"/>
          <w:szCs w:val="28"/>
        </w:rPr>
        <w:t>6.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процедуры закупки, от которого поступил запрос.</w:t>
      </w:r>
    </w:p>
    <w:p w:rsidR="00394768" w:rsidRPr="0035506C" w:rsidRDefault="00394768" w:rsidP="0045160D">
      <w:pPr>
        <w:widowControl/>
        <w:ind w:firstLine="708"/>
        <w:jc w:val="both"/>
        <w:rPr>
          <w:rFonts w:ascii="Times New Roman" w:hAnsi="Times New Roman" w:cs="Times New Roman"/>
          <w:sz w:val="28"/>
          <w:szCs w:val="28"/>
        </w:rPr>
      </w:pPr>
      <w:bookmarkStart w:id="88" w:name="sub_3041"/>
      <w:bookmarkEnd w:id="87"/>
      <w:r w:rsidRPr="0035506C">
        <w:rPr>
          <w:rFonts w:ascii="Times New Roman" w:hAnsi="Times New Roman" w:cs="Times New Roman"/>
          <w:sz w:val="28"/>
          <w:szCs w:val="28"/>
        </w:rPr>
        <w:t>7. Протокол вскрытия конвертов с заявками на участие в закрытом конкурсе составляется в двух экземплярах. Заказчик не позднее дня, следующего после дня подписания соответствующего протокола, направляет в уполномоченный на осуществление контроля в сфере проведения процедуры закупки федеральный орган исполнительной власти один экземпляр такого протокола, а также копии такого протокола участникам процедуры закупки, подавшим заявки на участие в конкурсе.</w:t>
      </w:r>
    </w:p>
    <w:p w:rsidR="00394768" w:rsidRPr="0035506C" w:rsidRDefault="00394768" w:rsidP="00DD5BBC">
      <w:pPr>
        <w:widowControl/>
        <w:ind w:firstLine="708"/>
        <w:jc w:val="both"/>
        <w:rPr>
          <w:rFonts w:ascii="Times New Roman" w:hAnsi="Times New Roman" w:cs="Times New Roman"/>
          <w:sz w:val="28"/>
          <w:szCs w:val="28"/>
        </w:rPr>
      </w:pPr>
      <w:bookmarkStart w:id="89" w:name="sub_3042"/>
      <w:bookmarkEnd w:id="88"/>
      <w:r w:rsidRPr="0035506C">
        <w:rPr>
          <w:rFonts w:ascii="Times New Roman" w:hAnsi="Times New Roman" w:cs="Times New Roman"/>
          <w:sz w:val="28"/>
          <w:szCs w:val="28"/>
        </w:rPr>
        <w:t>8. Протокол рассмотрения и оценки заявок на участие в закрытом конкурсе составляется в трех экземплярах. Заказчик не позднее дня, следующего после дня подписания протокола, направляют в</w:t>
      </w:r>
      <w:r w:rsidR="00B66873">
        <w:rPr>
          <w:rFonts w:ascii="Times New Roman" w:hAnsi="Times New Roman" w:cs="Times New Roman"/>
          <w:sz w:val="28"/>
          <w:szCs w:val="28"/>
        </w:rPr>
        <w:t xml:space="preserve"> </w:t>
      </w:r>
      <w:r w:rsidRPr="0035506C">
        <w:rPr>
          <w:rFonts w:ascii="Times New Roman" w:hAnsi="Times New Roman" w:cs="Times New Roman"/>
          <w:sz w:val="28"/>
          <w:szCs w:val="28"/>
        </w:rPr>
        <w:t>уполномоченный на осуществление контроля в сфере проведения процедуры закупки федеральный орган исполнительной власти один экземпляр такого протокола, а также копии такого протокола участникам конкурса.</w:t>
      </w:r>
    </w:p>
    <w:p w:rsidR="00394768" w:rsidRPr="0035506C" w:rsidRDefault="00394768" w:rsidP="0045160D">
      <w:pPr>
        <w:widowControl/>
        <w:ind w:firstLine="708"/>
        <w:jc w:val="both"/>
        <w:rPr>
          <w:rFonts w:ascii="Times New Roman" w:hAnsi="Times New Roman" w:cs="Times New Roman"/>
          <w:sz w:val="28"/>
          <w:szCs w:val="28"/>
        </w:rPr>
      </w:pPr>
      <w:bookmarkStart w:id="90" w:name="sub_3005"/>
      <w:bookmarkEnd w:id="89"/>
      <w:r w:rsidRPr="0035506C">
        <w:rPr>
          <w:rFonts w:ascii="Times New Roman" w:hAnsi="Times New Roman" w:cs="Times New Roman"/>
          <w:sz w:val="28"/>
          <w:szCs w:val="28"/>
        </w:rPr>
        <w:lastRenderedPageBreak/>
        <w:t>9.  Протоколы, составленные в ходе проведения закрытого конкурса, а также информация, полученная в ходе проведения закрытого конкурса, не подлежит  опубликованию в средствах массовой информации и размещению в информационно-телекоммуникационной сети "Интернет".</w:t>
      </w:r>
    </w:p>
    <w:p w:rsidR="00394768" w:rsidRPr="0035506C" w:rsidRDefault="00394768" w:rsidP="0045160D">
      <w:pPr>
        <w:ind w:firstLine="708"/>
        <w:jc w:val="both"/>
        <w:rPr>
          <w:rFonts w:ascii="Times New Roman" w:hAnsi="Times New Roman" w:cs="Times New Roman"/>
          <w:sz w:val="28"/>
          <w:szCs w:val="28"/>
        </w:rPr>
      </w:pPr>
      <w:bookmarkStart w:id="91" w:name="sub_3006"/>
      <w:bookmarkEnd w:id="90"/>
      <w:r w:rsidRPr="0035506C">
        <w:rPr>
          <w:rFonts w:ascii="Times New Roman" w:hAnsi="Times New Roman" w:cs="Times New Roman"/>
          <w:sz w:val="28"/>
          <w:szCs w:val="28"/>
        </w:rPr>
        <w:t>10. При проведении закрытого конкурса не допускается осуществлять аудио- и видеозапись.</w:t>
      </w:r>
      <w:bookmarkEnd w:id="91"/>
    </w:p>
    <w:p w:rsidR="00394768" w:rsidRPr="0035506C" w:rsidRDefault="00394768" w:rsidP="00A95DDB">
      <w:pPr>
        <w:pStyle w:val="20"/>
        <w:rPr>
          <w:rFonts w:ascii="Times New Roman" w:hAnsi="Times New Roman"/>
        </w:rPr>
      </w:pPr>
      <w:bookmarkStart w:id="92" w:name="_Toc337131044"/>
      <w:r w:rsidRPr="0035506C">
        <w:rPr>
          <w:rFonts w:ascii="Times New Roman" w:hAnsi="Times New Roman"/>
        </w:rPr>
        <w:t>Статья 24. Заключение договора по результатам проведения открытого конкурса</w:t>
      </w:r>
      <w:bookmarkEnd w:id="80"/>
      <w:bookmarkEnd w:id="81"/>
      <w:bookmarkEnd w:id="82"/>
      <w:bookmarkEnd w:id="92"/>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На подписание договора победителю отводится шесть рабочих дней, а Заказчику двадцать рабочих дней  со дня подписания протокола рассмотрения и оценки заявок на участие в открытом конкурсе. </w:t>
      </w:r>
    </w:p>
    <w:p w:rsidR="00394768" w:rsidRPr="0035506C" w:rsidRDefault="00394768" w:rsidP="00B66873">
      <w:pPr>
        <w:ind w:firstLine="708"/>
        <w:jc w:val="both"/>
        <w:rPr>
          <w:rFonts w:ascii="Times New Roman" w:hAnsi="Times New Roman" w:cs="Times New Roman"/>
          <w:sz w:val="28"/>
          <w:szCs w:val="28"/>
        </w:rPr>
      </w:pPr>
      <w:r w:rsidRPr="0035506C">
        <w:rPr>
          <w:rFonts w:ascii="Times New Roman" w:hAnsi="Times New Roman" w:cs="Times New Roman"/>
          <w:sz w:val="28"/>
          <w:szCs w:val="28"/>
        </w:rPr>
        <w:t>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 если второй номер присвоен иному участнику.</w:t>
      </w:r>
      <w:r w:rsidR="00B66873">
        <w:rPr>
          <w:rFonts w:ascii="Times New Roman" w:hAnsi="Times New Roman" w:cs="Times New Roman"/>
          <w:sz w:val="28"/>
          <w:szCs w:val="28"/>
        </w:rPr>
        <w:t xml:space="preserve"> </w:t>
      </w:r>
      <w:r w:rsidRPr="0035506C">
        <w:rPr>
          <w:rFonts w:ascii="Times New Roman" w:hAnsi="Times New Roman" w:cs="Times New Roman"/>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w:t>
      </w:r>
      <w:r w:rsidRPr="0035506C">
        <w:rPr>
          <w:rFonts w:ascii="Times New Roman" w:hAnsi="Times New Roman" w:cs="Times New Roman"/>
          <w:sz w:val="28"/>
          <w:szCs w:val="28"/>
        </w:rPr>
        <w:lastRenderedPageBreak/>
        <w:t>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6. В случае,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статьей 13 настоящего Положения.</w:t>
      </w:r>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394768" w:rsidRPr="0035506C" w:rsidRDefault="00394768" w:rsidP="00A95DDB">
      <w:pPr>
        <w:pStyle w:val="20"/>
        <w:rPr>
          <w:rFonts w:ascii="Times New Roman" w:hAnsi="Times New Roman"/>
        </w:rPr>
      </w:pPr>
      <w:bookmarkStart w:id="93" w:name="_Toc304547062"/>
      <w:bookmarkStart w:id="94" w:name="_Toc312425160"/>
      <w:bookmarkStart w:id="95" w:name="_Toc317960286"/>
      <w:bookmarkStart w:id="96" w:name="_Toc337131045"/>
      <w:r w:rsidRPr="0035506C">
        <w:rPr>
          <w:rFonts w:ascii="Times New Roman" w:hAnsi="Times New Roman"/>
        </w:rPr>
        <w:t>Статья 25. Последствия признания открытого конкурса несостоявшимся</w:t>
      </w:r>
      <w:bookmarkEnd w:id="93"/>
      <w:bookmarkEnd w:id="94"/>
      <w:bookmarkEnd w:id="95"/>
      <w:bookmarkEnd w:id="96"/>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1. Если открытый конкурс признан несостоявшимся по причине отсутствия или отклонения поданных заявок или, если открытый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открытом конкурсе,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394768" w:rsidRPr="0035506C" w:rsidRDefault="00394768" w:rsidP="006206B6">
      <w:pPr>
        <w:ind w:firstLine="708"/>
        <w:jc w:val="both"/>
        <w:rPr>
          <w:rFonts w:ascii="Times New Roman" w:hAnsi="Times New Roman" w:cs="Times New Roman"/>
          <w:sz w:val="28"/>
          <w:szCs w:val="28"/>
        </w:rPr>
      </w:pPr>
      <w:r w:rsidRPr="0035506C">
        <w:rPr>
          <w:rFonts w:ascii="Times New Roman" w:hAnsi="Times New Roman" w:cs="Times New Roman"/>
          <w:sz w:val="28"/>
          <w:szCs w:val="28"/>
        </w:rPr>
        <w:t>2. В случае объявления о проведении повторного открытого конкурса Заказчик вправе изменить условия открытого конкурса.</w:t>
      </w:r>
    </w:p>
    <w:p w:rsidR="00394768" w:rsidRPr="0035506C" w:rsidRDefault="00394768" w:rsidP="00A95DDB">
      <w:pPr>
        <w:pStyle w:val="11"/>
        <w:rPr>
          <w:rFonts w:ascii="Times New Roman" w:hAnsi="Times New Roman"/>
          <w:i/>
        </w:rPr>
      </w:pPr>
      <w:bookmarkStart w:id="97" w:name="_Toc317960287"/>
      <w:bookmarkStart w:id="98" w:name="_Toc337131046"/>
      <w:r w:rsidRPr="0035506C">
        <w:rPr>
          <w:rFonts w:ascii="Times New Roman" w:hAnsi="Times New Roman"/>
          <w:i/>
        </w:rPr>
        <w:t>Раздел 5. Открытый аукцион на право заключить договор.</w:t>
      </w:r>
      <w:bookmarkEnd w:id="97"/>
      <w:bookmarkEnd w:id="98"/>
    </w:p>
    <w:p w:rsidR="00394768" w:rsidRPr="0035506C" w:rsidRDefault="00394768" w:rsidP="00A95DDB">
      <w:pPr>
        <w:pStyle w:val="20"/>
        <w:rPr>
          <w:rFonts w:ascii="Times New Roman" w:hAnsi="Times New Roman"/>
        </w:rPr>
      </w:pPr>
      <w:bookmarkStart w:id="99" w:name="_Toc234868082"/>
      <w:bookmarkStart w:id="100" w:name="_Toc304547064"/>
      <w:bookmarkStart w:id="101" w:name="_Toc312425161"/>
      <w:bookmarkStart w:id="102" w:name="_Toc317960288"/>
      <w:bookmarkStart w:id="103" w:name="_Toc337131047"/>
      <w:r w:rsidRPr="0035506C">
        <w:rPr>
          <w:rFonts w:ascii="Times New Roman" w:hAnsi="Times New Roman"/>
        </w:rPr>
        <w:t>Статья 26. Открытый аукцион на право заключить договор</w:t>
      </w:r>
      <w:bookmarkEnd w:id="99"/>
      <w:bookmarkEnd w:id="100"/>
      <w:bookmarkEnd w:id="101"/>
      <w:bookmarkEnd w:id="102"/>
      <w:bookmarkEnd w:id="103"/>
    </w:p>
    <w:p w:rsidR="00394768" w:rsidRPr="0035506C" w:rsidRDefault="00394768" w:rsidP="0045160D">
      <w:pPr>
        <w:ind w:firstLine="708"/>
        <w:jc w:val="both"/>
        <w:rPr>
          <w:rFonts w:ascii="Times New Roman" w:hAnsi="Times New Roman" w:cs="Times New Roman"/>
          <w:sz w:val="28"/>
          <w:szCs w:val="28"/>
        </w:rPr>
      </w:pPr>
      <w:bookmarkStart w:id="104" w:name="_Toc312425162"/>
      <w:r w:rsidRPr="0035506C">
        <w:rPr>
          <w:rFonts w:ascii="Times New Roman" w:hAnsi="Times New Roman" w:cs="Times New Roman"/>
          <w:sz w:val="28"/>
          <w:szCs w:val="28"/>
        </w:rPr>
        <w:t>1. Под открытым аукционом  на право заключить договор (далее по тексту – аукцион) понимается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 наиболее высокую цену договора.</w:t>
      </w:r>
      <w:bookmarkEnd w:id="104"/>
    </w:p>
    <w:p w:rsidR="00394768" w:rsidRPr="0035506C" w:rsidRDefault="00394768" w:rsidP="0045160D">
      <w:pPr>
        <w:ind w:firstLine="708"/>
        <w:jc w:val="both"/>
        <w:rPr>
          <w:rFonts w:ascii="Times New Roman" w:hAnsi="Times New Roman" w:cs="Times New Roman"/>
          <w:sz w:val="28"/>
          <w:szCs w:val="28"/>
        </w:rPr>
      </w:pPr>
      <w:r w:rsidRPr="0035506C">
        <w:rPr>
          <w:rFonts w:ascii="Times New Roman" w:hAnsi="Times New Roman" w:cs="Times New Roman"/>
          <w:sz w:val="28"/>
          <w:szCs w:val="28"/>
        </w:rPr>
        <w:t>2. Осуществление закупок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3. Не допускается взимание с участников процедуры закупки платы за участие в аукционе.</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Заказчиком может быть установлено требование о предоставлении  обеспечения заявки на участие в аукционе (далее также - требование обеспечения заявки на участие в аукционе) в размере, предусмотренном статьей 13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394768" w:rsidRPr="0035506C" w:rsidRDefault="00394768" w:rsidP="0045160D">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При проведении аукциона какие-либо переговоры Заказчика, Организатора закупок, специализированной организации или Комиссии с участником процедуры </w:t>
      </w:r>
      <w:r w:rsidRPr="0035506C">
        <w:rPr>
          <w:rFonts w:ascii="Times New Roman" w:hAnsi="Times New Roman" w:cs="Times New Roman"/>
          <w:sz w:val="28"/>
          <w:szCs w:val="28"/>
        </w:rPr>
        <w:lastRenderedPageBreak/>
        <w:t>закупки до стадии заключения договора не допускаются.</w:t>
      </w:r>
    </w:p>
    <w:p w:rsidR="00394768" w:rsidRPr="0035506C" w:rsidRDefault="00394768" w:rsidP="00A95DDB">
      <w:pPr>
        <w:pStyle w:val="20"/>
      </w:pPr>
      <w:bookmarkStart w:id="105" w:name="_Toc234868083"/>
      <w:bookmarkStart w:id="106" w:name="_Toc304547065"/>
      <w:bookmarkStart w:id="107" w:name="_Toc312425163"/>
      <w:bookmarkStart w:id="108" w:name="_Toc317960289"/>
      <w:bookmarkStart w:id="109" w:name="_Toc337131048"/>
      <w:r w:rsidRPr="0035506C">
        <w:rPr>
          <w:rFonts w:ascii="Times New Roman" w:hAnsi="Times New Roman"/>
        </w:rPr>
        <w:t>Статья 27. Извещение о проведении аукциона</w:t>
      </w:r>
      <w:bookmarkEnd w:id="105"/>
      <w:bookmarkEnd w:id="106"/>
      <w:bookmarkEnd w:id="107"/>
      <w:bookmarkEnd w:id="108"/>
      <w:bookmarkEnd w:id="109"/>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Извещение о проведении аукциона размещается организатором закупок, специализированной организацией на официальном сайте не менее чем за двадцать дней до даты окончания подачи заявок на участие в аукционе.</w:t>
      </w:r>
    </w:p>
    <w:p w:rsidR="00394768" w:rsidRPr="0035506C" w:rsidRDefault="00394768" w:rsidP="00A95DDB">
      <w:pPr>
        <w:ind w:firstLine="708"/>
        <w:jc w:val="both"/>
        <w:rPr>
          <w:rFonts w:ascii="Times New Roman" w:hAnsi="Times New Roman" w:cs="Times New Roman"/>
          <w:sz w:val="28"/>
          <w:szCs w:val="28"/>
        </w:rPr>
      </w:pPr>
      <w:r w:rsidRPr="0035506C">
        <w:rPr>
          <w:rFonts w:ascii="Times New Roman" w:hAnsi="Times New Roman" w:cs="Times New Roman"/>
          <w:sz w:val="28"/>
          <w:szCs w:val="28"/>
        </w:rPr>
        <w:t>2. Организатор закупок, специализированная организация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3. В извещении о проведении аукциона должны быть указаны следующие сведения:</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Заказчика, организатора закупок, специализированной организации;</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цене договора (цене лота);</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аукционной документации, официальный сайт, на котором размещена аукционная документация, размер, порядок и сроки внесения платы, взимаемой Заказчиком, за предоставление аукционной документации, если такая плата установлена;</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7) срок окончания подачи заявок, место, дата и время проведения аукциона;</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8) сведения о предоставлении преференций. </w:t>
      </w:r>
    </w:p>
    <w:p w:rsidR="00394768" w:rsidRPr="0035506C" w:rsidRDefault="00394768" w:rsidP="00A95DDB">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4. Заказчик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организатором закупок, специализированной организацией в порядке, установленном для размещения на официальном сайте  извещений о проведении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аукциона, до даты окончания подачи заявок на участие в аукционе такой срок составлял не менее пятнадцати дней.</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Заказчик, разместивший на официальном сайте извещение о проведении  аукциона, вправе отказаться от его проведения не позднее, чем за пять дней до даты окончания подачи заявок на участие в аукционе. Извещение об отказе от проведения аукциона размещается Организатором закупок, специализированной организацией в течение трех дней со дня принятия решения об отказе от проведения  аукциона в порядке, установленном для размещения на официальном сайте извещения о проведении аукциона. В течение двух дней со дня принятия указанного решения Заказчиком Организатором закупок, специализированная </w:t>
      </w:r>
      <w:r w:rsidRPr="0035506C">
        <w:rPr>
          <w:rFonts w:ascii="Times New Roman" w:hAnsi="Times New Roman" w:cs="Times New Roman"/>
          <w:sz w:val="28"/>
          <w:szCs w:val="28"/>
        </w:rPr>
        <w:lastRenderedPageBreak/>
        <w:t>организация обязаны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внесенного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w:t>
      </w:r>
    </w:p>
    <w:p w:rsidR="00394768" w:rsidRPr="0035506C" w:rsidRDefault="00394768" w:rsidP="00A95DDB">
      <w:pPr>
        <w:pStyle w:val="20"/>
        <w:rPr>
          <w:rFonts w:ascii="Times New Roman" w:hAnsi="Times New Roman"/>
        </w:rPr>
      </w:pPr>
      <w:bookmarkStart w:id="110" w:name="_Toc234868084"/>
      <w:bookmarkStart w:id="111" w:name="_Toc304547066"/>
      <w:bookmarkStart w:id="112" w:name="_Toc312425164"/>
      <w:bookmarkStart w:id="113" w:name="_Toc317960290"/>
      <w:bookmarkStart w:id="114" w:name="_Toc337131049"/>
      <w:r w:rsidRPr="0035506C">
        <w:rPr>
          <w:rFonts w:ascii="Times New Roman" w:hAnsi="Times New Roman"/>
        </w:rPr>
        <w:t xml:space="preserve">Статья 28. </w:t>
      </w:r>
      <w:bookmarkEnd w:id="110"/>
      <w:r w:rsidRPr="0035506C">
        <w:rPr>
          <w:rFonts w:ascii="Times New Roman" w:hAnsi="Times New Roman"/>
        </w:rPr>
        <w:t>Аукционная документация</w:t>
      </w:r>
      <w:bookmarkEnd w:id="111"/>
      <w:bookmarkEnd w:id="112"/>
      <w:bookmarkEnd w:id="113"/>
      <w:bookmarkEnd w:id="114"/>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Аукционная документация разрабатывается организатором закупок, специализированной организацией и утверждается Заказчиком.</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Аукционная документация должна содержать требования, установленные Заказчиком, организатором осуществления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394768" w:rsidRPr="0035506C" w:rsidRDefault="00394768" w:rsidP="00F10119">
      <w:pPr>
        <w:widowControl/>
        <w:autoSpaceDE/>
        <w:autoSpaceDN/>
        <w:adjustRightInd/>
        <w:ind w:firstLine="708"/>
        <w:jc w:val="both"/>
        <w:rPr>
          <w:rFonts w:ascii="Times New Roman" w:hAnsi="Times New Roman" w:cs="Times New Roman"/>
          <w:sz w:val="28"/>
          <w:szCs w:val="28"/>
        </w:rPr>
      </w:pPr>
      <w:r w:rsidRPr="0035506C">
        <w:rPr>
          <w:rFonts w:ascii="Times New Roman" w:hAnsi="Times New Roman" w:cs="Times New Roman"/>
          <w:sz w:val="28"/>
          <w:szCs w:val="28"/>
        </w:rPr>
        <w:t>3. Аукционная документация помимо сведений, предусмотренных пунктами 1-14 и 18-19 части 3 статьи 16 настоящего Положения может содержать следующие сведения:</w:t>
      </w:r>
    </w:p>
    <w:p w:rsidR="00394768" w:rsidRPr="0035506C" w:rsidRDefault="00394768" w:rsidP="00F10119">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величина понижения начальной цены договора ("шаг аукциона");</w:t>
      </w:r>
    </w:p>
    <w:p w:rsidR="00394768" w:rsidRPr="0035506C" w:rsidRDefault="00394768" w:rsidP="00F10119">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2) место, день и время начала рассмотрения заявок на участие в аукционе;</w:t>
      </w:r>
    </w:p>
    <w:p w:rsidR="00394768" w:rsidRPr="0035506C" w:rsidRDefault="00394768" w:rsidP="00F10119">
      <w:pPr>
        <w:ind w:firstLine="708"/>
        <w:jc w:val="both"/>
        <w:rPr>
          <w:rFonts w:ascii="Times New Roman" w:hAnsi="Times New Roman" w:cs="Times New Roman"/>
          <w:sz w:val="28"/>
          <w:szCs w:val="28"/>
        </w:rPr>
      </w:pPr>
      <w:r w:rsidRPr="0035506C">
        <w:rPr>
          <w:rFonts w:ascii="Times New Roman" w:hAnsi="Times New Roman" w:cs="Times New Roman"/>
          <w:sz w:val="28"/>
          <w:szCs w:val="28"/>
        </w:rPr>
        <w:t>3) место, дата и время проведения аукциона.</w:t>
      </w:r>
    </w:p>
    <w:p w:rsidR="00394768" w:rsidRPr="0035506C" w:rsidRDefault="00394768" w:rsidP="00070202">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4. Датой начала срока подачи заявок на участие в аукционе является день, указанный в извещении о проведении аукциона. Датой окончания срока подачи заявок на участие в аукционе является день, указанный в извещении о проведении аукциона. Прием заявок на участие в аукционе прекращается непосредственно в день и час, указанный в извещении о проведении аукциона и аукционной документации.</w:t>
      </w:r>
    </w:p>
    <w:p w:rsidR="00394768" w:rsidRPr="0035506C" w:rsidRDefault="00394768" w:rsidP="00070202">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Участник процедуры закупки, подавший заявку на участие в аукционе, вправе отозвать такую заявку по письменному требованию в любое время до дня и времени начала рассмотрения заявок на участие в аукционе.</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5.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В случае принятия Заказчиком решения о проведении осмотра образца или макета товара, на поставку которого размещается заказ, организатор закупок или специализированная организация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w:t>
      </w:r>
      <w:r w:rsidRPr="0035506C">
        <w:rPr>
          <w:rFonts w:ascii="Times New Roman" w:hAnsi="Times New Roman" w:cs="Times New Roman"/>
          <w:sz w:val="28"/>
          <w:szCs w:val="28"/>
        </w:rPr>
        <w:lastRenderedPageBreak/>
        <w:t>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8. Сведения, содержащиеся в аукционной документации, должны соответствовать сведениям, указанным в извещении о проведении  аукциона.</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9. Аукционная документация предоставляется в порядке, установленном статьей 17 настоящего Положения.</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10. Разъяснение положений аукционной документации и внесение в нее изменений осуществляются в соответствии со статьей 18 настоящего Положения с учетом особенностей, установленных частью 7 настоящей статьи.</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11.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Организатором осуществления закупок, специализированной организацией в порядке, установленном для размещения на официальном сайте извещения о проведении  аукциона. 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которыми были поданы заявки на участие в аукционе, а так же участникам которым были направлены запросы на предоставление документации о закупке. При этом срок подачи заявок на участие в аукционе должен быть продлен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394768" w:rsidRPr="0035506C" w:rsidRDefault="00394768" w:rsidP="00A95DDB">
      <w:pPr>
        <w:pStyle w:val="20"/>
        <w:rPr>
          <w:rFonts w:ascii="Times New Roman" w:hAnsi="Times New Roman"/>
        </w:rPr>
      </w:pPr>
      <w:bookmarkStart w:id="115" w:name="_Toc234868086"/>
      <w:bookmarkStart w:id="116" w:name="_Toc304547068"/>
      <w:bookmarkStart w:id="117" w:name="_Toc312425166"/>
      <w:bookmarkStart w:id="118" w:name="_Toc317960292"/>
      <w:bookmarkStart w:id="119" w:name="_Toc337131051"/>
      <w:r w:rsidRPr="0035506C">
        <w:rPr>
          <w:rFonts w:ascii="Times New Roman" w:hAnsi="Times New Roman"/>
        </w:rPr>
        <w:t xml:space="preserve">Статья </w:t>
      </w:r>
      <w:r w:rsidR="00B91932">
        <w:rPr>
          <w:rFonts w:ascii="Times New Roman" w:hAnsi="Times New Roman"/>
        </w:rPr>
        <w:t>29</w:t>
      </w:r>
      <w:r w:rsidRPr="0035506C">
        <w:rPr>
          <w:rFonts w:ascii="Times New Roman" w:hAnsi="Times New Roman"/>
        </w:rPr>
        <w:t>. Порядок подачи заявок на участие в открытом аукционе</w:t>
      </w:r>
      <w:bookmarkEnd w:id="115"/>
      <w:bookmarkEnd w:id="116"/>
      <w:bookmarkEnd w:id="117"/>
      <w:bookmarkEnd w:id="118"/>
      <w:bookmarkEnd w:id="119"/>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394768" w:rsidRPr="0035506C" w:rsidRDefault="00394768" w:rsidP="007B6BF1">
      <w:pPr>
        <w:ind w:firstLine="708"/>
        <w:jc w:val="both"/>
        <w:rPr>
          <w:rFonts w:ascii="Times New Roman" w:hAnsi="Times New Roman" w:cs="Times New Roman"/>
          <w:sz w:val="28"/>
          <w:szCs w:val="28"/>
        </w:rPr>
      </w:pPr>
      <w:r w:rsidRPr="0035506C">
        <w:rPr>
          <w:rFonts w:ascii="Times New Roman" w:hAnsi="Times New Roman" w:cs="Times New Roman"/>
          <w:sz w:val="28"/>
          <w:szCs w:val="28"/>
        </w:rPr>
        <w:t>2. 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лицом им уполномоченным, а так же посредством почты или курьерской службы.</w:t>
      </w:r>
    </w:p>
    <w:p w:rsidR="00394768" w:rsidRPr="0035506C" w:rsidRDefault="00394768" w:rsidP="00821601">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w:t>
      </w:r>
      <w:r w:rsidRPr="00A44AF6">
        <w:rPr>
          <w:rFonts w:ascii="Times New Roman" w:hAnsi="Times New Roman" w:cs="Times New Roman"/>
          <w:sz w:val="28"/>
          <w:szCs w:val="28"/>
        </w:rPr>
        <w:t>Заявка на участие в аукционе должна быть прошита, пронумерована, скреплена печатью и  содержать следующие сведения, если они установлены аукционной  документацией:</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и документы об участнике процедуры закупки, подавшем такую заявку:</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б)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r w:rsidR="003767FD">
        <w:rPr>
          <w:rFonts w:ascii="Times New Roman" w:hAnsi="Times New Roman" w:cs="Times New Roman"/>
          <w:sz w:val="28"/>
          <w:szCs w:val="28"/>
        </w:rPr>
        <w:t xml:space="preserve"> </w:t>
      </w:r>
      <w:r w:rsidRPr="0035506C">
        <w:rPr>
          <w:rFonts w:ascii="Times New Roman" w:hAnsi="Times New Roman" w:cs="Times New Roman"/>
          <w:sz w:val="28"/>
          <w:szCs w:val="28"/>
        </w:rPr>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аукциона;</w:t>
      </w:r>
    </w:p>
    <w:p w:rsidR="00394768" w:rsidRPr="0035506C" w:rsidRDefault="00394768" w:rsidP="00A95DDB">
      <w:pPr>
        <w:pStyle w:val="text-1"/>
        <w:spacing w:before="0" w:beforeAutospacing="0" w:after="0" w:afterAutospacing="0"/>
        <w:ind w:firstLine="709"/>
        <w:jc w:val="both"/>
        <w:rPr>
          <w:sz w:val="28"/>
          <w:szCs w:val="28"/>
        </w:rPr>
      </w:pPr>
      <w:r w:rsidRPr="0035506C">
        <w:rPr>
          <w:sz w:val="28"/>
          <w:szCs w:val="28"/>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394768" w:rsidRPr="0035506C" w:rsidRDefault="00394768" w:rsidP="00A95DDB">
      <w:pPr>
        <w:pStyle w:val="text-1"/>
        <w:spacing w:before="0" w:beforeAutospacing="0" w:after="0" w:afterAutospacing="0"/>
        <w:ind w:firstLine="709"/>
        <w:jc w:val="both"/>
        <w:rPr>
          <w:sz w:val="28"/>
          <w:szCs w:val="28"/>
        </w:rPr>
      </w:pPr>
      <w:r w:rsidRPr="0035506C">
        <w:rPr>
          <w:sz w:val="28"/>
          <w:szCs w:val="28"/>
        </w:rPr>
        <w:t>г) копии учредительных документов участника процедуры закупки (для юридических лиц);</w:t>
      </w:r>
    </w:p>
    <w:p w:rsidR="00394768" w:rsidRPr="0035506C" w:rsidRDefault="00394768" w:rsidP="00A95DDB">
      <w:pPr>
        <w:pStyle w:val="text-1"/>
        <w:spacing w:before="0" w:beforeAutospacing="0" w:after="0" w:afterAutospacing="0"/>
        <w:ind w:firstLine="709"/>
        <w:jc w:val="both"/>
        <w:rPr>
          <w:sz w:val="28"/>
          <w:szCs w:val="28"/>
        </w:rPr>
      </w:pPr>
      <w:r w:rsidRPr="0035506C">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sidR="00B91932">
        <w:rPr>
          <w:sz w:val="28"/>
          <w:szCs w:val="28"/>
        </w:rPr>
        <w:t xml:space="preserve"> </w:t>
      </w:r>
      <w:r w:rsidRPr="0035506C">
        <w:rPr>
          <w:sz w:val="28"/>
          <w:szCs w:val="28"/>
        </w:rPr>
        <w:t>аукционе, обеспечения исполнения договора является крупной сделкой;</w:t>
      </w:r>
    </w:p>
    <w:p w:rsidR="00394768" w:rsidRPr="0035506C" w:rsidRDefault="00394768" w:rsidP="00A95DDB">
      <w:pPr>
        <w:pStyle w:val="text-1"/>
        <w:spacing w:before="0" w:beforeAutospacing="0" w:after="0" w:afterAutospacing="0"/>
        <w:ind w:firstLine="709"/>
        <w:jc w:val="both"/>
        <w:rPr>
          <w:sz w:val="28"/>
          <w:szCs w:val="28"/>
        </w:rPr>
      </w:pPr>
      <w:r w:rsidRPr="0035506C">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4768" w:rsidRPr="0035506C" w:rsidRDefault="00394768" w:rsidP="00A95DDB">
      <w:pPr>
        <w:pStyle w:val="text-1"/>
        <w:spacing w:before="0" w:beforeAutospacing="0" w:after="0" w:afterAutospacing="0"/>
        <w:ind w:firstLine="709"/>
        <w:jc w:val="both"/>
        <w:rPr>
          <w:sz w:val="28"/>
          <w:szCs w:val="28"/>
        </w:rPr>
      </w:pPr>
      <w:r w:rsidRPr="0035506C">
        <w:rPr>
          <w:sz w:val="28"/>
          <w:szCs w:val="28"/>
          <w:lang w:eastAsia="en-US"/>
        </w:rPr>
        <w:lastRenderedPageBreak/>
        <w:t xml:space="preserve">е) </w:t>
      </w:r>
      <w:r w:rsidRPr="0035506C">
        <w:rPr>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394768" w:rsidRDefault="00394768" w:rsidP="00A95DDB">
      <w:pPr>
        <w:pStyle w:val="text-1"/>
        <w:spacing w:before="0" w:beforeAutospacing="0" w:after="0" w:afterAutospacing="0"/>
        <w:ind w:firstLine="709"/>
        <w:jc w:val="both"/>
        <w:rPr>
          <w:sz w:val="28"/>
          <w:szCs w:val="28"/>
        </w:rPr>
      </w:pPr>
      <w:r w:rsidRPr="0035506C">
        <w:rPr>
          <w:sz w:val="28"/>
          <w:szCs w:val="28"/>
        </w:rPr>
        <w:t xml:space="preserve">2) </w:t>
      </w:r>
      <w:r w:rsidRPr="0056512F">
        <w:rPr>
          <w:sz w:val="28"/>
          <w:szCs w:val="28"/>
        </w:rPr>
        <w:t xml:space="preserve">сведения о функциональных характеристиках (потребительских свойствах) и качественных характеристиках товара, о качестве работ, услуг, </w:t>
      </w:r>
      <w:r w:rsidRPr="00DB42C7">
        <w:rPr>
          <w:sz w:val="28"/>
          <w:szCs w:val="28"/>
        </w:rPr>
        <w:t>с</w:t>
      </w:r>
      <w:r w:rsidR="003767FD">
        <w:rPr>
          <w:sz w:val="28"/>
          <w:szCs w:val="28"/>
        </w:rPr>
        <w:t xml:space="preserve"> </w:t>
      </w:r>
      <w:r w:rsidRPr="004E2563">
        <w:rPr>
          <w:sz w:val="28"/>
          <w:szCs w:val="28"/>
        </w:rPr>
        <w:t>указанием конкретных показателей, соответствующих значениям, установленным документацией об открытом аукционе, и товарного знака (при его наличии) предлагаемого для поставки товара или товара, используемого для выполнения работ, оказания услуг. В случаях, предусмотренных аукционной документацией, также копии документов, подтверждающих соответствие товара, работ, услуг требованиям</w:t>
      </w:r>
      <w:r w:rsidRPr="0056512F">
        <w:rPr>
          <w:sz w:val="28"/>
          <w:szCs w:val="28"/>
        </w:rPr>
        <w:t>,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003767FD">
        <w:rPr>
          <w:sz w:val="28"/>
          <w:szCs w:val="28"/>
        </w:rPr>
        <w:t xml:space="preserve"> </w:t>
      </w:r>
      <w:r w:rsidRPr="0056512F">
        <w:rPr>
          <w:sz w:val="28"/>
          <w:szCs w:val="28"/>
        </w:rPr>
        <w:t>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Pr>
          <w:sz w:val="28"/>
          <w:szCs w:val="28"/>
        </w:rPr>
        <w:t>.</w:t>
      </w:r>
    </w:p>
    <w:p w:rsidR="00394768" w:rsidRPr="0035506C" w:rsidRDefault="00394768" w:rsidP="00A95DDB">
      <w:pPr>
        <w:pStyle w:val="text-1"/>
        <w:spacing w:before="0" w:beforeAutospacing="0" w:after="0" w:afterAutospacing="0"/>
        <w:ind w:firstLine="709"/>
        <w:jc w:val="both"/>
        <w:rPr>
          <w:sz w:val="28"/>
          <w:szCs w:val="28"/>
        </w:rPr>
      </w:pPr>
      <w:r w:rsidRPr="0035506C">
        <w:rPr>
          <w:sz w:val="28"/>
          <w:szCs w:val="28"/>
        </w:rPr>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394768" w:rsidRPr="0035506C" w:rsidRDefault="00394768" w:rsidP="00A95DDB">
      <w:pPr>
        <w:pStyle w:val="text-1"/>
        <w:ind w:firstLine="708"/>
        <w:jc w:val="both"/>
        <w:rPr>
          <w:sz w:val="28"/>
          <w:szCs w:val="28"/>
        </w:rPr>
      </w:pPr>
      <w:r w:rsidRPr="0035506C">
        <w:rPr>
          <w:sz w:val="28"/>
          <w:szCs w:val="28"/>
        </w:rPr>
        <w:t>а) документы, подтверждающие внесение денежных средств в качестве обеспечения заявки на участие в открытом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 либо, если это предусмотренной аукционной документации, оригинал безотзывной банковской гарантии):</w:t>
      </w:r>
    </w:p>
    <w:p w:rsidR="00394768" w:rsidRPr="0035506C" w:rsidRDefault="00394768" w:rsidP="00A95DDB">
      <w:pPr>
        <w:pStyle w:val="text-1"/>
        <w:ind w:firstLine="708"/>
        <w:jc w:val="both"/>
        <w:rPr>
          <w:sz w:val="28"/>
          <w:szCs w:val="28"/>
        </w:rPr>
      </w:pPr>
      <w:r w:rsidRPr="0035506C">
        <w:rPr>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394768" w:rsidRPr="004E2563" w:rsidRDefault="00394768" w:rsidP="00A95DDB">
      <w:pPr>
        <w:pStyle w:val="text-1"/>
        <w:ind w:firstLine="708"/>
        <w:jc w:val="both"/>
        <w:rPr>
          <w:sz w:val="28"/>
          <w:szCs w:val="28"/>
        </w:rPr>
      </w:pPr>
      <w:r w:rsidRPr="0035506C">
        <w:rPr>
          <w:sz w:val="28"/>
          <w:szCs w:val="28"/>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w:t>
      </w:r>
      <w:r w:rsidRPr="004E2563">
        <w:rPr>
          <w:sz w:val="28"/>
          <w:szCs w:val="28"/>
        </w:rPr>
        <w:t>интеллектуальной собственности.</w:t>
      </w:r>
    </w:p>
    <w:p w:rsidR="00394768" w:rsidRPr="004E2563" w:rsidRDefault="00394768" w:rsidP="00821601">
      <w:pPr>
        <w:ind w:firstLine="708"/>
        <w:jc w:val="both"/>
        <w:rPr>
          <w:rFonts w:ascii="Times New Roman" w:hAnsi="Times New Roman" w:cs="Times New Roman"/>
          <w:sz w:val="28"/>
          <w:szCs w:val="28"/>
        </w:rPr>
      </w:pPr>
      <w:r w:rsidRPr="004E2563">
        <w:rPr>
          <w:rFonts w:ascii="Times New Roman" w:hAnsi="Times New Roman" w:cs="Times New Roman"/>
          <w:sz w:val="28"/>
          <w:szCs w:val="28"/>
        </w:rPr>
        <w:lastRenderedPageBreak/>
        <w:t>г) документы (или копии документов), подтверждающие соответствие участника процедуры закупки требованиям, установленным в соответствии с частью 1 и частью 2 статьи 12 настоящего Положения, в случае если такие требования были установлены в аукционной документации</w:t>
      </w:r>
      <w:r>
        <w:rPr>
          <w:rFonts w:ascii="Times New Roman" w:hAnsi="Times New Roman" w:cs="Times New Roman"/>
          <w:sz w:val="28"/>
          <w:szCs w:val="28"/>
        </w:rPr>
        <w:t>.</w:t>
      </w:r>
    </w:p>
    <w:p w:rsidR="00394768" w:rsidRPr="00A44AF6" w:rsidRDefault="00394768" w:rsidP="00821601">
      <w:pPr>
        <w:ind w:firstLine="708"/>
        <w:jc w:val="both"/>
        <w:rPr>
          <w:rFonts w:ascii="Times New Roman" w:hAnsi="Times New Roman" w:cs="Times New Roman"/>
          <w:sz w:val="28"/>
          <w:szCs w:val="28"/>
        </w:rPr>
      </w:pPr>
      <w:r w:rsidRPr="0035506C">
        <w:rPr>
          <w:rFonts w:ascii="Times New Roman" w:hAnsi="Times New Roman" w:cs="Times New Roman"/>
          <w:sz w:val="28"/>
          <w:szCs w:val="28"/>
        </w:rPr>
        <w:t>4)</w:t>
      </w:r>
      <w:r w:rsidRPr="00A44AF6">
        <w:rPr>
          <w:rFonts w:ascii="Times New Roman" w:hAnsi="Times New Roman" w:cs="Times New Roman"/>
          <w:sz w:val="28"/>
          <w:szCs w:val="28"/>
        </w:rPr>
        <w:t>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ч.4 ст.12 настоящего Положения.</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4. Участник процедуры закупки вправе подать только одну заявку в отношении каждого предмета аукциона (лота).</w:t>
      </w:r>
    </w:p>
    <w:p w:rsidR="00394768" w:rsidRPr="0035506C" w:rsidRDefault="00394768" w:rsidP="00821601">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Прием заявок на участие в аукционе прекращается непосредственно в день и час, указанный в извещении о проведении аукциона и аукционной документации </w:t>
      </w:r>
    </w:p>
    <w:p w:rsidR="00394768" w:rsidRPr="0035506C" w:rsidRDefault="00394768" w:rsidP="00821601">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и срок отзыва заявок на участие в аукционе, порядок внесения изменений в такие заявки устанавливается в документации об аукционе. </w:t>
      </w:r>
    </w:p>
    <w:p w:rsidR="00394768" w:rsidRPr="0035506C" w:rsidRDefault="00394768" w:rsidP="00821601">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7. Каждая заявка на участие в аукционе, поступившая в срок, указанный в аукционной документации, регистрируется организатором закупок, специализированной организацией. По требованию участника процедуры закупки, подавшего заявку на участие в аукционе организатор закупок, специализированная организация выдают расписку в получении такой заявки с указанием даты и времени ее получения.</w:t>
      </w:r>
    </w:p>
    <w:p w:rsidR="00394768" w:rsidRPr="00A44AF6" w:rsidRDefault="00394768" w:rsidP="00A44AF6">
      <w:pPr>
        <w:ind w:firstLine="708"/>
        <w:jc w:val="both"/>
        <w:rPr>
          <w:rFonts w:ascii="Times New Roman" w:hAnsi="Times New Roman" w:cs="Times New Roman"/>
          <w:b/>
          <w:sz w:val="28"/>
          <w:szCs w:val="28"/>
        </w:rPr>
      </w:pPr>
      <w:r w:rsidRPr="0035506C">
        <w:rPr>
          <w:rFonts w:ascii="Times New Roman" w:hAnsi="Times New Roman" w:cs="Times New Roman"/>
          <w:sz w:val="28"/>
          <w:szCs w:val="28"/>
        </w:rPr>
        <w:t>8</w:t>
      </w:r>
      <w:r>
        <w:rPr>
          <w:rFonts w:ascii="Times New Roman" w:hAnsi="Times New Roman" w:cs="Times New Roman"/>
          <w:sz w:val="28"/>
          <w:szCs w:val="28"/>
        </w:rPr>
        <w:t>.</w:t>
      </w:r>
      <w:r w:rsidRPr="00A44AF6">
        <w:rPr>
          <w:rFonts w:ascii="Times New Roman" w:hAnsi="Times New Roman" w:cs="Times New Roman"/>
          <w:sz w:val="28"/>
          <w:szCs w:val="28"/>
        </w:rPr>
        <w:t xml:space="preserve">Полученные после окончания приема заявок на участие в  аукционе заявки на участие в  аукционе не рассматриваются и возвращаются участникам процедуры закупки, подавшим такие заявки, по их письменному запросу. </w:t>
      </w:r>
    </w:p>
    <w:p w:rsidR="00394768" w:rsidRPr="0035506C" w:rsidRDefault="00394768" w:rsidP="00A44AF6">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10. В случае, если по окончании срока подачи заявок на участие в аукционе подана только одна заявка на участие в аукционе и,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w:t>
      </w:r>
      <w:r w:rsidRPr="0035506C">
        <w:rPr>
          <w:rFonts w:ascii="Times New Roman" w:hAnsi="Times New Roman" w:cs="Times New Roman"/>
          <w:sz w:val="28"/>
          <w:szCs w:val="28"/>
        </w:rPr>
        <w:lastRenderedPageBreak/>
        <w:t>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394768" w:rsidRPr="0035506C" w:rsidRDefault="00394768" w:rsidP="00A95DDB">
      <w:pPr>
        <w:pStyle w:val="20"/>
        <w:rPr>
          <w:rFonts w:ascii="Times New Roman" w:hAnsi="Times New Roman"/>
        </w:rPr>
      </w:pPr>
      <w:bookmarkStart w:id="120" w:name="_Toc234868087"/>
      <w:bookmarkStart w:id="121" w:name="_Toc304547069"/>
      <w:bookmarkStart w:id="122" w:name="_Toc312425167"/>
      <w:bookmarkStart w:id="123" w:name="_Toc317960293"/>
      <w:bookmarkStart w:id="124" w:name="_Toc337131052"/>
      <w:r w:rsidRPr="0035506C">
        <w:rPr>
          <w:rFonts w:ascii="Times New Roman" w:hAnsi="Times New Roman"/>
        </w:rPr>
        <w:t>Статья 3</w:t>
      </w:r>
      <w:r w:rsidR="00B91932">
        <w:rPr>
          <w:rFonts w:ascii="Times New Roman" w:hAnsi="Times New Roman"/>
        </w:rPr>
        <w:t>0</w:t>
      </w:r>
      <w:r w:rsidRPr="0035506C">
        <w:rPr>
          <w:rFonts w:ascii="Times New Roman" w:hAnsi="Times New Roman"/>
        </w:rPr>
        <w:t>. Порядок рассмотрения заявок на участие в аукционе</w:t>
      </w:r>
      <w:bookmarkEnd w:id="120"/>
      <w:bookmarkEnd w:id="121"/>
      <w:bookmarkEnd w:id="122"/>
      <w:bookmarkEnd w:id="123"/>
      <w:bookmarkEnd w:id="124"/>
    </w:p>
    <w:p w:rsidR="00394768" w:rsidRPr="00A44AF6" w:rsidRDefault="00394768" w:rsidP="00A44AF6">
      <w:pPr>
        <w:shd w:val="clear" w:color="auto" w:fill="FFFFFF"/>
        <w:ind w:left="10" w:firstLine="698"/>
        <w:jc w:val="both"/>
        <w:rPr>
          <w:rFonts w:ascii="Times New Roman" w:hAnsi="Times New Roman" w:cs="Times New Roman"/>
          <w:b/>
          <w:sz w:val="28"/>
          <w:szCs w:val="28"/>
        </w:rPr>
      </w:pPr>
      <w:r w:rsidRPr="0035506C">
        <w:rPr>
          <w:rFonts w:ascii="Times New Roman" w:hAnsi="Times New Roman" w:cs="Times New Roman"/>
          <w:sz w:val="28"/>
          <w:szCs w:val="28"/>
        </w:rPr>
        <w:t>1</w:t>
      </w:r>
      <w:r w:rsidRPr="00A44AF6">
        <w:rPr>
          <w:rFonts w:ascii="Times New Roman" w:hAnsi="Times New Roman" w:cs="Times New Roman"/>
          <w:sz w:val="28"/>
          <w:szCs w:val="28"/>
        </w:rPr>
        <w:t>. Аукционная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394768" w:rsidRPr="0035506C" w:rsidRDefault="00394768" w:rsidP="00A44AF6">
      <w:pPr>
        <w:pStyle w:val="ConsPlusNormal"/>
        <w:ind w:firstLine="709"/>
        <w:jc w:val="both"/>
        <w:rPr>
          <w:rFonts w:ascii="Times New Roman" w:hAnsi="Times New Roman" w:cs="Times New Roman"/>
          <w:sz w:val="28"/>
          <w:szCs w:val="28"/>
        </w:rPr>
      </w:pPr>
      <w:r w:rsidRPr="00387529">
        <w:rPr>
          <w:rFonts w:ascii="Times New Roman" w:hAnsi="Times New Roman" w:cs="Times New Roman"/>
          <w:sz w:val="28"/>
          <w:szCs w:val="28"/>
        </w:rPr>
        <w:t xml:space="preserve"> 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r w:rsidRPr="00A44AF6">
        <w:rPr>
          <w:rFonts w:ascii="Times New Roman" w:hAnsi="Times New Roman" w:cs="Times New Roman"/>
          <w:sz w:val="28"/>
          <w:szCs w:val="28"/>
        </w:rPr>
        <w:t>В случае не поступления на указанный расчетный счет денежных средств в срок до дня окончания срока подачи заявок (включая день окончания подачи заявок),</w:t>
      </w:r>
      <w:r w:rsidRPr="00387529">
        <w:rPr>
          <w:rFonts w:ascii="Times New Roman" w:hAnsi="Times New Roman" w:cs="Times New Roman"/>
          <w:sz w:val="28"/>
          <w:szCs w:val="28"/>
        </w:rPr>
        <w:t xml:space="preserve"> обеспечение аукционной заявки считается невнесенным.</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2. Срок рассмотрения заявок на участие в аукционе не может превышать десять дней со дня окончания подачи заявок на участие в аукционе.</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3. 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 по его требованию.</w:t>
      </w:r>
    </w:p>
    <w:p w:rsidR="00394768" w:rsidRPr="0035506C" w:rsidRDefault="00394768" w:rsidP="00F215F0">
      <w:pPr>
        <w:ind w:firstLine="708"/>
        <w:jc w:val="both"/>
        <w:rPr>
          <w:rFonts w:ascii="Times New Roman" w:hAnsi="Times New Roman" w:cs="Times New Roman"/>
          <w:sz w:val="28"/>
          <w:szCs w:val="28"/>
        </w:rPr>
      </w:pPr>
      <w:r w:rsidRPr="0035506C">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и оценки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394768" w:rsidRPr="0035506C" w:rsidRDefault="00394768" w:rsidP="000C645A">
      <w:pPr>
        <w:pStyle w:val="ConsPlusNormal"/>
        <w:ind w:firstLine="708"/>
        <w:jc w:val="both"/>
        <w:rPr>
          <w:rFonts w:ascii="Times New Roman" w:hAnsi="Times New Roman" w:cs="Times New Roman"/>
          <w:sz w:val="28"/>
          <w:szCs w:val="28"/>
        </w:rPr>
      </w:pPr>
      <w:r w:rsidRPr="0035506C">
        <w:rPr>
          <w:rFonts w:ascii="Times New Roman" w:hAnsi="Times New Roman" w:cs="Times New Roman"/>
          <w:sz w:val="28"/>
          <w:szCs w:val="28"/>
        </w:rPr>
        <w:t>5. Протокол рассмотрения заявок на участие в аукционе должен содержать:</w:t>
      </w:r>
    </w:p>
    <w:p w:rsidR="00394768" w:rsidRPr="0035506C" w:rsidRDefault="00394768" w:rsidP="000C645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а) сведения об участниках процедуры закупки, подавших заявки на участие в аукционе, </w:t>
      </w:r>
    </w:p>
    <w:p w:rsidR="00394768" w:rsidRPr="0035506C" w:rsidRDefault="00394768" w:rsidP="000C645A">
      <w:pPr>
        <w:ind w:firstLine="708"/>
        <w:jc w:val="both"/>
        <w:rPr>
          <w:rFonts w:ascii="Times New Roman" w:hAnsi="Times New Roman" w:cs="Times New Roman"/>
          <w:sz w:val="28"/>
          <w:szCs w:val="28"/>
        </w:rPr>
      </w:pPr>
      <w:r w:rsidRPr="0035506C">
        <w:rPr>
          <w:rFonts w:ascii="Times New Roman" w:hAnsi="Times New Roman" w:cs="Times New Roman"/>
          <w:sz w:val="28"/>
          <w:szCs w:val="28"/>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либо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w:t>
      </w:r>
    </w:p>
    <w:p w:rsidR="00394768" w:rsidRPr="0035506C" w:rsidRDefault="00394768" w:rsidP="000C645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в) сведения о решении каждого члена аукционной комиссии о допуске участника процедуры закупки к участию в аукционе или об отказе ему в допуске к участию в аукционе; </w:t>
      </w:r>
    </w:p>
    <w:p w:rsidR="00394768" w:rsidRPr="0035506C" w:rsidRDefault="00394768" w:rsidP="000C645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г) информация о признании аукциона несостоявшимся в случае, если по окончании срока подачи заявок на участие в аукционе подана только одна заявка </w:t>
      </w:r>
      <w:r w:rsidRPr="0035506C">
        <w:rPr>
          <w:rFonts w:ascii="Times New Roman" w:hAnsi="Times New Roman" w:cs="Times New Roman"/>
          <w:sz w:val="28"/>
          <w:szCs w:val="28"/>
        </w:rPr>
        <w:lastRenderedPageBreak/>
        <w:t>на участие в аукционе или не подана ни одна заявка на участие в аукционе или только одна заявка признана соответствующей требованиям Заказчика.</w:t>
      </w:r>
    </w:p>
    <w:p w:rsidR="00394768" w:rsidRPr="0035506C" w:rsidRDefault="00394768" w:rsidP="00F215F0">
      <w:pPr>
        <w:ind w:firstLine="708"/>
        <w:jc w:val="both"/>
        <w:rPr>
          <w:b/>
        </w:rPr>
      </w:pPr>
      <w:r w:rsidRPr="0035506C">
        <w:rPr>
          <w:rFonts w:ascii="Times New Roman" w:hAnsi="Times New Roman" w:cs="Times New Roman"/>
          <w:sz w:val="28"/>
          <w:szCs w:val="28"/>
        </w:rPr>
        <w:t>6. Протокол рассмотрения и оценки заявок в день подписания протокола рассмотрения и оценки заявок на участие в аукционе или в течение рабочего дня, следующего за днем подписания протокола рассмотрения и оценки заявок на участие в аукционе, размещается Организатором закупок, специализированной организацией на официальном сайте. При этом в протоколе, размещаемом на официальном сайте, допускается не указывать данные о персональном голосовании Комиссии.</w:t>
      </w:r>
    </w:p>
    <w:p w:rsidR="00394768" w:rsidRPr="0035506C" w:rsidRDefault="00394768" w:rsidP="00F215F0">
      <w:pPr>
        <w:ind w:firstLine="708"/>
        <w:jc w:val="both"/>
        <w:rPr>
          <w:rFonts w:ascii="Times New Roman" w:hAnsi="Times New Roman" w:cs="Times New Roman"/>
          <w:sz w:val="28"/>
          <w:szCs w:val="28"/>
        </w:rPr>
      </w:pPr>
      <w:r w:rsidRPr="0035506C">
        <w:rPr>
          <w:rFonts w:ascii="Times New Roman" w:hAnsi="Times New Roman" w:cs="Times New Roman"/>
          <w:sz w:val="28"/>
          <w:szCs w:val="28"/>
        </w:rPr>
        <w:t>7. При рассмотрении заявок на участие в аукционе участник процедуры закупки не допускается Комиссией к участию в аукционе в случаях, предусмотренных частью 5 статьи 21 настоящего Положения.</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9.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10.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и оценки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394768" w:rsidRPr="0035506C" w:rsidRDefault="00394768" w:rsidP="00A95DDB">
      <w:pPr>
        <w:pStyle w:val="20"/>
        <w:rPr>
          <w:rFonts w:ascii="Times New Roman" w:hAnsi="Times New Roman"/>
        </w:rPr>
      </w:pPr>
      <w:bookmarkStart w:id="125" w:name="_Toc234868088"/>
      <w:bookmarkStart w:id="126" w:name="_Toc304547070"/>
      <w:bookmarkStart w:id="127" w:name="_Toc312425168"/>
      <w:bookmarkStart w:id="128" w:name="_Toc317960294"/>
      <w:bookmarkStart w:id="129" w:name="_Toc337131053"/>
      <w:r w:rsidRPr="0035506C">
        <w:rPr>
          <w:rFonts w:ascii="Times New Roman" w:hAnsi="Times New Roman"/>
        </w:rPr>
        <w:t>Статья 3</w:t>
      </w:r>
      <w:r w:rsidR="00B91932">
        <w:rPr>
          <w:rFonts w:ascii="Times New Roman" w:hAnsi="Times New Roman"/>
        </w:rPr>
        <w:t>1</w:t>
      </w:r>
      <w:r w:rsidRPr="0035506C">
        <w:rPr>
          <w:rFonts w:ascii="Times New Roman" w:hAnsi="Times New Roman"/>
        </w:rPr>
        <w:t>. Порядок проведения  аукциона</w:t>
      </w:r>
      <w:bookmarkEnd w:id="125"/>
      <w:bookmarkEnd w:id="126"/>
      <w:bookmarkEnd w:id="127"/>
      <w:bookmarkEnd w:id="128"/>
      <w:bookmarkEnd w:id="129"/>
    </w:p>
    <w:p w:rsidR="00394768" w:rsidRPr="0035506C" w:rsidRDefault="00394768" w:rsidP="0045160D">
      <w:pPr>
        <w:pStyle w:val="ConsPlusNormal"/>
        <w:widowControl/>
        <w:ind w:firstLine="708"/>
        <w:jc w:val="both"/>
        <w:rPr>
          <w:rFonts w:ascii="Times New Roman" w:hAnsi="Times New Roman" w:cs="Times New Roman"/>
          <w:sz w:val="28"/>
          <w:szCs w:val="28"/>
        </w:rPr>
      </w:pPr>
      <w:bookmarkStart w:id="130" w:name="_Toc337131054"/>
      <w:r w:rsidRPr="0035506C">
        <w:rPr>
          <w:rFonts w:ascii="Times New Roman" w:hAnsi="Times New Roman" w:cs="Times New Roman"/>
          <w:sz w:val="28"/>
          <w:szCs w:val="28"/>
        </w:rPr>
        <w:t xml:space="preserve"> 1. В аукционе могут участвовать только участники процедуры закупки, признанные участниками аукциона. Заказчик, Организатор закупок обязаны обеспечить участникам аукциона возможность принять непосредственное или через своих представителей участие в аукционе.</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2. Аукцион проводится Заказчиком в присутствии членов Комиссии, участников аукциона или их представителей.</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4. "Шаг аукциона" устанавливается в размере не более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5. Аукционист выбирается из числа членов Комиссии путем  голосования членов аукционной комиссии большинством голосов или назначается руководителем структурного подразделения ответственного за организацию закупок из числа сотрудников данного структурного подразделения.</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6. Аукцион проводится в следующем порядке:</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7. Победителем аукциона признается лицо, предложившее наиболее низкую цену договора.</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8. При проведении аукциона Заказчик в обязательном порядке осуществляет аудиозапись аукциона и ведет протокол аукциона.</w:t>
      </w:r>
    </w:p>
    <w:p w:rsidR="00394768" w:rsidRPr="0035506C" w:rsidRDefault="00394768" w:rsidP="0045160D">
      <w:pPr>
        <w:ind w:firstLine="708"/>
        <w:jc w:val="both"/>
        <w:rPr>
          <w:rFonts w:ascii="Times New Roman" w:hAnsi="Times New Roman" w:cs="Times New Roman"/>
          <w:sz w:val="28"/>
          <w:szCs w:val="28"/>
        </w:rPr>
      </w:pPr>
      <w:r w:rsidRPr="0035506C">
        <w:rPr>
          <w:rFonts w:ascii="Times New Roman" w:hAnsi="Times New Roman" w:cs="Times New Roman"/>
          <w:sz w:val="28"/>
          <w:szCs w:val="28"/>
        </w:rPr>
        <w:t>9. Протокол аукциона должен содержать сведения о:</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а) месте, дате и времени проведения аукциона, </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б) участниках аукциона, о начальной (максимальной) цене договора (цене лота),</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в) последнем и предпоследнем предложениях о цене договора, </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394768" w:rsidRPr="004E2563" w:rsidRDefault="00394768" w:rsidP="0045160D">
      <w:pPr>
        <w:pStyle w:val="ConsPlusNormal"/>
        <w:widowControl/>
        <w:ind w:firstLine="708"/>
        <w:jc w:val="both"/>
        <w:rPr>
          <w:rFonts w:ascii="Times New Roman" w:hAnsi="Times New Roman" w:cs="Times New Roman"/>
          <w:sz w:val="28"/>
          <w:szCs w:val="28"/>
        </w:rPr>
      </w:pPr>
      <w:r w:rsidRPr="004E2563">
        <w:rPr>
          <w:rFonts w:ascii="Times New Roman" w:hAnsi="Times New Roman" w:cs="Times New Roman"/>
          <w:sz w:val="28"/>
          <w:szCs w:val="28"/>
        </w:rPr>
        <w:t>10. Протокол аукциона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второй передается победителю в течение трех рабочих дней со дня его подписания или вместе с экземпляром заключенного договора. Также, в течение трех рабочих дней со дня подписания протокола Организатор осуществления закупок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11. Протокол аукциона размещается на официальном сайте Организатором закупок, специализированной организацией не позднее чем через три дня со дня его подписания.</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12. Любой участник аукциона вправе осуществлять аудио- и видеозапись аукциона.</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13. Любой участник аукциона в срок не позднее 10 дней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14.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15.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8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w:t>
      </w:r>
      <w:r w:rsidRPr="0035506C">
        <w:rPr>
          <w:rFonts w:ascii="Times New Roman" w:hAnsi="Times New Roman" w:cs="Times New Roman"/>
          <w:sz w:val="28"/>
          <w:szCs w:val="28"/>
        </w:rPr>
        <w:lastRenderedPageBreak/>
        <w:t xml:space="preserve">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394768" w:rsidRPr="0035506C" w:rsidRDefault="00394768" w:rsidP="0045160D">
      <w:pPr>
        <w:ind w:firstLine="708"/>
        <w:jc w:val="both"/>
        <w:rPr>
          <w:rFonts w:ascii="Times New Roman" w:hAnsi="Times New Roman" w:cs="Times New Roman"/>
          <w:sz w:val="28"/>
          <w:szCs w:val="28"/>
        </w:rPr>
      </w:pPr>
      <w:r w:rsidRPr="0035506C">
        <w:rPr>
          <w:rFonts w:ascii="Times New Roman" w:hAnsi="Times New Roman" w:cs="Times New Roman"/>
          <w:sz w:val="28"/>
          <w:szCs w:val="28"/>
        </w:rPr>
        <w:t>16.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13 настоящего Положения.</w:t>
      </w:r>
    </w:p>
    <w:p w:rsidR="00394768" w:rsidRPr="0035506C" w:rsidRDefault="00394768" w:rsidP="0045160D">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17.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rsidR="00394768" w:rsidRPr="0035506C" w:rsidRDefault="00394768" w:rsidP="0045160D">
      <w:pPr>
        <w:pStyle w:val="ConsPlusNormal"/>
        <w:widowControl/>
        <w:ind w:firstLine="0"/>
        <w:jc w:val="both"/>
        <w:rPr>
          <w:rFonts w:ascii="Times New Roman" w:hAnsi="Times New Roman"/>
        </w:rPr>
      </w:pPr>
    </w:p>
    <w:p w:rsidR="00394768" w:rsidRPr="0035506C" w:rsidRDefault="00394768" w:rsidP="000D2BDE">
      <w:pPr>
        <w:pStyle w:val="ConsPlusNormal"/>
        <w:widowControl/>
        <w:ind w:firstLine="0"/>
        <w:jc w:val="both"/>
        <w:rPr>
          <w:rFonts w:ascii="Times New Roman" w:hAnsi="Times New Roman"/>
          <w:b/>
          <w:i/>
          <w:sz w:val="28"/>
          <w:szCs w:val="28"/>
        </w:rPr>
      </w:pPr>
      <w:r w:rsidRPr="0035506C">
        <w:rPr>
          <w:rFonts w:ascii="Times New Roman" w:hAnsi="Times New Roman"/>
          <w:b/>
          <w:i/>
          <w:sz w:val="28"/>
          <w:szCs w:val="28"/>
        </w:rPr>
        <w:t>Статья 3</w:t>
      </w:r>
      <w:r w:rsidR="001C2B7C">
        <w:rPr>
          <w:rFonts w:ascii="Times New Roman" w:hAnsi="Times New Roman"/>
          <w:b/>
          <w:i/>
          <w:sz w:val="28"/>
          <w:szCs w:val="28"/>
        </w:rPr>
        <w:t>1</w:t>
      </w:r>
      <w:r w:rsidRPr="0035506C">
        <w:rPr>
          <w:rFonts w:ascii="Times New Roman" w:hAnsi="Times New Roman"/>
          <w:b/>
          <w:i/>
          <w:sz w:val="28"/>
          <w:szCs w:val="28"/>
        </w:rPr>
        <w:t>.1. Особенности проведения закрытого аукциона</w:t>
      </w:r>
      <w:bookmarkEnd w:id="130"/>
    </w:p>
    <w:p w:rsidR="00394768" w:rsidRPr="0035506C" w:rsidRDefault="00394768" w:rsidP="005C17BB">
      <w:pPr>
        <w:pStyle w:val="ConsPlusNormal"/>
        <w:ind w:firstLine="709"/>
        <w:jc w:val="both"/>
        <w:rPr>
          <w:rFonts w:ascii="Times New Roman" w:hAnsi="Times New Roman" w:cs="Times New Roman"/>
          <w:sz w:val="28"/>
          <w:szCs w:val="28"/>
        </w:rPr>
      </w:pPr>
      <w:r w:rsidRPr="0035506C">
        <w:rPr>
          <w:rFonts w:ascii="Times New Roman" w:hAnsi="Times New Roman" w:cs="Times New Roman"/>
          <w:sz w:val="28"/>
          <w:szCs w:val="28"/>
        </w:rPr>
        <w:t>1.Закрытый аукцион проводиться, если Заказчик является Поставщиком (подрядчиком, исполнителем) по Договору, Государственному контракту, который имеет режим секретности.</w:t>
      </w:r>
    </w:p>
    <w:p w:rsidR="00394768" w:rsidRPr="0035506C" w:rsidRDefault="00394768" w:rsidP="005C17BB">
      <w:pPr>
        <w:pStyle w:val="ConsPlusNormal"/>
        <w:ind w:firstLine="709"/>
        <w:jc w:val="both"/>
        <w:rPr>
          <w:rFonts w:ascii="Times New Roman" w:hAnsi="Times New Roman" w:cs="Times New Roman"/>
          <w:sz w:val="28"/>
          <w:szCs w:val="28"/>
        </w:rPr>
      </w:pPr>
      <w:r w:rsidRPr="0035506C">
        <w:rPr>
          <w:rFonts w:ascii="Times New Roman" w:hAnsi="Times New Roman" w:cs="Times New Roman"/>
          <w:sz w:val="28"/>
          <w:szCs w:val="28"/>
        </w:rPr>
        <w:t>2. При проведении закрытого аукциона применяются положения настоящего Положения о проведении открытого аукциона с учетом условий настоящей статьи.</w:t>
      </w:r>
    </w:p>
    <w:p w:rsidR="00394768" w:rsidRPr="0035506C" w:rsidRDefault="00394768" w:rsidP="005C17BB">
      <w:pPr>
        <w:pStyle w:val="ConsPlusNorma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w:t>
      </w:r>
    </w:p>
    <w:p w:rsidR="00394768" w:rsidRPr="0035506C" w:rsidRDefault="00394768" w:rsidP="005C17BB">
      <w:pPr>
        <w:pStyle w:val="ConsPlusNorma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При проведении закрытого аукциона не допускается предоставлять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w:t>
      </w:r>
      <w:r w:rsidRPr="0035506C">
        <w:rPr>
          <w:rFonts w:ascii="Times New Roman" w:hAnsi="Times New Roman" w:cs="Times New Roman"/>
          <w:sz w:val="28"/>
          <w:szCs w:val="28"/>
        </w:rPr>
        <w:lastRenderedPageBreak/>
        <w:t>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394768" w:rsidRPr="0035506C" w:rsidRDefault="00394768" w:rsidP="005C17BB">
      <w:pPr>
        <w:pStyle w:val="ConsPlusNormal"/>
        <w:ind w:firstLine="709"/>
        <w:jc w:val="both"/>
        <w:rPr>
          <w:rFonts w:ascii="Times New Roman" w:hAnsi="Times New Roman" w:cs="Times New Roman"/>
          <w:sz w:val="28"/>
          <w:szCs w:val="28"/>
        </w:rPr>
      </w:pPr>
      <w:r w:rsidRPr="0035506C">
        <w:rPr>
          <w:rFonts w:ascii="Times New Roman" w:hAnsi="Times New Roman" w:cs="Times New Roman"/>
          <w:sz w:val="28"/>
          <w:szCs w:val="28"/>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394768" w:rsidRPr="0035506C" w:rsidRDefault="00394768" w:rsidP="005C17BB">
      <w:pPr>
        <w:pStyle w:val="ConsPlusNormal"/>
        <w:ind w:firstLine="709"/>
        <w:jc w:val="both"/>
        <w:rPr>
          <w:rFonts w:ascii="Times New Roman" w:hAnsi="Times New Roman" w:cs="Times New Roman"/>
          <w:sz w:val="28"/>
          <w:szCs w:val="28"/>
        </w:rPr>
      </w:pPr>
      <w:r w:rsidRPr="0035506C">
        <w:rPr>
          <w:rFonts w:ascii="Times New Roman" w:hAnsi="Times New Roman" w:cs="Times New Roman"/>
          <w:sz w:val="28"/>
          <w:szCs w:val="28"/>
        </w:rPr>
        <w:t>6. При проведении закрытого аукциона не допускается осуществлять аудио- и видеозапись».</w:t>
      </w:r>
    </w:p>
    <w:p w:rsidR="00394768" w:rsidRPr="0035506C" w:rsidRDefault="00394768" w:rsidP="00A95DDB">
      <w:pPr>
        <w:pStyle w:val="20"/>
        <w:rPr>
          <w:rFonts w:ascii="Times New Roman" w:hAnsi="Times New Roman"/>
        </w:rPr>
      </w:pPr>
      <w:bookmarkStart w:id="131" w:name="_Toc234868089"/>
      <w:bookmarkStart w:id="132" w:name="_Toc304547071"/>
      <w:bookmarkStart w:id="133" w:name="_Toc312425169"/>
      <w:bookmarkStart w:id="134" w:name="_Toc317960295"/>
      <w:bookmarkStart w:id="135" w:name="_Toc337131055"/>
      <w:r w:rsidRPr="0035506C">
        <w:rPr>
          <w:rFonts w:ascii="Times New Roman" w:hAnsi="Times New Roman"/>
        </w:rPr>
        <w:t>Статья 3</w:t>
      </w:r>
      <w:r w:rsidR="001C2B7C">
        <w:rPr>
          <w:rFonts w:ascii="Times New Roman" w:hAnsi="Times New Roman"/>
        </w:rPr>
        <w:t>2</w:t>
      </w:r>
      <w:r w:rsidRPr="0035506C">
        <w:rPr>
          <w:rFonts w:ascii="Times New Roman" w:hAnsi="Times New Roman"/>
        </w:rPr>
        <w:t>. Заключение договора по результатам аукциона</w:t>
      </w:r>
      <w:bookmarkEnd w:id="131"/>
      <w:bookmarkEnd w:id="132"/>
      <w:bookmarkEnd w:id="133"/>
      <w:bookmarkEnd w:id="134"/>
      <w:bookmarkEnd w:id="135"/>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394768" w:rsidRPr="009B31A3" w:rsidRDefault="00394768" w:rsidP="009B31A3">
      <w:pPr>
        <w:ind w:firstLine="708"/>
        <w:jc w:val="both"/>
        <w:rPr>
          <w:rFonts w:ascii="Times New Roman" w:hAnsi="Times New Roman" w:cs="Times New Roman"/>
          <w:b/>
          <w:sz w:val="28"/>
          <w:szCs w:val="28"/>
        </w:rPr>
      </w:pPr>
      <w:r w:rsidRPr="0035506C">
        <w:rPr>
          <w:rFonts w:ascii="Times New Roman" w:hAnsi="Times New Roman" w:cs="Times New Roman"/>
          <w:sz w:val="28"/>
          <w:szCs w:val="28"/>
        </w:rPr>
        <w:t>2</w:t>
      </w:r>
      <w:r w:rsidRPr="009B31A3">
        <w:rPr>
          <w:rFonts w:ascii="Times New Roman" w:hAnsi="Times New Roman" w:cs="Times New Roman"/>
          <w:sz w:val="28"/>
          <w:szCs w:val="28"/>
        </w:rPr>
        <w:t>. На подписание договора победителю отводится шесть рабочих дней, а Заказчику двадцать рабочих дней по факту подписания следующих документов:</w:t>
      </w:r>
    </w:p>
    <w:p w:rsidR="00394768" w:rsidRPr="009B31A3" w:rsidRDefault="00394768" w:rsidP="009B31A3">
      <w:pPr>
        <w:shd w:val="clear" w:color="auto" w:fill="FFFFFF"/>
        <w:tabs>
          <w:tab w:val="left" w:pos="-709"/>
          <w:tab w:val="left" w:pos="142"/>
        </w:tabs>
        <w:ind w:firstLine="709"/>
        <w:jc w:val="both"/>
        <w:rPr>
          <w:rFonts w:ascii="Times New Roman" w:hAnsi="Times New Roman" w:cs="Times New Roman"/>
          <w:sz w:val="28"/>
          <w:szCs w:val="28"/>
        </w:rPr>
      </w:pPr>
      <w:r w:rsidRPr="009B31A3">
        <w:rPr>
          <w:rFonts w:ascii="Times New Roman" w:hAnsi="Times New Roman" w:cs="Times New Roman"/>
          <w:sz w:val="28"/>
          <w:szCs w:val="28"/>
        </w:rPr>
        <w:t>со дня подписания протокола проведения аукциона,  если аукцион признан состоявшимся;</w:t>
      </w:r>
    </w:p>
    <w:p w:rsidR="00394768" w:rsidRPr="009B31A3" w:rsidRDefault="00394768" w:rsidP="009B31A3">
      <w:pPr>
        <w:pStyle w:val="ConsPlusNormal"/>
        <w:widowControl/>
        <w:ind w:firstLine="709"/>
        <w:jc w:val="both"/>
        <w:rPr>
          <w:rFonts w:ascii="Times New Roman" w:hAnsi="Times New Roman" w:cs="Times New Roman"/>
          <w:sz w:val="28"/>
          <w:szCs w:val="28"/>
        </w:rPr>
      </w:pPr>
      <w:r w:rsidRPr="009B31A3">
        <w:rPr>
          <w:rFonts w:ascii="Times New Roman" w:hAnsi="Times New Roman" w:cs="Times New Roman"/>
          <w:sz w:val="28"/>
          <w:szCs w:val="28"/>
        </w:rPr>
        <w:t xml:space="preserve">со дня подписания протокола рассмотрения и оценки заявок, если аукцион признан не состоявшимся. </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94768" w:rsidRPr="0035506C" w:rsidRDefault="00394768" w:rsidP="00A95DDB">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5. В случае, если Заказчиком было установлено требование обеспечения исполнения договора, договор заключается в соответствии со статьей 13 настоящего Положения. Способ обеспечения исполнения обязательства из перечисленных в статье 13 настоящего Положения, определяется таким участником аукциона самостоятельно.</w:t>
      </w:r>
    </w:p>
    <w:p w:rsidR="00394768" w:rsidRPr="0035506C" w:rsidRDefault="00394768" w:rsidP="00087392">
      <w:pPr>
        <w:ind w:firstLine="708"/>
        <w:jc w:val="both"/>
        <w:rPr>
          <w:rFonts w:ascii="Times New Roman" w:hAnsi="Times New Roman" w:cs="Times New Roman"/>
          <w:sz w:val="28"/>
          <w:szCs w:val="28"/>
        </w:rPr>
      </w:pPr>
      <w:r w:rsidRPr="0035506C">
        <w:rPr>
          <w:rFonts w:ascii="Times New Roman" w:hAnsi="Times New Roman" w:cs="Times New Roman"/>
          <w:sz w:val="28"/>
          <w:szCs w:val="28"/>
        </w:rPr>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13 настоящего Положения.</w:t>
      </w:r>
    </w:p>
    <w:p w:rsidR="00394768" w:rsidRPr="0035506C" w:rsidRDefault="00394768" w:rsidP="00A95DDB">
      <w:pPr>
        <w:pStyle w:val="20"/>
        <w:rPr>
          <w:rFonts w:ascii="Times New Roman" w:hAnsi="Times New Roman"/>
        </w:rPr>
      </w:pPr>
      <w:bookmarkStart w:id="136" w:name="_Toc234868090"/>
      <w:bookmarkStart w:id="137" w:name="_Toc304547072"/>
      <w:bookmarkStart w:id="138" w:name="_Toc312425170"/>
      <w:bookmarkStart w:id="139" w:name="_Toc317960296"/>
      <w:bookmarkStart w:id="140" w:name="_Toc337131056"/>
      <w:r w:rsidRPr="0035506C">
        <w:rPr>
          <w:rFonts w:ascii="Times New Roman" w:hAnsi="Times New Roman"/>
        </w:rPr>
        <w:t>Статья 3</w:t>
      </w:r>
      <w:r w:rsidR="001C2B7C">
        <w:rPr>
          <w:rFonts w:ascii="Times New Roman" w:hAnsi="Times New Roman"/>
        </w:rPr>
        <w:t>3</w:t>
      </w:r>
      <w:r w:rsidRPr="0035506C">
        <w:rPr>
          <w:rFonts w:ascii="Times New Roman" w:hAnsi="Times New Roman"/>
        </w:rPr>
        <w:t>. Последствия признания аукциона несостоявшимся</w:t>
      </w:r>
      <w:bookmarkEnd w:id="136"/>
      <w:bookmarkEnd w:id="137"/>
      <w:bookmarkEnd w:id="138"/>
      <w:bookmarkEnd w:id="139"/>
      <w:bookmarkEnd w:id="140"/>
    </w:p>
    <w:p w:rsidR="00394768" w:rsidRPr="0035506C" w:rsidRDefault="00394768" w:rsidP="002A0057">
      <w:pPr>
        <w:ind w:firstLine="708"/>
        <w:jc w:val="both"/>
        <w:rPr>
          <w:rFonts w:ascii="Times New Roman" w:hAnsi="Times New Roman" w:cs="Times New Roman"/>
          <w:sz w:val="28"/>
          <w:szCs w:val="28"/>
        </w:rPr>
      </w:pPr>
      <w:r w:rsidRPr="0035506C">
        <w:rPr>
          <w:rFonts w:ascii="Times New Roman" w:hAnsi="Times New Roman" w:cs="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допущенным к участию в аукционе,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принять решение о проведении закупки способом, отличным от аукциона или о заключении договора с единственным поставщиком.</w:t>
      </w:r>
    </w:p>
    <w:p w:rsidR="00394768" w:rsidRPr="0035506C" w:rsidRDefault="00394768" w:rsidP="002A0057">
      <w:pPr>
        <w:ind w:firstLine="708"/>
        <w:jc w:val="both"/>
        <w:rPr>
          <w:rFonts w:ascii="Times New Roman" w:hAnsi="Times New Roman" w:cs="Times New Roman"/>
          <w:sz w:val="28"/>
          <w:szCs w:val="28"/>
        </w:rPr>
      </w:pPr>
      <w:r w:rsidRPr="0035506C">
        <w:rPr>
          <w:rFonts w:ascii="Times New Roman" w:hAnsi="Times New Roman" w:cs="Times New Roman"/>
          <w:sz w:val="28"/>
          <w:szCs w:val="28"/>
        </w:rPr>
        <w:t>2. В случае объявления о проведении повторного аукциона Заказчик вправе изменить условия аукциона.</w:t>
      </w:r>
    </w:p>
    <w:p w:rsidR="00394768" w:rsidRPr="0035506C" w:rsidRDefault="00394768" w:rsidP="00A95DDB">
      <w:pPr>
        <w:pStyle w:val="11"/>
        <w:rPr>
          <w:rFonts w:ascii="Times New Roman" w:hAnsi="Times New Roman"/>
          <w:i/>
          <w:iCs/>
        </w:rPr>
      </w:pPr>
      <w:bookmarkStart w:id="141" w:name="_Toc337131057"/>
      <w:r w:rsidRPr="0035506C">
        <w:rPr>
          <w:rFonts w:ascii="Times New Roman" w:hAnsi="Times New Roman"/>
          <w:i/>
          <w:iCs/>
        </w:rPr>
        <w:t>Раздел 6 Аукцион в электронной форме</w:t>
      </w:r>
      <w:bookmarkEnd w:id="141"/>
      <w:r w:rsidRPr="0035506C">
        <w:rPr>
          <w:rFonts w:ascii="Times New Roman" w:hAnsi="Times New Roman"/>
          <w:i/>
          <w:iCs/>
        </w:rPr>
        <w:t> </w:t>
      </w:r>
    </w:p>
    <w:p w:rsidR="00394768" w:rsidRPr="0035506C" w:rsidRDefault="00394768" w:rsidP="00143EC3">
      <w:pPr>
        <w:pStyle w:val="ad"/>
        <w:spacing w:before="0" w:beforeAutospacing="0" w:after="150" w:afterAutospacing="0"/>
        <w:ind w:firstLine="708"/>
        <w:jc w:val="both"/>
        <w:rPr>
          <w:sz w:val="28"/>
          <w:szCs w:val="28"/>
        </w:rPr>
      </w:pPr>
      <w:r w:rsidRPr="0035506C">
        <w:rPr>
          <w:sz w:val="28"/>
          <w:szCs w:val="28"/>
        </w:rPr>
        <w:t>Открытый аукцион в электронной форме проводится на электронной торговой площадке</w:t>
      </w:r>
      <w:r w:rsidR="007E68D4">
        <w:rPr>
          <w:sz w:val="28"/>
          <w:szCs w:val="28"/>
        </w:rPr>
        <w:t xml:space="preserve"> </w:t>
      </w:r>
      <w:r w:rsidRPr="0035506C">
        <w:rPr>
          <w:sz w:val="28"/>
          <w:szCs w:val="28"/>
        </w:rPr>
        <w:t>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394768" w:rsidRPr="0035506C" w:rsidRDefault="00394768" w:rsidP="00056EC6">
      <w:pPr>
        <w:pStyle w:val="20"/>
        <w:rPr>
          <w:rFonts w:ascii="Times New Roman" w:hAnsi="Times New Roman"/>
        </w:rPr>
      </w:pPr>
      <w:bookmarkStart w:id="142" w:name="_Toc337131058"/>
      <w:r w:rsidRPr="0035506C">
        <w:rPr>
          <w:rFonts w:ascii="Times New Roman" w:hAnsi="Times New Roman"/>
        </w:rPr>
        <w:t>Статья 3</w:t>
      </w:r>
      <w:r w:rsidR="001C2B7C">
        <w:rPr>
          <w:rFonts w:ascii="Times New Roman" w:hAnsi="Times New Roman"/>
        </w:rPr>
        <w:t>4</w:t>
      </w:r>
      <w:r w:rsidRPr="0035506C">
        <w:rPr>
          <w:rFonts w:ascii="Times New Roman" w:hAnsi="Times New Roman"/>
        </w:rPr>
        <w:t>. Аукцион в электронной форме на право заключить договор</w:t>
      </w:r>
      <w:bookmarkEnd w:id="142"/>
    </w:p>
    <w:p w:rsidR="00394768" w:rsidRPr="0035506C" w:rsidRDefault="00394768" w:rsidP="00143EC3">
      <w:pPr>
        <w:pStyle w:val="ad"/>
        <w:spacing w:before="0" w:beforeAutospacing="0" w:after="150" w:afterAutospacing="0"/>
        <w:ind w:firstLine="708"/>
        <w:jc w:val="both"/>
        <w:rPr>
          <w:sz w:val="28"/>
          <w:szCs w:val="28"/>
        </w:rPr>
      </w:pPr>
      <w:r w:rsidRPr="0035506C">
        <w:rPr>
          <w:sz w:val="28"/>
          <w:szCs w:val="28"/>
        </w:rPr>
        <w:t>1. Под аукционом в электронной форме (далее по тексту – электронный аукцион) на право заключить договор понимается  аукцион, проведение которого обеспечивается оператором электронной торговой площадки на сайте в сети «Интернет» в порядке, установленном настоящим Положением.</w:t>
      </w:r>
    </w:p>
    <w:p w:rsidR="00394768" w:rsidRPr="0035506C" w:rsidRDefault="00394768" w:rsidP="00143EC3">
      <w:pPr>
        <w:pStyle w:val="ad"/>
        <w:spacing w:before="0" w:beforeAutospacing="0" w:after="150" w:afterAutospacing="0"/>
        <w:ind w:firstLine="708"/>
        <w:jc w:val="both"/>
        <w:rPr>
          <w:sz w:val="28"/>
          <w:szCs w:val="28"/>
        </w:rPr>
      </w:pPr>
      <w:r w:rsidRPr="0035506C">
        <w:rPr>
          <w:sz w:val="28"/>
          <w:szCs w:val="28"/>
        </w:rPr>
        <w:t>Оператор электронной торговой площадки – юридическое лицо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394768" w:rsidRPr="0035506C" w:rsidRDefault="00394768" w:rsidP="00143EC3">
      <w:pPr>
        <w:pStyle w:val="ad"/>
        <w:spacing w:before="0" w:beforeAutospacing="0" w:after="150" w:afterAutospacing="0"/>
        <w:ind w:firstLine="708"/>
        <w:jc w:val="both"/>
        <w:rPr>
          <w:sz w:val="28"/>
          <w:szCs w:val="28"/>
        </w:rPr>
      </w:pPr>
      <w:r w:rsidRPr="0035506C">
        <w:rPr>
          <w:sz w:val="28"/>
          <w:szCs w:val="28"/>
        </w:rPr>
        <w:t xml:space="preserve">2. Заказчиком, Организатором проведения закупки может быть установлено требование о внесении денежных средств в качестве обеспечения заявки на участие в электронном аукционе (далее также - требование обеспечения заявки на участие в аукционе) в размере, предусмотренном статьей 13 настоящего Положения. В случае, если Заказчиком, Организатором проведения закупки установлено требование обеспечения заявки на участие в электронном аукционе, такое </w:t>
      </w:r>
      <w:r w:rsidRPr="0035506C">
        <w:rPr>
          <w:sz w:val="28"/>
          <w:szCs w:val="28"/>
        </w:rPr>
        <w:lastRenderedPageBreak/>
        <w:t>требование в равной мере распространяется на всех участников процедуры закупки и указывается в аукционной документации.</w:t>
      </w:r>
    </w:p>
    <w:p w:rsidR="00394768" w:rsidRPr="0035506C" w:rsidRDefault="00394768" w:rsidP="00143EC3">
      <w:pPr>
        <w:pStyle w:val="ad"/>
        <w:spacing w:before="0" w:beforeAutospacing="0" w:after="150" w:afterAutospacing="0"/>
        <w:ind w:firstLine="708"/>
        <w:jc w:val="both"/>
        <w:rPr>
          <w:sz w:val="28"/>
          <w:szCs w:val="28"/>
        </w:rPr>
      </w:pPr>
      <w:r w:rsidRPr="0035506C">
        <w:rPr>
          <w:sz w:val="28"/>
          <w:szCs w:val="28"/>
        </w:rPr>
        <w:t>3. При проведении электронного аукциона какие-либо переговоры Заказчика, организатора проведения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394768" w:rsidRPr="0035506C" w:rsidRDefault="00394768" w:rsidP="00143EC3">
      <w:pPr>
        <w:pStyle w:val="ad"/>
        <w:spacing w:before="0" w:beforeAutospacing="0" w:after="150" w:afterAutospacing="0"/>
        <w:ind w:firstLine="708"/>
        <w:jc w:val="both"/>
        <w:rPr>
          <w:sz w:val="28"/>
          <w:szCs w:val="28"/>
        </w:rPr>
      </w:pPr>
      <w:r w:rsidRPr="0035506C">
        <w:rPr>
          <w:sz w:val="28"/>
          <w:szCs w:val="28"/>
        </w:rPr>
        <w:t>4. В случае, если  электронный аукцион признан несостоявшимся и договор не заключен с участником процедуры закупки, который признан единственным участником аукциона (при наличии таких участников), применяются процедуры, предусмотренные статьей 3</w:t>
      </w:r>
      <w:r w:rsidR="001C2B7C">
        <w:rPr>
          <w:sz w:val="28"/>
          <w:szCs w:val="28"/>
        </w:rPr>
        <w:t>3</w:t>
      </w:r>
      <w:r w:rsidRPr="0035506C">
        <w:rPr>
          <w:sz w:val="28"/>
          <w:szCs w:val="28"/>
        </w:rPr>
        <w:t xml:space="preserve"> настоящего Положения.</w:t>
      </w:r>
    </w:p>
    <w:p w:rsidR="00394768" w:rsidRPr="0035506C" w:rsidRDefault="00394768" w:rsidP="00143EC3">
      <w:pPr>
        <w:pStyle w:val="ad"/>
        <w:spacing w:before="0" w:beforeAutospacing="0" w:after="150" w:afterAutospacing="0"/>
        <w:ind w:firstLine="708"/>
        <w:jc w:val="both"/>
        <w:rPr>
          <w:sz w:val="28"/>
          <w:szCs w:val="28"/>
        </w:rPr>
      </w:pPr>
      <w:r w:rsidRPr="0035506C">
        <w:rPr>
          <w:sz w:val="28"/>
          <w:szCs w:val="28"/>
        </w:rPr>
        <w:t>5. Открытый аукцион в электронной форме проводится преимущественно при закупке товаров, работ, услуг, включенных в перечень товаров, работ, услуг, размещение заказов на поставку, выполнение, оказание которых осуществляется в электронной форме.</w:t>
      </w:r>
    </w:p>
    <w:p w:rsidR="00394768" w:rsidRPr="0035506C" w:rsidRDefault="00394768" w:rsidP="00305E9A">
      <w:pPr>
        <w:pStyle w:val="ad"/>
        <w:spacing w:before="0" w:beforeAutospacing="0" w:after="150" w:afterAutospacing="0"/>
        <w:ind w:firstLine="708"/>
        <w:jc w:val="both"/>
        <w:rPr>
          <w:sz w:val="28"/>
          <w:szCs w:val="28"/>
        </w:rPr>
      </w:pPr>
      <w:r w:rsidRPr="0035506C">
        <w:rPr>
          <w:sz w:val="28"/>
          <w:szCs w:val="28"/>
        </w:rPr>
        <w:t xml:space="preserve">6. Выбор электронной торговой площадки осуществляется решением руководителя </w:t>
      </w:r>
      <w:r w:rsidR="007E68D4">
        <w:rPr>
          <w:sz w:val="28"/>
          <w:szCs w:val="28"/>
        </w:rPr>
        <w:t>Организации</w:t>
      </w:r>
      <w:r w:rsidRPr="0035506C">
        <w:rPr>
          <w:sz w:val="28"/>
          <w:szCs w:val="28"/>
        </w:rPr>
        <w:t xml:space="preserve"> или лицом, им уполномоченным.</w:t>
      </w:r>
      <w:r w:rsidRPr="0035506C">
        <w:rPr>
          <w:rStyle w:val="apple-style-span"/>
          <w:b/>
          <w:bCs/>
          <w:sz w:val="28"/>
          <w:szCs w:val="28"/>
        </w:rPr>
        <w:t xml:space="preserve">  </w:t>
      </w:r>
    </w:p>
    <w:p w:rsidR="00394768" w:rsidRPr="0035506C" w:rsidRDefault="00394768" w:rsidP="007C6BD1">
      <w:pPr>
        <w:pStyle w:val="20"/>
        <w:rPr>
          <w:rFonts w:ascii="Times New Roman" w:hAnsi="Times New Roman"/>
        </w:rPr>
      </w:pPr>
      <w:bookmarkStart w:id="143" w:name="_Toc337131059"/>
      <w:r w:rsidRPr="0035506C">
        <w:rPr>
          <w:rFonts w:ascii="Times New Roman" w:hAnsi="Times New Roman"/>
        </w:rPr>
        <w:t>Статья 3</w:t>
      </w:r>
      <w:r w:rsidR="001C2B7C">
        <w:rPr>
          <w:rFonts w:ascii="Times New Roman" w:hAnsi="Times New Roman"/>
        </w:rPr>
        <w:t>5</w:t>
      </w:r>
      <w:r w:rsidRPr="0035506C">
        <w:rPr>
          <w:rFonts w:ascii="Times New Roman" w:hAnsi="Times New Roman"/>
        </w:rPr>
        <w:t>. Аккредитация участников электронных аукционов</w:t>
      </w:r>
      <w:bookmarkEnd w:id="143"/>
    </w:p>
    <w:p w:rsidR="00394768" w:rsidRPr="0035506C" w:rsidRDefault="00394768" w:rsidP="007C6BD1">
      <w:pPr>
        <w:pStyle w:val="ad"/>
        <w:spacing w:before="0" w:beforeAutospacing="0" w:after="150" w:afterAutospacing="0"/>
        <w:ind w:firstLine="567"/>
        <w:jc w:val="both"/>
        <w:rPr>
          <w:sz w:val="28"/>
          <w:szCs w:val="28"/>
        </w:rPr>
      </w:pPr>
      <w:r w:rsidRPr="0035506C">
        <w:rPr>
          <w:sz w:val="28"/>
          <w:szCs w:val="28"/>
        </w:rPr>
        <w:t>1. 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w:t>
      </w:r>
    </w:p>
    <w:p w:rsidR="00394768" w:rsidRPr="0035506C" w:rsidRDefault="00394768" w:rsidP="007C6BD1">
      <w:pPr>
        <w:pStyle w:val="ad"/>
        <w:spacing w:before="0" w:beforeAutospacing="0" w:after="150" w:afterAutospacing="0"/>
        <w:ind w:firstLine="567"/>
        <w:jc w:val="both"/>
        <w:rPr>
          <w:sz w:val="28"/>
          <w:szCs w:val="28"/>
        </w:rPr>
      </w:pPr>
      <w:r w:rsidRPr="0035506C">
        <w:rPr>
          <w:sz w:val="28"/>
          <w:szCs w:val="28"/>
        </w:rPr>
        <w:t>2. Для получения аккредитации участник процедуры закупки представляет оператору электронной торговой площадки документы и сведения в соответствии с действующим регламентом электронной торговой площадки.</w:t>
      </w:r>
    </w:p>
    <w:p w:rsidR="00394768" w:rsidRPr="0035506C" w:rsidRDefault="00394768" w:rsidP="007C6BD1">
      <w:pPr>
        <w:pStyle w:val="ad"/>
        <w:spacing w:before="0" w:beforeAutospacing="0" w:after="150" w:afterAutospacing="0"/>
        <w:ind w:firstLine="567"/>
        <w:jc w:val="both"/>
        <w:rPr>
          <w:sz w:val="28"/>
          <w:szCs w:val="28"/>
        </w:rPr>
      </w:pPr>
      <w:r w:rsidRPr="0035506C">
        <w:rPr>
          <w:sz w:val="28"/>
          <w:szCs w:val="28"/>
        </w:rPr>
        <w:t>3. Оператор электронной торговой площадки обязан отказать участнику процедуры закупки в аккредитации в случае:</w:t>
      </w:r>
    </w:p>
    <w:p w:rsidR="00394768" w:rsidRPr="0035506C" w:rsidRDefault="00394768" w:rsidP="007C6BD1">
      <w:pPr>
        <w:pStyle w:val="ad"/>
        <w:spacing w:before="0" w:beforeAutospacing="0" w:after="150" w:afterAutospacing="0"/>
        <w:ind w:firstLine="567"/>
        <w:jc w:val="both"/>
        <w:rPr>
          <w:sz w:val="28"/>
          <w:szCs w:val="28"/>
        </w:rPr>
      </w:pPr>
      <w:r w:rsidRPr="0035506C">
        <w:rPr>
          <w:sz w:val="28"/>
          <w:szCs w:val="28"/>
        </w:rPr>
        <w:t>1)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394768" w:rsidRPr="0035506C" w:rsidRDefault="00394768" w:rsidP="007C6BD1">
      <w:pPr>
        <w:pStyle w:val="ad"/>
        <w:spacing w:before="0" w:beforeAutospacing="0" w:after="150" w:afterAutospacing="0"/>
        <w:ind w:firstLine="567"/>
        <w:jc w:val="both"/>
        <w:rPr>
          <w:sz w:val="28"/>
          <w:szCs w:val="28"/>
        </w:rPr>
      </w:pPr>
      <w:r w:rsidRPr="0035506C">
        <w:rPr>
          <w:sz w:val="28"/>
          <w:szCs w:val="28"/>
        </w:rPr>
        <w:t>2) несоответствия документов и сведений, предусмотренных частью 2 настоящей статьи, требованиям аккредитации электронной торговой площадки.</w:t>
      </w:r>
    </w:p>
    <w:p w:rsidR="00394768" w:rsidRPr="0035506C" w:rsidRDefault="00394768" w:rsidP="007C6BD1">
      <w:pPr>
        <w:pStyle w:val="ad"/>
        <w:spacing w:before="0" w:beforeAutospacing="0" w:after="150" w:afterAutospacing="0"/>
        <w:ind w:firstLine="567"/>
        <w:jc w:val="both"/>
        <w:rPr>
          <w:rFonts w:ascii="Tahoma" w:hAnsi="Tahoma" w:cs="Tahoma"/>
          <w:sz w:val="28"/>
          <w:szCs w:val="28"/>
        </w:rPr>
      </w:pPr>
      <w:r w:rsidRPr="0035506C">
        <w:rPr>
          <w:sz w:val="28"/>
          <w:szCs w:val="28"/>
        </w:rPr>
        <w:t xml:space="preserve">4. </w:t>
      </w:r>
      <w:r w:rsidRPr="00387529">
        <w:rPr>
          <w:sz w:val="28"/>
          <w:szCs w:val="28"/>
        </w:rPr>
        <w:t>Участник процедуры закупки, получивший аккредитацию на электронной торговой площадке, вправе участвовать во всех аукционах в электронной форме, и прочих  процедур закупки</w:t>
      </w:r>
      <w:r>
        <w:rPr>
          <w:sz w:val="28"/>
          <w:szCs w:val="28"/>
        </w:rPr>
        <w:t>,</w:t>
      </w:r>
      <w:r w:rsidRPr="00387529">
        <w:rPr>
          <w:sz w:val="28"/>
          <w:szCs w:val="28"/>
        </w:rPr>
        <w:t xml:space="preserve"> проводимых на такой электронной торговой площадке.</w:t>
      </w:r>
    </w:p>
    <w:p w:rsidR="00394768" w:rsidRPr="0035506C" w:rsidRDefault="00394768" w:rsidP="00BA4EF7">
      <w:pPr>
        <w:pStyle w:val="11"/>
        <w:rPr>
          <w:rFonts w:ascii="Times New Roman" w:hAnsi="Times New Roman"/>
          <w:i/>
          <w:iCs/>
          <w:sz w:val="28"/>
          <w:szCs w:val="28"/>
        </w:rPr>
      </w:pPr>
      <w:bookmarkStart w:id="144" w:name="_Toc337131061"/>
      <w:r w:rsidRPr="0035506C">
        <w:rPr>
          <w:rFonts w:ascii="Times New Roman" w:hAnsi="Times New Roman"/>
          <w:i/>
          <w:iCs/>
          <w:sz w:val="28"/>
          <w:szCs w:val="28"/>
        </w:rPr>
        <w:t>Статья 3</w:t>
      </w:r>
      <w:r w:rsidR="001C2B7C">
        <w:rPr>
          <w:rFonts w:ascii="Times New Roman" w:hAnsi="Times New Roman"/>
          <w:i/>
          <w:iCs/>
          <w:sz w:val="28"/>
          <w:szCs w:val="28"/>
        </w:rPr>
        <w:t>6</w:t>
      </w:r>
      <w:r w:rsidRPr="0035506C">
        <w:rPr>
          <w:rFonts w:ascii="Times New Roman" w:hAnsi="Times New Roman"/>
          <w:i/>
          <w:iCs/>
          <w:sz w:val="28"/>
          <w:szCs w:val="28"/>
        </w:rPr>
        <w:t>. Документооборот при проведении открытых аукционов в электронной форме</w:t>
      </w:r>
      <w:bookmarkEnd w:id="144"/>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t>1. Все связанные с получением аккредитации на электронной торговой площадке и проведением открытых аукционов в электронной форме документы и сведения хранятся на электронной торговой площадке в форме электронных документов.</w:t>
      </w:r>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lastRenderedPageBreak/>
        <w:t>2. Документы и сведения, направляемые в форме электронных документов либо размещаемые на Официальном сайте или сайте Заказчика и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Заказчика, Организатора проведения закупки.</w:t>
      </w:r>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t>3. В случае если предусмотренные Разделом  6 настоящего Положения документы и сведения направляются специализированной организацией, либо размещаются ею на Официальном сайте или сайте Заказчика и электронной торговой площадке, такие документы и сведения должны быть подписаны электронной цифровой подписью лица, имеющего право действовать от имени Заказчика, Организатора проведения закупки или лица, имеющего право действовать от их имени.</w:t>
      </w:r>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t>4. Документы и сведения, направляемые в форме электронных документов оператором электронной торговой площадки участнику процедуры закупки, Заказчику, организатору проведения закупки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t>5. Наличие электронной цифровой подписи лиц, указанных в частях 2 - 4 настоящей статьи,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электронной торговой площадки, Заказчика, организатора проведения закупки,  а также означают подлинность и достоверность таких документов и сведений.</w:t>
      </w:r>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t>6. С момента размещения информации, связанной с проведением  аукциона в электронной форме, на Официальном сайте или  сайте Заказчика и на электронной торговой площадке такая информация должна быть доступна для ознакомления.</w:t>
      </w:r>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t xml:space="preserve">7. </w:t>
      </w:r>
      <w:r w:rsidRPr="00F92B8D">
        <w:rPr>
          <w:sz w:val="28"/>
          <w:szCs w:val="28"/>
        </w:rPr>
        <w:t xml:space="preserve">В течение суток с момента размещения на Официальном сайте или  сайте Заказчика и на электронной торговой площадке извещения об отказе от проведения аукциона, изменений, внесенных в извещение о проведении аукциона, в аукционную документацию в электронной форме, разъяснений положений аукционной документации электронной торговой площадкой должны автоматически направляться уведомления о таких извещениях, изменениях, разъяснениях всем участникам процедуры закупки, подавшим заявки на участие в аукционе в электронной форме, а также уведомление о таких разъяснениях лицу, направившему запрос о разъяснениях положений документации об аукционе </w:t>
      </w:r>
      <w:r w:rsidRPr="00D34C07">
        <w:rPr>
          <w:sz w:val="28"/>
          <w:szCs w:val="28"/>
        </w:rPr>
        <w:t>в электронной форме.</w:t>
      </w:r>
    </w:p>
    <w:p w:rsidR="00394768" w:rsidRPr="0035506C" w:rsidRDefault="00394768" w:rsidP="004D1C60">
      <w:pPr>
        <w:pStyle w:val="ad"/>
        <w:spacing w:before="0" w:beforeAutospacing="0" w:after="150" w:afterAutospacing="0"/>
        <w:ind w:firstLine="708"/>
        <w:jc w:val="both"/>
        <w:rPr>
          <w:sz w:val="28"/>
          <w:szCs w:val="28"/>
        </w:rPr>
      </w:pPr>
      <w:r w:rsidRPr="0035506C">
        <w:rPr>
          <w:sz w:val="28"/>
          <w:szCs w:val="28"/>
        </w:rPr>
        <w:t xml:space="preserve">8.  В случае если настоящей главой предусмотрено направление документов и сведений Заказчиком, организатором проведения закупки участнику процедуры </w:t>
      </w:r>
      <w:r w:rsidRPr="0035506C">
        <w:rPr>
          <w:sz w:val="28"/>
          <w:szCs w:val="28"/>
        </w:rPr>
        <w:lastRenderedPageBreak/>
        <w:t>закупки или участником процедуры закупки Заказчику, организатору проведения закупки  такой документооборот осуществляется через электронную торговую площадку.</w:t>
      </w:r>
    </w:p>
    <w:p w:rsidR="00394768" w:rsidRPr="0035506C" w:rsidRDefault="00394768" w:rsidP="001646E1">
      <w:pPr>
        <w:pStyle w:val="ad"/>
        <w:spacing w:before="0" w:beforeAutospacing="0" w:after="150" w:afterAutospacing="0"/>
        <w:ind w:firstLine="708"/>
        <w:jc w:val="both"/>
        <w:rPr>
          <w:sz w:val="28"/>
          <w:szCs w:val="28"/>
        </w:rPr>
      </w:pPr>
      <w:r w:rsidRPr="0035506C">
        <w:rPr>
          <w:sz w:val="28"/>
          <w:szCs w:val="28"/>
        </w:rPr>
        <w:t>9. Документы и сведения, связанные с проведением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 в соответствии с условиями функционирования электронных торговых площадок.</w:t>
      </w:r>
      <w:r w:rsidRPr="0035506C">
        <w:rPr>
          <w:rStyle w:val="apple-style-span"/>
          <w:bCs/>
          <w:sz w:val="28"/>
          <w:szCs w:val="28"/>
        </w:rPr>
        <w:t> </w:t>
      </w:r>
    </w:p>
    <w:p w:rsidR="00394768" w:rsidRPr="0035506C" w:rsidRDefault="00394768" w:rsidP="00162CA2">
      <w:pPr>
        <w:pStyle w:val="20"/>
        <w:rPr>
          <w:rFonts w:ascii="Times New Roman" w:hAnsi="Times New Roman"/>
        </w:rPr>
      </w:pPr>
      <w:bookmarkStart w:id="145" w:name="_Toc337131062"/>
      <w:r w:rsidRPr="0035506C">
        <w:rPr>
          <w:rFonts w:ascii="Times New Roman" w:hAnsi="Times New Roman"/>
        </w:rPr>
        <w:t>Статья 3</w:t>
      </w:r>
      <w:r w:rsidR="004A663C">
        <w:rPr>
          <w:rFonts w:ascii="Times New Roman" w:hAnsi="Times New Roman"/>
        </w:rPr>
        <w:t>7</w:t>
      </w:r>
      <w:r w:rsidRPr="0035506C">
        <w:rPr>
          <w:rFonts w:ascii="Times New Roman" w:hAnsi="Times New Roman"/>
        </w:rPr>
        <w:t>. Извещение о проведении аукциона в электронной форме</w:t>
      </w:r>
      <w:bookmarkEnd w:id="145"/>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1. Извещение о проведении электронного аукциона размещается Заказчиком, Организатором проведения закупки  на Официальном сайте или сайте Заказчика не менее чем за двадцать дней до даты окончания подачи заявок на участие в электронном аукционе».</w:t>
      </w:r>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В этот же день извещение  о проведении электронного аукциона должно быть размещено Заказчиком, Организатором проведения закупки,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 в электронных.</w:t>
      </w:r>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2. В извещении о проведении электронного аукциона кроме сведений, предусмотренных  статьей</w:t>
      </w:r>
      <w:r w:rsidR="004A663C">
        <w:rPr>
          <w:sz w:val="28"/>
          <w:szCs w:val="28"/>
        </w:rPr>
        <w:t xml:space="preserve"> </w:t>
      </w:r>
      <w:r w:rsidRPr="0035506C">
        <w:rPr>
          <w:sz w:val="28"/>
          <w:szCs w:val="28"/>
        </w:rPr>
        <w:t>27</w:t>
      </w:r>
      <w:r w:rsidRPr="0035506C">
        <w:rPr>
          <w:rStyle w:val="apple-converted-space"/>
          <w:b/>
          <w:bCs/>
          <w:sz w:val="28"/>
          <w:szCs w:val="28"/>
        </w:rPr>
        <w:t> </w:t>
      </w:r>
      <w:r w:rsidRPr="0035506C">
        <w:rPr>
          <w:sz w:val="28"/>
          <w:szCs w:val="28"/>
        </w:rPr>
        <w:t>настоящего Положения, указываются также:</w:t>
      </w:r>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1) адрес электронной торговой площадки в сети Интернет, на которой будет проводиться такой аукцион;</w:t>
      </w:r>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2) 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4) величина понижения начальной цены договора ("шаг аукциона").</w:t>
      </w:r>
    </w:p>
    <w:p w:rsidR="00394768" w:rsidRPr="0035506C" w:rsidRDefault="00394768" w:rsidP="00162CA2">
      <w:pPr>
        <w:pStyle w:val="ad"/>
        <w:spacing w:before="0" w:beforeAutospacing="0" w:after="150" w:afterAutospacing="0"/>
        <w:ind w:firstLine="708"/>
        <w:jc w:val="both"/>
        <w:rPr>
          <w:sz w:val="28"/>
          <w:szCs w:val="28"/>
        </w:rPr>
      </w:pPr>
      <w:r w:rsidRPr="0035506C">
        <w:rPr>
          <w:sz w:val="28"/>
          <w:szCs w:val="28"/>
        </w:rPr>
        <w:t>3. Заказчик, Организатор проведения закупки вправе принять решение о внесении изменений в извещение о проведении электронного аукциона либо отказаться от его проведения в срок не позднее пяти дней до даты окончания подачи заявок.</w:t>
      </w:r>
    </w:p>
    <w:p w:rsidR="00394768" w:rsidRPr="0035506C" w:rsidRDefault="00394768" w:rsidP="00A95DDB">
      <w:pPr>
        <w:pStyle w:val="20"/>
        <w:rPr>
          <w:rFonts w:ascii="Times New Roman" w:hAnsi="Times New Roman"/>
        </w:rPr>
      </w:pPr>
      <w:bookmarkStart w:id="146" w:name="_Toc337131063"/>
      <w:r w:rsidRPr="0035506C">
        <w:rPr>
          <w:rFonts w:ascii="Times New Roman" w:hAnsi="Times New Roman"/>
        </w:rPr>
        <w:t xml:space="preserve">Статья </w:t>
      </w:r>
      <w:r w:rsidR="004A663C">
        <w:rPr>
          <w:rFonts w:ascii="Times New Roman" w:hAnsi="Times New Roman"/>
        </w:rPr>
        <w:t>38</w:t>
      </w:r>
      <w:r w:rsidRPr="0035506C">
        <w:rPr>
          <w:rFonts w:ascii="Times New Roman" w:hAnsi="Times New Roman"/>
        </w:rPr>
        <w:t>. Содержание документации об аукционе в электронной форме</w:t>
      </w:r>
      <w:bookmarkEnd w:id="146"/>
    </w:p>
    <w:p w:rsidR="00394768" w:rsidRPr="0035506C" w:rsidRDefault="00394768" w:rsidP="0045160D">
      <w:pPr>
        <w:pStyle w:val="ad"/>
        <w:shd w:val="clear" w:color="auto" w:fill="FFFFFF"/>
        <w:spacing w:before="0" w:beforeAutospacing="0" w:after="150" w:afterAutospacing="0"/>
        <w:ind w:firstLine="567"/>
        <w:jc w:val="both"/>
        <w:rPr>
          <w:sz w:val="28"/>
          <w:szCs w:val="28"/>
        </w:rPr>
      </w:pPr>
      <w:r w:rsidRPr="0035506C">
        <w:rPr>
          <w:sz w:val="28"/>
          <w:szCs w:val="28"/>
        </w:rPr>
        <w:t>1. При установлении Заказчиком соответствующих требований в документации, документация об электронном аукционе должна содержать следующие сведения:</w:t>
      </w:r>
    </w:p>
    <w:p w:rsidR="00394768" w:rsidRPr="0035506C" w:rsidRDefault="00394768" w:rsidP="0045160D">
      <w:pPr>
        <w:pStyle w:val="ad"/>
        <w:spacing w:before="0" w:beforeAutospacing="0" w:after="150" w:afterAutospacing="0"/>
        <w:ind w:firstLine="567"/>
        <w:jc w:val="both"/>
        <w:rPr>
          <w:sz w:val="28"/>
          <w:szCs w:val="28"/>
        </w:rPr>
      </w:pPr>
      <w:r w:rsidRPr="0035506C">
        <w:rPr>
          <w:sz w:val="28"/>
          <w:szCs w:val="28"/>
        </w:rPr>
        <w:t xml:space="preserve">1) требования, установленные Заказчиком, Организатором проведения закупки к количеству, качеству, техническим характеристикам товара, работ, </w:t>
      </w:r>
      <w:r w:rsidRPr="0035506C">
        <w:rPr>
          <w:sz w:val="28"/>
          <w:szCs w:val="28"/>
        </w:rPr>
        <w:lastRenderedPageBreak/>
        <w:t>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94768" w:rsidRPr="0035506C" w:rsidRDefault="00394768" w:rsidP="0045160D">
      <w:pPr>
        <w:pStyle w:val="ad"/>
        <w:spacing w:before="0" w:beforeAutospacing="0" w:after="150" w:afterAutospacing="0"/>
        <w:ind w:firstLine="567"/>
        <w:jc w:val="both"/>
        <w:rPr>
          <w:sz w:val="28"/>
          <w:szCs w:val="28"/>
        </w:rPr>
      </w:pPr>
      <w:r w:rsidRPr="0035506C">
        <w:rPr>
          <w:sz w:val="28"/>
          <w:szCs w:val="28"/>
        </w:rPr>
        <w:t>2) требования к содержанию и составу заявки на участие в электронном аукционе в электронной форме;</w:t>
      </w:r>
    </w:p>
    <w:p w:rsidR="00394768" w:rsidRPr="0035506C" w:rsidRDefault="00394768" w:rsidP="0045160D">
      <w:pPr>
        <w:pStyle w:val="ad"/>
        <w:spacing w:before="0" w:beforeAutospacing="0" w:after="150" w:afterAutospacing="0"/>
        <w:ind w:firstLine="709"/>
        <w:jc w:val="both"/>
        <w:rPr>
          <w:sz w:val="28"/>
          <w:szCs w:val="28"/>
        </w:rPr>
      </w:pPr>
      <w:r w:rsidRPr="0035506C">
        <w:rPr>
          <w:sz w:val="28"/>
          <w:szCs w:val="28"/>
        </w:rPr>
        <w:t>3)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94768" w:rsidRPr="0035506C" w:rsidRDefault="00394768" w:rsidP="0045160D">
      <w:pPr>
        <w:pStyle w:val="ad"/>
        <w:spacing w:before="0" w:beforeAutospacing="0" w:after="150" w:afterAutospacing="0"/>
        <w:ind w:firstLine="709"/>
        <w:jc w:val="both"/>
        <w:rPr>
          <w:sz w:val="28"/>
          <w:szCs w:val="28"/>
        </w:rPr>
      </w:pPr>
      <w:r w:rsidRPr="0035506C">
        <w:rPr>
          <w:sz w:val="28"/>
          <w:szCs w:val="28"/>
        </w:rPr>
        <w:t>4)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394768" w:rsidRPr="0035506C" w:rsidRDefault="00394768" w:rsidP="0045160D">
      <w:pPr>
        <w:pStyle w:val="ad"/>
        <w:spacing w:before="0" w:beforeAutospacing="0" w:after="150" w:afterAutospacing="0"/>
        <w:ind w:firstLine="708"/>
        <w:jc w:val="both"/>
        <w:rPr>
          <w:sz w:val="28"/>
          <w:szCs w:val="28"/>
        </w:rPr>
      </w:pPr>
      <w:r w:rsidRPr="0035506C">
        <w:rPr>
          <w:sz w:val="28"/>
          <w:szCs w:val="28"/>
        </w:rPr>
        <w:t>5) начальная (максимальная) цена договора (цена лота);</w:t>
      </w:r>
    </w:p>
    <w:p w:rsidR="00394768" w:rsidRPr="0035506C" w:rsidRDefault="00394768" w:rsidP="0045160D">
      <w:pPr>
        <w:pStyle w:val="ad"/>
        <w:spacing w:before="0" w:beforeAutospacing="0" w:after="150" w:afterAutospacing="0"/>
        <w:ind w:firstLine="708"/>
        <w:jc w:val="both"/>
        <w:rPr>
          <w:sz w:val="28"/>
          <w:szCs w:val="28"/>
        </w:rPr>
      </w:pPr>
      <w:r w:rsidRPr="0035506C">
        <w:rPr>
          <w:sz w:val="28"/>
          <w:szCs w:val="28"/>
        </w:rPr>
        <w:t>6) форма, сроки и порядок оплаты товара, работ, услуг;</w:t>
      </w:r>
    </w:p>
    <w:p w:rsidR="00394768" w:rsidRPr="0035506C" w:rsidRDefault="00394768" w:rsidP="0045160D">
      <w:pPr>
        <w:pStyle w:val="ad"/>
        <w:spacing w:before="0" w:beforeAutospacing="0" w:after="150" w:afterAutospacing="0"/>
        <w:ind w:firstLine="709"/>
        <w:jc w:val="both"/>
        <w:rPr>
          <w:sz w:val="28"/>
          <w:szCs w:val="28"/>
        </w:rPr>
      </w:pPr>
      <w:r w:rsidRPr="0035506C">
        <w:rPr>
          <w:sz w:val="28"/>
          <w:szCs w:val="28"/>
        </w:rPr>
        <w:t>7)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394768" w:rsidRPr="0035506C" w:rsidRDefault="00394768" w:rsidP="0045160D">
      <w:pPr>
        <w:pStyle w:val="ad"/>
        <w:spacing w:before="0" w:beforeAutospacing="0" w:after="150" w:afterAutospacing="0"/>
        <w:ind w:firstLine="709"/>
        <w:jc w:val="both"/>
        <w:rPr>
          <w:sz w:val="28"/>
          <w:szCs w:val="28"/>
        </w:rPr>
      </w:pPr>
      <w:r w:rsidRPr="0035506C">
        <w:rPr>
          <w:sz w:val="28"/>
          <w:szCs w:val="28"/>
        </w:rPr>
        <w:t>8) условия платежей по договору, в том числе порядок и условия открытия аккредитива, если используется аккредитивная форма оплаты;</w:t>
      </w:r>
    </w:p>
    <w:p w:rsidR="00394768" w:rsidRPr="0035506C" w:rsidRDefault="004A663C" w:rsidP="0045160D">
      <w:pPr>
        <w:pStyle w:val="ad"/>
        <w:spacing w:before="0" w:beforeAutospacing="0" w:after="150" w:afterAutospacing="0"/>
        <w:ind w:firstLine="709"/>
        <w:jc w:val="both"/>
        <w:rPr>
          <w:sz w:val="28"/>
          <w:szCs w:val="28"/>
        </w:rPr>
      </w:pPr>
      <w:r>
        <w:rPr>
          <w:sz w:val="28"/>
          <w:szCs w:val="28"/>
        </w:rPr>
        <w:t>9</w:t>
      </w:r>
      <w:r w:rsidR="00394768" w:rsidRPr="0035506C">
        <w:rPr>
          <w:sz w:val="28"/>
          <w:szCs w:val="28"/>
        </w:rPr>
        <w:t>) сведения о возможности Заказчика увеличить предусмотренное договором количество поставляемого товара, объема работ, услуг;</w:t>
      </w:r>
    </w:p>
    <w:p w:rsidR="00394768" w:rsidRPr="0035506C" w:rsidRDefault="00394768" w:rsidP="0045160D">
      <w:pPr>
        <w:pStyle w:val="ad"/>
        <w:spacing w:before="0" w:beforeAutospacing="0" w:after="150" w:afterAutospacing="0"/>
        <w:ind w:firstLine="709"/>
        <w:jc w:val="both"/>
        <w:rPr>
          <w:sz w:val="28"/>
          <w:szCs w:val="28"/>
        </w:rPr>
      </w:pPr>
      <w:r w:rsidRPr="0035506C">
        <w:rPr>
          <w:sz w:val="28"/>
          <w:szCs w:val="28"/>
        </w:rPr>
        <w:t>1</w:t>
      </w:r>
      <w:r w:rsidR="004A663C">
        <w:rPr>
          <w:sz w:val="28"/>
          <w:szCs w:val="28"/>
        </w:rPr>
        <w:t>0</w:t>
      </w:r>
      <w:r w:rsidRPr="0035506C">
        <w:rPr>
          <w:sz w:val="28"/>
          <w:szCs w:val="28"/>
        </w:rPr>
        <w:t>) порядок, дату и время окончания срока подачи заявок на участие в электронном аукционе;</w:t>
      </w:r>
    </w:p>
    <w:p w:rsidR="00394768" w:rsidRPr="0035506C" w:rsidRDefault="00394768" w:rsidP="0045160D">
      <w:pPr>
        <w:pStyle w:val="ad"/>
        <w:spacing w:before="0" w:beforeAutospacing="0" w:after="150" w:afterAutospacing="0"/>
        <w:ind w:firstLine="709"/>
        <w:jc w:val="both"/>
        <w:rPr>
          <w:sz w:val="28"/>
          <w:szCs w:val="28"/>
        </w:rPr>
      </w:pPr>
      <w:r w:rsidRPr="0035506C">
        <w:rPr>
          <w:sz w:val="28"/>
          <w:szCs w:val="28"/>
        </w:rPr>
        <w:t>1</w:t>
      </w:r>
      <w:r w:rsidR="004A663C">
        <w:rPr>
          <w:sz w:val="28"/>
          <w:szCs w:val="28"/>
        </w:rPr>
        <w:t>1</w:t>
      </w:r>
      <w:r w:rsidRPr="0035506C">
        <w:rPr>
          <w:sz w:val="28"/>
          <w:szCs w:val="28"/>
        </w:rPr>
        <w:t>) требования к участникам процедуры закупки, установленные в соответствии со статьей 12 настоящего Положения;</w:t>
      </w:r>
    </w:p>
    <w:p w:rsidR="00394768" w:rsidRPr="0035506C" w:rsidRDefault="00394768" w:rsidP="00F86776">
      <w:pPr>
        <w:pStyle w:val="ad"/>
        <w:spacing w:before="0" w:beforeAutospacing="0" w:after="150" w:afterAutospacing="0"/>
        <w:ind w:firstLine="708"/>
        <w:jc w:val="both"/>
        <w:rPr>
          <w:sz w:val="28"/>
          <w:szCs w:val="28"/>
        </w:rPr>
      </w:pPr>
      <w:r w:rsidRPr="0035506C">
        <w:rPr>
          <w:sz w:val="28"/>
          <w:szCs w:val="28"/>
        </w:rPr>
        <w:t>1</w:t>
      </w:r>
      <w:r w:rsidR="004A663C">
        <w:rPr>
          <w:sz w:val="28"/>
          <w:szCs w:val="28"/>
        </w:rPr>
        <w:t>2</w:t>
      </w:r>
      <w:r w:rsidRPr="0035506C">
        <w:rPr>
          <w:sz w:val="28"/>
          <w:szCs w:val="28"/>
        </w:rPr>
        <w:t>) величина понижения начальной цены договора ("шаг аукциона");</w:t>
      </w:r>
    </w:p>
    <w:p w:rsidR="00394768" w:rsidRPr="0035506C" w:rsidRDefault="00394768" w:rsidP="0045160D">
      <w:pPr>
        <w:pStyle w:val="ad"/>
        <w:spacing w:before="0" w:beforeAutospacing="0" w:after="150" w:afterAutospacing="0"/>
        <w:ind w:firstLine="709"/>
        <w:jc w:val="both"/>
        <w:rPr>
          <w:sz w:val="28"/>
          <w:szCs w:val="28"/>
        </w:rPr>
      </w:pPr>
      <w:r w:rsidRPr="0035506C">
        <w:rPr>
          <w:sz w:val="28"/>
          <w:szCs w:val="28"/>
        </w:rPr>
        <w:t>1</w:t>
      </w:r>
      <w:r w:rsidR="004A663C">
        <w:rPr>
          <w:sz w:val="28"/>
          <w:szCs w:val="28"/>
        </w:rPr>
        <w:t>3</w:t>
      </w:r>
      <w:r w:rsidRPr="0035506C">
        <w:rPr>
          <w:sz w:val="28"/>
          <w:szCs w:val="28"/>
        </w:rPr>
        <w:t>) дата и время окончания срока подачи заявок на участие в аукционе, дата окончания срока рассмотрения заявок на участие в электронном аукционе;</w:t>
      </w:r>
    </w:p>
    <w:p w:rsidR="00394768" w:rsidRPr="0035506C" w:rsidRDefault="00394768" w:rsidP="0045160D">
      <w:pPr>
        <w:pStyle w:val="ad"/>
        <w:tabs>
          <w:tab w:val="left" w:pos="284"/>
        </w:tabs>
        <w:spacing w:before="0" w:beforeAutospacing="0" w:after="150" w:afterAutospacing="0"/>
        <w:ind w:firstLine="709"/>
        <w:jc w:val="both"/>
        <w:rPr>
          <w:sz w:val="28"/>
          <w:szCs w:val="28"/>
        </w:rPr>
      </w:pPr>
      <w:r w:rsidRPr="0035506C">
        <w:rPr>
          <w:sz w:val="28"/>
          <w:szCs w:val="28"/>
        </w:rPr>
        <w:lastRenderedPageBreak/>
        <w:t xml:space="preserve"> 1</w:t>
      </w:r>
      <w:r w:rsidR="004A663C">
        <w:rPr>
          <w:sz w:val="28"/>
          <w:szCs w:val="28"/>
        </w:rPr>
        <w:t>4</w:t>
      </w:r>
      <w:r w:rsidRPr="0035506C">
        <w:rPr>
          <w:sz w:val="28"/>
          <w:szCs w:val="28"/>
        </w:rPr>
        <w:t>)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394768" w:rsidRPr="0035506C" w:rsidRDefault="00394768" w:rsidP="0045160D">
      <w:pPr>
        <w:pStyle w:val="ad"/>
        <w:spacing w:before="0" w:beforeAutospacing="0" w:after="150" w:afterAutospacing="0"/>
        <w:ind w:firstLine="708"/>
        <w:jc w:val="both"/>
        <w:rPr>
          <w:sz w:val="28"/>
          <w:szCs w:val="28"/>
        </w:rPr>
      </w:pPr>
      <w:r w:rsidRPr="0035506C">
        <w:rPr>
          <w:sz w:val="28"/>
          <w:szCs w:val="28"/>
        </w:rPr>
        <w:t xml:space="preserve">  1</w:t>
      </w:r>
      <w:r w:rsidR="004A663C">
        <w:rPr>
          <w:sz w:val="28"/>
          <w:szCs w:val="28"/>
        </w:rPr>
        <w:t>5</w:t>
      </w:r>
      <w:r w:rsidRPr="0035506C">
        <w:rPr>
          <w:sz w:val="28"/>
          <w:szCs w:val="28"/>
        </w:rPr>
        <w:t>) размер обеспечения заявки на участие в электронном аукционе в соответствии со статьей 13 настоящего Положения, в случае если Заказчиком, Организатором проведения закупки установлено требование обеспечения заявки, порядок предоставления такого обеспечения;</w:t>
      </w:r>
    </w:p>
    <w:p w:rsidR="00394768" w:rsidRDefault="00394768" w:rsidP="0045160D">
      <w:pPr>
        <w:pStyle w:val="ad"/>
        <w:spacing w:before="0" w:beforeAutospacing="0" w:after="150" w:afterAutospacing="0"/>
        <w:ind w:firstLine="708"/>
        <w:jc w:val="both"/>
        <w:rPr>
          <w:rStyle w:val="apple-style-span"/>
          <w:b/>
          <w:bCs/>
          <w:sz w:val="28"/>
          <w:szCs w:val="28"/>
        </w:rPr>
      </w:pPr>
      <w:r w:rsidRPr="0035506C">
        <w:rPr>
          <w:sz w:val="28"/>
          <w:szCs w:val="28"/>
        </w:rPr>
        <w:t xml:space="preserve"> 1</w:t>
      </w:r>
      <w:r w:rsidR="004A663C">
        <w:rPr>
          <w:sz w:val="28"/>
          <w:szCs w:val="28"/>
        </w:rPr>
        <w:t>6</w:t>
      </w:r>
      <w:r w:rsidRPr="0035506C">
        <w:rPr>
          <w:sz w:val="28"/>
          <w:szCs w:val="28"/>
        </w:rPr>
        <w:t>) размер обеспечения исполнения договора, срок и порядок его предоставления в случае, если Заказчиком, Организатором проведения закупки установлено требование обеспечения исполнения договора. Размер обеспечения исполнения договора определятся в соответствии со статьей 13 настоящего Положения</w:t>
      </w:r>
      <w:r w:rsidRPr="0035506C">
        <w:rPr>
          <w:rStyle w:val="apple-style-span"/>
          <w:b/>
          <w:bCs/>
          <w:sz w:val="28"/>
          <w:szCs w:val="28"/>
        </w:rPr>
        <w:t>.</w:t>
      </w:r>
    </w:p>
    <w:p w:rsidR="00394768" w:rsidRPr="00870900" w:rsidRDefault="00394768" w:rsidP="0045160D">
      <w:pPr>
        <w:pStyle w:val="ad"/>
        <w:spacing w:before="0" w:beforeAutospacing="0" w:after="150" w:afterAutospacing="0"/>
        <w:ind w:firstLine="708"/>
        <w:jc w:val="both"/>
        <w:rPr>
          <w:sz w:val="28"/>
          <w:szCs w:val="28"/>
        </w:rPr>
      </w:pPr>
      <w:r w:rsidRPr="00870900">
        <w:rPr>
          <w:rStyle w:val="apple-style-span"/>
          <w:bCs/>
          <w:sz w:val="28"/>
          <w:szCs w:val="28"/>
        </w:rPr>
        <w:t>1</w:t>
      </w:r>
      <w:r w:rsidR="004A663C">
        <w:rPr>
          <w:rStyle w:val="apple-style-span"/>
          <w:bCs/>
          <w:sz w:val="28"/>
          <w:szCs w:val="28"/>
        </w:rPr>
        <w:t>7</w:t>
      </w:r>
      <w:r w:rsidRPr="00870900">
        <w:rPr>
          <w:rStyle w:val="apple-style-span"/>
          <w:bCs/>
          <w:sz w:val="28"/>
          <w:szCs w:val="28"/>
        </w:rPr>
        <w:t xml:space="preserve">) </w:t>
      </w:r>
      <w:r w:rsidRPr="00870900">
        <w:rPr>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r>
        <w:rPr>
          <w:sz w:val="28"/>
          <w:szCs w:val="28"/>
        </w:rPr>
        <w:t>.</w:t>
      </w:r>
    </w:p>
    <w:p w:rsidR="00394768" w:rsidRPr="0035506C" w:rsidRDefault="00394768" w:rsidP="00BA4EF7">
      <w:pPr>
        <w:pStyle w:val="20"/>
        <w:rPr>
          <w:rFonts w:ascii="Times New Roman" w:hAnsi="Times New Roman"/>
        </w:rPr>
      </w:pPr>
      <w:bookmarkStart w:id="147" w:name="_Toc337131064"/>
      <w:r w:rsidRPr="0035506C">
        <w:rPr>
          <w:rFonts w:ascii="Times New Roman" w:hAnsi="Times New Roman"/>
        </w:rPr>
        <w:t xml:space="preserve">Статья </w:t>
      </w:r>
      <w:r w:rsidR="004A663C">
        <w:rPr>
          <w:rFonts w:ascii="Times New Roman" w:hAnsi="Times New Roman"/>
        </w:rPr>
        <w:t>39</w:t>
      </w:r>
      <w:r w:rsidRPr="0035506C">
        <w:rPr>
          <w:rFonts w:ascii="Times New Roman" w:hAnsi="Times New Roman"/>
        </w:rPr>
        <w:t>.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47"/>
    </w:p>
    <w:p w:rsidR="00394768" w:rsidRPr="0035506C" w:rsidRDefault="00394768" w:rsidP="00817EAE">
      <w:pPr>
        <w:pStyle w:val="ad"/>
        <w:spacing w:before="0" w:beforeAutospacing="0" w:after="150" w:afterAutospacing="0"/>
        <w:ind w:firstLine="708"/>
        <w:jc w:val="both"/>
        <w:rPr>
          <w:sz w:val="28"/>
          <w:szCs w:val="28"/>
        </w:rPr>
      </w:pPr>
      <w:r w:rsidRPr="0035506C">
        <w:rPr>
          <w:sz w:val="28"/>
          <w:szCs w:val="28"/>
        </w:rPr>
        <w:t>1. Аукционная документация должна быть доступна для ознакомления на Официальном сайте или сайте Заказчика и электронной торговой площадке без взимания платы.</w:t>
      </w:r>
    </w:p>
    <w:p w:rsidR="00394768" w:rsidRPr="0035506C" w:rsidRDefault="00394768" w:rsidP="00817EAE">
      <w:pPr>
        <w:pStyle w:val="ad"/>
        <w:spacing w:before="0" w:beforeAutospacing="0" w:after="150" w:afterAutospacing="0"/>
        <w:ind w:firstLine="708"/>
        <w:jc w:val="both"/>
        <w:rPr>
          <w:sz w:val="28"/>
          <w:szCs w:val="28"/>
        </w:rPr>
      </w:pPr>
      <w:r w:rsidRPr="0035506C">
        <w:rPr>
          <w:sz w:val="28"/>
          <w:szCs w:val="28"/>
        </w:rPr>
        <w:t>2. 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w:t>
      </w:r>
    </w:p>
    <w:p w:rsidR="00394768" w:rsidRPr="0035506C" w:rsidRDefault="00394768" w:rsidP="00817EAE">
      <w:pPr>
        <w:pStyle w:val="ad"/>
        <w:spacing w:before="0" w:beforeAutospacing="0" w:after="150" w:afterAutospacing="0"/>
        <w:ind w:firstLine="708"/>
        <w:jc w:val="both"/>
        <w:rPr>
          <w:sz w:val="28"/>
          <w:szCs w:val="28"/>
        </w:rPr>
      </w:pPr>
      <w:r w:rsidRPr="0035506C">
        <w:rPr>
          <w:sz w:val="28"/>
          <w:szCs w:val="28"/>
        </w:rPr>
        <w:t>3. Не позднее, чем в течение трех дней со дня поступления от оператора электронной торговой площадки указанного в части 2 настоящей статьи запроса Заказчик, Организатор проведения закупки, размещают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на Официальном сайте или  сайте Заказчика и электронной торговой площадке при условии, что указанный запрос поступил Заказчику, Организатору проведения закупки не позднее, чем за пять дней до дня окончания подачи заявок на участие в аукционе в электронной форме.</w:t>
      </w:r>
    </w:p>
    <w:p w:rsidR="00394768" w:rsidRPr="0035506C" w:rsidRDefault="00394768" w:rsidP="00817EAE">
      <w:pPr>
        <w:pStyle w:val="ad"/>
        <w:spacing w:before="0" w:beforeAutospacing="0" w:after="150" w:afterAutospacing="0"/>
        <w:ind w:firstLine="708"/>
        <w:jc w:val="both"/>
        <w:rPr>
          <w:sz w:val="28"/>
          <w:szCs w:val="28"/>
        </w:rPr>
      </w:pPr>
      <w:r w:rsidRPr="0035506C">
        <w:rPr>
          <w:sz w:val="28"/>
          <w:szCs w:val="28"/>
        </w:rPr>
        <w:t>4. Разъяснение положений аукционной документации не должно изменять ее суть.</w:t>
      </w:r>
    </w:p>
    <w:p w:rsidR="00394768" w:rsidRPr="00F42BC9" w:rsidRDefault="00394768" w:rsidP="00F42BC9">
      <w:pPr>
        <w:shd w:val="clear" w:color="auto" w:fill="FFFFFF"/>
        <w:ind w:left="10" w:firstLine="698"/>
        <w:jc w:val="both"/>
        <w:rPr>
          <w:rFonts w:ascii="Times New Roman" w:hAnsi="Times New Roman" w:cs="Times New Roman"/>
          <w:sz w:val="28"/>
          <w:szCs w:val="28"/>
        </w:rPr>
      </w:pPr>
      <w:r w:rsidRPr="00F42BC9">
        <w:rPr>
          <w:rFonts w:ascii="Times New Roman" w:hAnsi="Times New Roman" w:cs="Times New Roman"/>
          <w:sz w:val="28"/>
          <w:szCs w:val="28"/>
        </w:rPr>
        <w:t xml:space="preserve">5.Заказчик, по собственной инициативе или  в соответствии с поступившим запросом о разъяснении положений аукционной документации вправе принять </w:t>
      </w:r>
      <w:r w:rsidRPr="00F42BC9">
        <w:rPr>
          <w:rFonts w:ascii="Times New Roman" w:hAnsi="Times New Roman" w:cs="Times New Roman"/>
          <w:sz w:val="28"/>
          <w:szCs w:val="28"/>
        </w:rPr>
        <w:lastRenderedPageBreak/>
        <w:t>решение о внесении изменений  в аукционную документацию не позднее, чем за пять дней до даты окончания подачи заявок на участие в аукционе.</w:t>
      </w:r>
    </w:p>
    <w:p w:rsidR="00394768" w:rsidRPr="00F42BC9" w:rsidRDefault="00394768" w:rsidP="00F42BC9">
      <w:pPr>
        <w:pStyle w:val="ad"/>
        <w:spacing w:before="0" w:beforeAutospacing="0" w:after="0" w:afterAutospacing="0"/>
        <w:ind w:firstLine="708"/>
        <w:jc w:val="both"/>
        <w:rPr>
          <w:sz w:val="28"/>
          <w:szCs w:val="28"/>
        </w:rPr>
      </w:pPr>
      <w:r w:rsidRPr="00F42BC9">
        <w:rPr>
          <w:sz w:val="28"/>
          <w:szCs w:val="28"/>
        </w:rPr>
        <w:t>Изменение предмета аукциона не допускается.</w:t>
      </w:r>
    </w:p>
    <w:p w:rsidR="00394768" w:rsidRPr="00F42BC9" w:rsidRDefault="00394768" w:rsidP="00F42BC9">
      <w:pPr>
        <w:pStyle w:val="ad"/>
        <w:spacing w:before="0" w:beforeAutospacing="0" w:after="150" w:afterAutospacing="0"/>
        <w:ind w:firstLine="708"/>
        <w:jc w:val="both"/>
        <w:rPr>
          <w:sz w:val="28"/>
          <w:szCs w:val="28"/>
        </w:rPr>
      </w:pPr>
      <w:r w:rsidRPr="00F42BC9">
        <w:rPr>
          <w:sz w:val="28"/>
          <w:szCs w:val="28"/>
        </w:rPr>
        <w:t>Не позднее, чем в течение трех дней со дня принятия решения о внесении изменений, изменения, внесенные в аукционную документацию, размещаются Заказчиком на Официальном сайте или сайте Заказчика и электронной торговой площадке. При этом срок подачи заявок на участие в аукционе в электронной форме должен быть продлен так, чтобы со дня размещения таких изменений до даты окончания подачи заявок на участие в аукционе в электронной форме этот срок составлял не менее чем пятнадцать дней.</w:t>
      </w:r>
    </w:p>
    <w:p w:rsidR="00394768" w:rsidRPr="0035506C" w:rsidRDefault="00394768" w:rsidP="00BA4EF7">
      <w:pPr>
        <w:pStyle w:val="20"/>
        <w:rPr>
          <w:rFonts w:ascii="Times New Roman" w:hAnsi="Times New Roman"/>
        </w:rPr>
      </w:pPr>
      <w:bookmarkStart w:id="148" w:name="_Toc337131065"/>
      <w:r w:rsidRPr="0035506C">
        <w:rPr>
          <w:rFonts w:ascii="Times New Roman" w:hAnsi="Times New Roman"/>
        </w:rPr>
        <w:t>Статья 4</w:t>
      </w:r>
      <w:r w:rsidR="004A663C">
        <w:rPr>
          <w:rFonts w:ascii="Times New Roman" w:hAnsi="Times New Roman"/>
        </w:rPr>
        <w:t>0</w:t>
      </w:r>
      <w:r w:rsidRPr="0035506C">
        <w:rPr>
          <w:rFonts w:ascii="Times New Roman" w:hAnsi="Times New Roman"/>
        </w:rPr>
        <w:t>. Порядок подачи заявок на участие в электронном аукционе</w:t>
      </w:r>
      <w:bookmarkEnd w:id="148"/>
    </w:p>
    <w:p w:rsidR="00394768" w:rsidRPr="0035506C" w:rsidRDefault="00394768" w:rsidP="00BA4EF7"/>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2. Заявка на участие в электронном аукционе состоит из двух частей.</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1) при размещении заказа на поставку товара:</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а) согласие участника процедуры закупки на поставку товара в случае:</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3) при размещении заказа на выполнение работ, оказание услуг для выполнения, оказания которых используется товар:</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lastRenderedPageBreak/>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б)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4) может содержать эскиз, рисунок, чертеж, фотографию, иное изображение товара, на поставку которого размещается заказ.</w:t>
      </w:r>
    </w:p>
    <w:p w:rsidR="00394768" w:rsidRPr="0035506C" w:rsidRDefault="00394768" w:rsidP="00492B23">
      <w:pPr>
        <w:pStyle w:val="ad"/>
        <w:spacing w:before="0" w:beforeAutospacing="0" w:after="150" w:afterAutospacing="0"/>
        <w:ind w:firstLine="708"/>
        <w:jc w:val="both"/>
        <w:rPr>
          <w:sz w:val="28"/>
          <w:szCs w:val="28"/>
        </w:rPr>
      </w:pPr>
      <w:r w:rsidRPr="0035506C">
        <w:rPr>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394768" w:rsidRPr="0035506C" w:rsidRDefault="00394768" w:rsidP="00C1528C">
      <w:pPr>
        <w:pStyle w:val="ad"/>
        <w:spacing w:before="0" w:beforeAutospacing="0" w:after="150" w:afterAutospacing="0"/>
        <w:ind w:firstLine="708"/>
        <w:jc w:val="both"/>
        <w:rPr>
          <w:sz w:val="28"/>
          <w:szCs w:val="28"/>
        </w:rPr>
      </w:pPr>
      <w:r w:rsidRPr="0035506C">
        <w:rPr>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94768" w:rsidRPr="0035506C" w:rsidRDefault="00394768" w:rsidP="00C1528C">
      <w:pPr>
        <w:pStyle w:val="ad"/>
        <w:spacing w:before="0" w:beforeAutospacing="0" w:after="150" w:afterAutospacing="0"/>
        <w:ind w:firstLine="708"/>
        <w:jc w:val="both"/>
        <w:rPr>
          <w:sz w:val="28"/>
          <w:szCs w:val="28"/>
        </w:rPr>
      </w:pPr>
      <w:r w:rsidRPr="0035506C">
        <w:rPr>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12 настоящего Положения, в случае, если такие требования были установлены;</w:t>
      </w:r>
    </w:p>
    <w:p w:rsidR="00394768" w:rsidRPr="0035506C" w:rsidRDefault="00394768" w:rsidP="00C1528C">
      <w:pPr>
        <w:pStyle w:val="ad"/>
        <w:spacing w:before="0" w:beforeAutospacing="0" w:after="150" w:afterAutospacing="0"/>
        <w:ind w:firstLine="708"/>
        <w:jc w:val="both"/>
        <w:rPr>
          <w:sz w:val="28"/>
          <w:szCs w:val="28"/>
        </w:rPr>
      </w:pPr>
      <w:r w:rsidRPr="0035506C">
        <w:rPr>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394768" w:rsidRPr="0035506C" w:rsidRDefault="00394768" w:rsidP="00C1528C">
      <w:pPr>
        <w:pStyle w:val="ad"/>
        <w:spacing w:before="0" w:beforeAutospacing="0" w:after="150" w:afterAutospacing="0"/>
        <w:ind w:firstLine="708"/>
        <w:jc w:val="both"/>
        <w:rPr>
          <w:sz w:val="28"/>
          <w:szCs w:val="28"/>
        </w:rPr>
      </w:pPr>
      <w:r w:rsidRPr="0035506C">
        <w:rPr>
          <w:sz w:val="28"/>
          <w:szCs w:val="28"/>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w:t>
      </w:r>
      <w:r w:rsidRPr="0035506C">
        <w:rPr>
          <w:sz w:val="28"/>
          <w:szCs w:val="28"/>
        </w:rPr>
        <w:lastRenderedPageBreak/>
        <w:t>исполнения договора не являются крупной сделкой, участник процедуры закупки представляет соответствующее письмо;</w:t>
      </w:r>
    </w:p>
    <w:p w:rsidR="00394768" w:rsidRPr="0035506C" w:rsidRDefault="00394768" w:rsidP="00C1528C">
      <w:pPr>
        <w:pStyle w:val="ad"/>
        <w:spacing w:before="0" w:beforeAutospacing="0" w:after="150" w:afterAutospacing="0"/>
        <w:ind w:firstLine="708"/>
        <w:jc w:val="both"/>
        <w:rPr>
          <w:sz w:val="28"/>
          <w:szCs w:val="28"/>
        </w:rPr>
      </w:pPr>
      <w:r w:rsidRPr="0035506C">
        <w:rPr>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394768" w:rsidRPr="00870900" w:rsidRDefault="00394768" w:rsidP="00C1528C">
      <w:pPr>
        <w:pStyle w:val="ad"/>
        <w:spacing w:before="0" w:beforeAutospacing="0" w:after="150" w:afterAutospacing="0"/>
        <w:ind w:firstLine="708"/>
        <w:jc w:val="both"/>
        <w:rPr>
          <w:sz w:val="28"/>
          <w:szCs w:val="28"/>
        </w:rPr>
      </w:pPr>
      <w:r w:rsidRPr="00870900">
        <w:rPr>
          <w:sz w:val="28"/>
          <w:szCs w:val="28"/>
        </w:rPr>
        <w:t>5)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ч.4 ст.12 настоящего Положения.</w:t>
      </w:r>
    </w:p>
    <w:p w:rsidR="00394768" w:rsidRPr="00870900" w:rsidRDefault="00394768" w:rsidP="00061C7C">
      <w:pPr>
        <w:ind w:firstLine="708"/>
        <w:jc w:val="both"/>
        <w:rPr>
          <w:rFonts w:ascii="Times New Roman" w:hAnsi="Times New Roman" w:cs="Times New Roman"/>
          <w:sz w:val="28"/>
          <w:szCs w:val="28"/>
        </w:rPr>
      </w:pPr>
      <w:r w:rsidRPr="00870900">
        <w:rPr>
          <w:rFonts w:ascii="Times New Roman" w:hAnsi="Times New Roman" w:cs="Times New Roman"/>
          <w:sz w:val="28"/>
          <w:szCs w:val="28"/>
        </w:rPr>
        <w:t>6)копии учредительных документов участника процедуры закупки (для юридических лиц);</w:t>
      </w:r>
    </w:p>
    <w:p w:rsidR="00394768" w:rsidRPr="00870900" w:rsidRDefault="00394768" w:rsidP="00061C7C">
      <w:pPr>
        <w:ind w:firstLine="708"/>
        <w:jc w:val="both"/>
        <w:rPr>
          <w:rFonts w:ascii="Times New Roman" w:hAnsi="Times New Roman" w:cs="Times New Roman"/>
          <w:sz w:val="28"/>
          <w:szCs w:val="28"/>
        </w:rPr>
      </w:pPr>
    </w:p>
    <w:p w:rsidR="00394768" w:rsidRPr="00870900" w:rsidRDefault="00394768" w:rsidP="00061C7C">
      <w:pPr>
        <w:ind w:firstLine="708"/>
        <w:jc w:val="both"/>
        <w:rPr>
          <w:rFonts w:ascii="Times New Roman" w:hAnsi="Times New Roman" w:cs="Times New Roman"/>
          <w:sz w:val="28"/>
          <w:szCs w:val="28"/>
        </w:rPr>
      </w:pPr>
      <w:r w:rsidRPr="00870900">
        <w:rPr>
          <w:rFonts w:ascii="Times New Roman" w:hAnsi="Times New Roman" w:cs="Times New Roman"/>
          <w:sz w:val="28"/>
          <w:szCs w:val="28"/>
        </w:rPr>
        <w:t>7)выписку из единого государственного реестра юридических лиц или нотариально заверенную копию такой выписки (для юридического лица),полученную не ранее, чем за тридцать дней до дня размещения на официальном сайте извещения о проведении  аукциона в электронной форме;</w:t>
      </w:r>
    </w:p>
    <w:p w:rsidR="00394768" w:rsidRPr="00870900" w:rsidRDefault="00394768" w:rsidP="00061C7C">
      <w:pPr>
        <w:ind w:firstLine="708"/>
        <w:jc w:val="both"/>
        <w:rPr>
          <w:rFonts w:ascii="Times New Roman" w:hAnsi="Times New Roman" w:cs="Times New Roman"/>
          <w:sz w:val="28"/>
          <w:szCs w:val="28"/>
        </w:rPr>
      </w:pPr>
    </w:p>
    <w:p w:rsidR="00394768" w:rsidRPr="00870900" w:rsidRDefault="00394768" w:rsidP="00061C7C">
      <w:pPr>
        <w:ind w:firstLine="708"/>
        <w:jc w:val="both"/>
        <w:rPr>
          <w:rFonts w:ascii="Times New Roman" w:hAnsi="Times New Roman" w:cs="Times New Roman"/>
          <w:sz w:val="28"/>
          <w:szCs w:val="28"/>
        </w:rPr>
      </w:pPr>
      <w:r w:rsidRPr="00870900">
        <w:rPr>
          <w:rFonts w:ascii="Times New Roman" w:hAnsi="Times New Roman" w:cs="Times New Roman"/>
          <w:sz w:val="28"/>
          <w:szCs w:val="28"/>
        </w:rPr>
        <w:t>8)выписку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на официальном сайте извещения о проведении  аукциона в электронной форме;</w:t>
      </w:r>
    </w:p>
    <w:p w:rsidR="00394768" w:rsidRPr="00870900" w:rsidRDefault="00394768" w:rsidP="00061C7C">
      <w:pPr>
        <w:ind w:firstLine="708"/>
        <w:jc w:val="both"/>
        <w:rPr>
          <w:rFonts w:ascii="Times New Roman" w:hAnsi="Times New Roman" w:cs="Times New Roman"/>
          <w:sz w:val="28"/>
          <w:szCs w:val="28"/>
        </w:rPr>
      </w:pPr>
    </w:p>
    <w:p w:rsidR="00394768" w:rsidRPr="00870900" w:rsidRDefault="00394768" w:rsidP="00061C7C">
      <w:pPr>
        <w:ind w:firstLine="708"/>
        <w:jc w:val="both"/>
        <w:rPr>
          <w:rFonts w:ascii="Times New Roman" w:hAnsi="Times New Roman" w:cs="Times New Roman"/>
          <w:sz w:val="28"/>
          <w:szCs w:val="28"/>
        </w:rPr>
      </w:pPr>
      <w:r w:rsidRPr="00870900">
        <w:rPr>
          <w:rFonts w:ascii="Times New Roman" w:hAnsi="Times New Roman" w:cs="Times New Roman"/>
          <w:sz w:val="28"/>
          <w:szCs w:val="28"/>
        </w:rPr>
        <w:t>9)копии документов, удостоверяющих личность (для иного физического лица);</w:t>
      </w:r>
    </w:p>
    <w:p w:rsidR="00394768" w:rsidRPr="00870900" w:rsidRDefault="00394768" w:rsidP="00061C7C">
      <w:pPr>
        <w:ind w:firstLine="708"/>
        <w:jc w:val="both"/>
        <w:rPr>
          <w:rFonts w:ascii="Times New Roman" w:hAnsi="Times New Roman" w:cs="Times New Roman"/>
          <w:sz w:val="28"/>
          <w:szCs w:val="28"/>
        </w:rPr>
      </w:pPr>
    </w:p>
    <w:p w:rsidR="00394768" w:rsidRPr="00061C7C" w:rsidRDefault="00394768" w:rsidP="00061C7C">
      <w:pPr>
        <w:ind w:firstLine="708"/>
        <w:jc w:val="both"/>
        <w:rPr>
          <w:rFonts w:ascii="Times New Roman" w:hAnsi="Times New Roman" w:cs="Times New Roman"/>
          <w:b/>
          <w:sz w:val="28"/>
          <w:szCs w:val="28"/>
        </w:rPr>
      </w:pPr>
      <w:r w:rsidRPr="00870900">
        <w:rPr>
          <w:rFonts w:ascii="Times New Roman" w:hAnsi="Times New Roman" w:cs="Times New Roman"/>
          <w:sz w:val="28"/>
          <w:szCs w:val="28"/>
        </w:rPr>
        <w:t xml:space="preserve"> 10)надлежащим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Pr="00061C7C">
        <w:rPr>
          <w:rFonts w:ascii="Times New Roman" w:hAnsi="Times New Roman" w:cs="Times New Roman"/>
          <w:sz w:val="28"/>
          <w:szCs w:val="28"/>
        </w:rPr>
        <w:t xml:space="preserve"> сайте извещения о проведении  аукциона в электронной форме.</w:t>
      </w:r>
    </w:p>
    <w:p w:rsidR="00394768" w:rsidRPr="004E11E9" w:rsidRDefault="00394768" w:rsidP="00C1528C">
      <w:pPr>
        <w:pStyle w:val="ad"/>
        <w:spacing w:before="0" w:beforeAutospacing="0" w:after="150" w:afterAutospacing="0"/>
        <w:ind w:firstLine="708"/>
        <w:jc w:val="both"/>
        <w:rPr>
          <w:sz w:val="28"/>
          <w:szCs w:val="28"/>
        </w:rPr>
      </w:pPr>
    </w:p>
    <w:p w:rsidR="00394768" w:rsidRPr="0035506C" w:rsidRDefault="00394768" w:rsidP="00C1528C">
      <w:pPr>
        <w:pStyle w:val="ad"/>
        <w:spacing w:before="0" w:beforeAutospacing="0" w:after="150" w:afterAutospacing="0"/>
        <w:ind w:firstLine="708"/>
        <w:jc w:val="both"/>
        <w:rPr>
          <w:sz w:val="28"/>
          <w:szCs w:val="28"/>
        </w:rPr>
      </w:pPr>
      <w:r w:rsidRPr="0035506C">
        <w:rPr>
          <w:sz w:val="28"/>
          <w:szCs w:val="28"/>
        </w:rPr>
        <w:lastRenderedPageBreak/>
        <w:t>3. Требовать от участника процедуры закупки иные документы и сведения, за исключением предусмотренных частью 2  настоящей статьи документов и сведений, не допускается.</w:t>
      </w:r>
    </w:p>
    <w:p w:rsidR="00394768" w:rsidRPr="00014ECF" w:rsidRDefault="00394768" w:rsidP="00C1528C">
      <w:pPr>
        <w:pStyle w:val="ad"/>
        <w:spacing w:before="0" w:beforeAutospacing="0" w:after="150" w:afterAutospacing="0"/>
        <w:ind w:firstLine="708"/>
        <w:jc w:val="both"/>
        <w:rPr>
          <w:sz w:val="28"/>
          <w:szCs w:val="28"/>
        </w:rPr>
      </w:pPr>
      <w:r w:rsidRPr="0035506C">
        <w:rPr>
          <w:sz w:val="28"/>
          <w:szCs w:val="28"/>
        </w:rPr>
        <w:t xml:space="preserve">4. </w:t>
      </w:r>
      <w:r w:rsidRPr="00014ECF">
        <w:rPr>
          <w:sz w:val="28"/>
          <w:szCs w:val="28"/>
        </w:rPr>
        <w:t>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394768" w:rsidRPr="0035506C" w:rsidRDefault="00394768" w:rsidP="00C1528C">
      <w:pPr>
        <w:pStyle w:val="ad"/>
        <w:spacing w:before="0" w:beforeAutospacing="0" w:after="150" w:afterAutospacing="0"/>
        <w:ind w:firstLine="708"/>
        <w:jc w:val="both"/>
        <w:rPr>
          <w:sz w:val="28"/>
          <w:szCs w:val="28"/>
        </w:rPr>
      </w:pPr>
      <w:r w:rsidRPr="0035506C">
        <w:rPr>
          <w:sz w:val="28"/>
          <w:szCs w:val="28"/>
        </w:rPr>
        <w:t>5.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394768" w:rsidRPr="0035506C" w:rsidRDefault="007E68D4" w:rsidP="00C1528C">
      <w:pPr>
        <w:pStyle w:val="ad"/>
        <w:spacing w:before="0" w:beforeAutospacing="0" w:after="150" w:afterAutospacing="0"/>
        <w:ind w:firstLine="708"/>
        <w:jc w:val="both"/>
        <w:rPr>
          <w:sz w:val="28"/>
          <w:szCs w:val="28"/>
        </w:rPr>
      </w:pPr>
      <w:r>
        <w:rPr>
          <w:sz w:val="28"/>
          <w:szCs w:val="28"/>
        </w:rPr>
        <w:t>6</w:t>
      </w:r>
      <w:r w:rsidR="00394768" w:rsidRPr="0035506C">
        <w:rPr>
          <w:sz w:val="28"/>
          <w:szCs w:val="28"/>
        </w:rPr>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394768" w:rsidRPr="0035506C" w:rsidRDefault="007E68D4" w:rsidP="00C1528C">
      <w:pPr>
        <w:pStyle w:val="ad"/>
        <w:spacing w:before="0" w:beforeAutospacing="0" w:after="150" w:afterAutospacing="0"/>
        <w:ind w:firstLine="708"/>
        <w:jc w:val="both"/>
        <w:rPr>
          <w:sz w:val="28"/>
          <w:szCs w:val="28"/>
        </w:rPr>
      </w:pPr>
      <w:r>
        <w:rPr>
          <w:sz w:val="28"/>
          <w:szCs w:val="28"/>
        </w:rPr>
        <w:t>7</w:t>
      </w:r>
      <w:r w:rsidR="00394768" w:rsidRPr="0035506C">
        <w:rPr>
          <w:sz w:val="28"/>
          <w:szCs w:val="28"/>
        </w:rPr>
        <w:t>. По истечении срока подачи заявок на участие в электронном аукционе на электронной торговой площадке автоматически открывается Заказчику, организатору проведения закупки  доступ к заявке на участие в электронном  аукционе, размещенной участником процедуры закупки на электронной торговой площадке.</w:t>
      </w:r>
    </w:p>
    <w:p w:rsidR="00394768" w:rsidRPr="0035506C" w:rsidRDefault="007E68D4" w:rsidP="00C1528C">
      <w:pPr>
        <w:pStyle w:val="ad"/>
        <w:spacing w:before="0" w:beforeAutospacing="0" w:after="150" w:afterAutospacing="0"/>
        <w:ind w:firstLine="708"/>
        <w:jc w:val="both"/>
        <w:rPr>
          <w:sz w:val="28"/>
          <w:szCs w:val="28"/>
        </w:rPr>
      </w:pPr>
      <w:r>
        <w:rPr>
          <w:sz w:val="28"/>
          <w:szCs w:val="28"/>
        </w:rPr>
        <w:t>8</w:t>
      </w:r>
      <w:r w:rsidR="00394768" w:rsidRPr="0035506C">
        <w:rPr>
          <w:sz w:val="28"/>
          <w:szCs w:val="28"/>
        </w:rPr>
        <w:t>.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торговой площадки.</w:t>
      </w:r>
    </w:p>
    <w:p w:rsidR="00394768" w:rsidRPr="0035506C" w:rsidRDefault="007E68D4" w:rsidP="00C1528C">
      <w:pPr>
        <w:pStyle w:val="ad"/>
        <w:spacing w:before="0" w:beforeAutospacing="0" w:after="150" w:afterAutospacing="0"/>
        <w:ind w:firstLine="708"/>
        <w:jc w:val="both"/>
        <w:rPr>
          <w:sz w:val="28"/>
          <w:szCs w:val="28"/>
        </w:rPr>
      </w:pPr>
      <w:r>
        <w:rPr>
          <w:sz w:val="28"/>
          <w:szCs w:val="28"/>
        </w:rPr>
        <w:t>9</w:t>
      </w:r>
      <w:r w:rsidR="00394768" w:rsidRPr="0035506C">
        <w:rPr>
          <w:sz w:val="28"/>
          <w:szCs w:val="28"/>
        </w:rPr>
        <w:t>. Электронная торговая площадка должна обеспечивать конфиденциальность данных об участниках процедуры закупки, подавших заявки на участие в электронном аукционе, и конфиденциальность сведений, содержащихся в предусмотренной настоящей статьей  заявке, до подведения итогов электронного аукциона в порядке, установленном условиями функционирования электронной площадки.</w:t>
      </w:r>
    </w:p>
    <w:p w:rsidR="00394768" w:rsidRPr="0035506C" w:rsidRDefault="007E68D4" w:rsidP="00C1528C">
      <w:pPr>
        <w:pStyle w:val="ad"/>
        <w:spacing w:before="0" w:beforeAutospacing="0" w:after="150" w:afterAutospacing="0"/>
        <w:ind w:firstLine="708"/>
        <w:jc w:val="both"/>
        <w:rPr>
          <w:sz w:val="28"/>
          <w:szCs w:val="28"/>
        </w:rPr>
      </w:pPr>
      <w:r>
        <w:rPr>
          <w:sz w:val="28"/>
          <w:szCs w:val="28"/>
        </w:rPr>
        <w:t>10</w:t>
      </w:r>
      <w:r w:rsidR="00394768" w:rsidRPr="0035506C">
        <w:rPr>
          <w:sz w:val="28"/>
          <w:szCs w:val="28"/>
        </w:rPr>
        <w:t>.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394768" w:rsidRPr="00870900" w:rsidRDefault="00394768" w:rsidP="00870900">
      <w:pPr>
        <w:pStyle w:val="ad"/>
        <w:spacing w:before="0" w:beforeAutospacing="0" w:after="150" w:afterAutospacing="0"/>
        <w:ind w:firstLine="708"/>
        <w:jc w:val="both"/>
        <w:rPr>
          <w:b/>
          <w:i/>
          <w:sz w:val="28"/>
          <w:szCs w:val="28"/>
        </w:rPr>
      </w:pPr>
      <w:bookmarkStart w:id="149" w:name="_Toc337131066"/>
      <w:r w:rsidRPr="00870900">
        <w:rPr>
          <w:b/>
          <w:i/>
          <w:sz w:val="28"/>
          <w:szCs w:val="28"/>
        </w:rPr>
        <w:t>Статья 4</w:t>
      </w:r>
      <w:r w:rsidR="004A663C">
        <w:rPr>
          <w:b/>
          <w:i/>
          <w:sz w:val="28"/>
          <w:szCs w:val="28"/>
        </w:rPr>
        <w:t>1</w:t>
      </w:r>
      <w:r w:rsidRPr="00870900">
        <w:rPr>
          <w:b/>
          <w:i/>
          <w:sz w:val="28"/>
          <w:szCs w:val="28"/>
        </w:rPr>
        <w:t>. Порядок рассмотрения первых частей заявок на участие в электронном аукционе</w:t>
      </w:r>
      <w:bookmarkEnd w:id="149"/>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1. Комиссия проверяет первые части заявок на участие в электронном аукционе, содержащие предусмотренные частью 2.1 статьи 42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lastRenderedPageBreak/>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4</w:t>
      </w:r>
      <w:r w:rsidR="004A663C">
        <w:rPr>
          <w:sz w:val="28"/>
          <w:szCs w:val="28"/>
        </w:rPr>
        <w:t>0</w:t>
      </w:r>
      <w:r w:rsidRPr="0035506C">
        <w:rPr>
          <w:sz w:val="28"/>
          <w:szCs w:val="28"/>
        </w:rPr>
        <w:t xml:space="preserve">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1) непредставления сведений, предусмотренных частью 2.1 статьи 4</w:t>
      </w:r>
      <w:r w:rsidR="004A663C">
        <w:rPr>
          <w:sz w:val="28"/>
          <w:szCs w:val="28"/>
        </w:rPr>
        <w:t>0</w:t>
      </w:r>
      <w:r w:rsidRPr="0035506C">
        <w:rPr>
          <w:sz w:val="28"/>
          <w:szCs w:val="28"/>
        </w:rPr>
        <w:t xml:space="preserve"> Положения, или представления недостоверных сведений;</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2) несоответствия сведений, предусмотренных частью 2.1 статьи 4</w:t>
      </w:r>
      <w:r w:rsidR="004A663C">
        <w:rPr>
          <w:sz w:val="28"/>
          <w:szCs w:val="28"/>
        </w:rPr>
        <w:t>0</w:t>
      </w:r>
      <w:r w:rsidRPr="0035506C">
        <w:rPr>
          <w:sz w:val="28"/>
          <w:szCs w:val="28"/>
        </w:rPr>
        <w:t xml:space="preserve"> Положения, требованиям документации об электронном аукционе.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w:t>
      </w:r>
    </w:p>
    <w:p w:rsidR="00394768" w:rsidRPr="00870900" w:rsidRDefault="00394768" w:rsidP="00EF7C45">
      <w:pPr>
        <w:pStyle w:val="ad"/>
        <w:spacing w:before="0" w:beforeAutospacing="0" w:after="150" w:afterAutospacing="0"/>
        <w:ind w:firstLine="708"/>
        <w:jc w:val="both"/>
        <w:rPr>
          <w:sz w:val="28"/>
          <w:szCs w:val="28"/>
        </w:rPr>
      </w:pPr>
      <w:r w:rsidRPr="0035506C">
        <w:rPr>
          <w:sz w:val="28"/>
          <w:szCs w:val="28"/>
        </w:rPr>
        <w:t>6</w:t>
      </w:r>
      <w:r w:rsidRPr="00870900">
        <w:rPr>
          <w:sz w:val="28"/>
          <w:szCs w:val="28"/>
        </w:rPr>
        <w:t>.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7. Протокол рассмотрения первых частей заявок на участие в электронном аукционе должен содержать:</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1) сведения о порядковых номерах заявок на участие в электронном аукционе;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2) решение: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lastRenderedPageBreak/>
        <w:t>8. Указанный в части 7 настоящей статьи протокол в день окончания рассмотрения первых частей заявок на участие в электронном аукционе направляется  Заказчиком, Организатором проведения закупки оператору электронной площадки.</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 xml:space="preserve"> Кроме того, указанный протокол размещается на Официальном сайте или сайте Заказчика не позднее, чем через три дня со дня подписания протокола.</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 xml:space="preserve">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42, в течение одного часа с момента размещения на электронной площадке указанного в части 7 настоящей статьи протокола. При этом требования, предусмотренные частью </w:t>
      </w:r>
      <w:r w:rsidR="002172F0">
        <w:rPr>
          <w:sz w:val="28"/>
          <w:szCs w:val="28"/>
        </w:rPr>
        <w:t>9</w:t>
      </w:r>
      <w:r w:rsidRPr="0035506C">
        <w:rPr>
          <w:sz w:val="28"/>
          <w:szCs w:val="28"/>
        </w:rPr>
        <w:t xml:space="preserve"> статьи 42, не применяются.</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12. В  течение четырех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394768" w:rsidRPr="0035506C" w:rsidRDefault="00394768" w:rsidP="00EF7C45">
      <w:pPr>
        <w:pStyle w:val="ad"/>
        <w:spacing w:before="0" w:beforeAutospacing="0" w:after="150" w:afterAutospacing="0"/>
        <w:ind w:firstLine="708"/>
        <w:jc w:val="both"/>
        <w:rPr>
          <w:sz w:val="28"/>
          <w:szCs w:val="28"/>
        </w:rPr>
      </w:pPr>
      <w:r w:rsidRPr="0035506C">
        <w:rPr>
          <w:sz w:val="28"/>
          <w:szCs w:val="28"/>
        </w:rPr>
        <w:t xml:space="preserve">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w:t>
      </w:r>
      <w:r w:rsidRPr="0035506C">
        <w:rPr>
          <w:sz w:val="28"/>
          <w:szCs w:val="28"/>
        </w:rPr>
        <w:lastRenderedPageBreak/>
        <w:t>прилагаемого к документации об электронном аукционе, без подписи договора Заказчиком.</w:t>
      </w:r>
    </w:p>
    <w:p w:rsidR="00394768" w:rsidRPr="00870900" w:rsidRDefault="00394768" w:rsidP="00EF7C45">
      <w:pPr>
        <w:pStyle w:val="ad"/>
        <w:spacing w:before="0" w:beforeAutospacing="0" w:after="150" w:afterAutospacing="0"/>
        <w:ind w:firstLine="708"/>
        <w:jc w:val="both"/>
        <w:rPr>
          <w:sz w:val="28"/>
          <w:szCs w:val="28"/>
        </w:rPr>
      </w:pPr>
      <w:r w:rsidRPr="0035506C">
        <w:rPr>
          <w:sz w:val="28"/>
          <w:szCs w:val="28"/>
        </w:rPr>
        <w:t xml:space="preserve">14. </w:t>
      </w:r>
      <w:r w:rsidRPr="00870900">
        <w:rPr>
          <w:sz w:val="28"/>
          <w:szCs w:val="28"/>
        </w:rPr>
        <w:t>Заключение договора в указанном в части 13 настоящей статьи случае осуществляется в соответствии со статьей 45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394768" w:rsidRPr="0035506C" w:rsidRDefault="00394768" w:rsidP="000D2BDE">
      <w:pPr>
        <w:pStyle w:val="20"/>
        <w:rPr>
          <w:rFonts w:ascii="Times New Roman" w:hAnsi="Times New Roman"/>
        </w:rPr>
      </w:pPr>
      <w:bookmarkStart w:id="150" w:name="_Toc337131067"/>
      <w:r w:rsidRPr="0035506C">
        <w:rPr>
          <w:rFonts w:ascii="Times New Roman" w:hAnsi="Times New Roman"/>
        </w:rPr>
        <w:t>Статья 4</w:t>
      </w:r>
      <w:r w:rsidR="004A663C">
        <w:rPr>
          <w:rFonts w:ascii="Times New Roman" w:hAnsi="Times New Roman"/>
        </w:rPr>
        <w:t>2</w:t>
      </w:r>
      <w:r w:rsidRPr="0035506C">
        <w:rPr>
          <w:rFonts w:ascii="Times New Roman" w:hAnsi="Times New Roman"/>
        </w:rPr>
        <w:t>. Порядок проведения аукциона в электронной форме</w:t>
      </w:r>
      <w:bookmarkEnd w:id="150"/>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394768" w:rsidRPr="0035506C" w:rsidRDefault="007E68D4" w:rsidP="003F06AA">
      <w:pPr>
        <w:pStyle w:val="ad"/>
        <w:spacing w:before="0" w:beforeAutospacing="0" w:after="150" w:afterAutospacing="0"/>
        <w:ind w:firstLine="708"/>
        <w:jc w:val="both"/>
        <w:rPr>
          <w:sz w:val="28"/>
          <w:szCs w:val="28"/>
        </w:rPr>
      </w:pPr>
      <w:r>
        <w:rPr>
          <w:sz w:val="28"/>
          <w:szCs w:val="28"/>
        </w:rPr>
        <w:t>3</w:t>
      </w:r>
      <w:r w:rsidR="00394768" w:rsidRPr="0035506C">
        <w:rPr>
          <w:sz w:val="28"/>
          <w:szCs w:val="28"/>
        </w:rPr>
        <w:t>.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394768" w:rsidRPr="0035506C" w:rsidRDefault="007E68D4" w:rsidP="003F06AA">
      <w:pPr>
        <w:pStyle w:val="ad"/>
        <w:spacing w:before="0" w:beforeAutospacing="0" w:after="150" w:afterAutospacing="0"/>
        <w:ind w:firstLine="708"/>
        <w:jc w:val="both"/>
        <w:rPr>
          <w:sz w:val="28"/>
          <w:szCs w:val="28"/>
        </w:rPr>
      </w:pPr>
      <w:r>
        <w:rPr>
          <w:sz w:val="28"/>
          <w:szCs w:val="28"/>
        </w:rPr>
        <w:t>4</w:t>
      </w:r>
      <w:r w:rsidR="00394768" w:rsidRPr="0035506C">
        <w:rPr>
          <w:sz w:val="28"/>
          <w:szCs w:val="28"/>
        </w:rPr>
        <w:t>. «Шаг аукциона» составляет от 0,5 процента до пяти процентов начальной (максимальной) цены договора (цены лота).</w:t>
      </w:r>
    </w:p>
    <w:p w:rsidR="00394768" w:rsidRPr="0035506C" w:rsidRDefault="007E68D4" w:rsidP="003F06AA">
      <w:pPr>
        <w:pStyle w:val="ad"/>
        <w:spacing w:before="0" w:beforeAutospacing="0" w:after="150" w:afterAutospacing="0"/>
        <w:ind w:firstLine="708"/>
        <w:jc w:val="both"/>
        <w:rPr>
          <w:sz w:val="28"/>
          <w:szCs w:val="28"/>
        </w:rPr>
      </w:pPr>
      <w:r>
        <w:rPr>
          <w:sz w:val="28"/>
          <w:szCs w:val="28"/>
        </w:rPr>
        <w:t>5</w:t>
      </w:r>
      <w:r w:rsidR="00394768" w:rsidRPr="0035506C">
        <w:rPr>
          <w:sz w:val="28"/>
          <w:szCs w:val="28"/>
        </w:rPr>
        <w:t>.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4768" w:rsidRPr="0035506C" w:rsidRDefault="007E68D4" w:rsidP="003F06AA">
      <w:pPr>
        <w:pStyle w:val="ad"/>
        <w:spacing w:before="0" w:beforeAutospacing="0" w:after="150" w:afterAutospacing="0"/>
        <w:ind w:firstLine="708"/>
        <w:jc w:val="both"/>
        <w:rPr>
          <w:sz w:val="28"/>
          <w:szCs w:val="28"/>
        </w:rPr>
      </w:pPr>
      <w:r>
        <w:rPr>
          <w:sz w:val="28"/>
          <w:szCs w:val="28"/>
        </w:rPr>
        <w:t>6</w:t>
      </w:r>
      <w:r w:rsidR="00394768" w:rsidRPr="0035506C">
        <w:rPr>
          <w:sz w:val="28"/>
          <w:szCs w:val="28"/>
        </w:rPr>
        <w:t>. Подаваемые участником электронного аукциона предложения о цене договора должны соответствовать следующему требованию: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rsidR="00394768" w:rsidRPr="0035506C" w:rsidRDefault="007E68D4" w:rsidP="003F06AA">
      <w:pPr>
        <w:pStyle w:val="ad"/>
        <w:spacing w:before="0" w:beforeAutospacing="0" w:after="150" w:afterAutospacing="0"/>
        <w:ind w:firstLine="708"/>
        <w:jc w:val="both"/>
        <w:rPr>
          <w:sz w:val="28"/>
          <w:szCs w:val="28"/>
        </w:rPr>
      </w:pPr>
      <w:r>
        <w:rPr>
          <w:sz w:val="28"/>
          <w:szCs w:val="28"/>
        </w:rPr>
        <w:t>7</w:t>
      </w:r>
      <w:r w:rsidR="00394768" w:rsidRPr="0035506C">
        <w:rPr>
          <w:sz w:val="28"/>
          <w:szCs w:val="28"/>
        </w:rPr>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394768" w:rsidRPr="0035506C" w:rsidRDefault="007E68D4" w:rsidP="003F06AA">
      <w:pPr>
        <w:pStyle w:val="ad"/>
        <w:spacing w:before="0" w:beforeAutospacing="0" w:after="150" w:afterAutospacing="0"/>
        <w:ind w:firstLine="708"/>
        <w:jc w:val="both"/>
        <w:rPr>
          <w:sz w:val="28"/>
          <w:szCs w:val="28"/>
        </w:rPr>
      </w:pPr>
      <w:r>
        <w:rPr>
          <w:sz w:val="28"/>
          <w:szCs w:val="28"/>
        </w:rPr>
        <w:t>8</w:t>
      </w:r>
      <w:r w:rsidR="00394768" w:rsidRPr="0035506C">
        <w:rPr>
          <w:sz w:val="28"/>
          <w:szCs w:val="28"/>
        </w:rPr>
        <w:t>. Во время проведения электронного аукциона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w:t>
      </w:r>
    </w:p>
    <w:p w:rsidR="00394768" w:rsidRPr="0035506C" w:rsidRDefault="007E68D4" w:rsidP="003F06AA">
      <w:pPr>
        <w:pStyle w:val="ad"/>
        <w:spacing w:before="0" w:beforeAutospacing="0" w:after="150" w:afterAutospacing="0"/>
        <w:ind w:firstLine="708"/>
        <w:jc w:val="both"/>
        <w:rPr>
          <w:sz w:val="28"/>
          <w:szCs w:val="28"/>
        </w:rPr>
      </w:pPr>
      <w:r>
        <w:rPr>
          <w:sz w:val="28"/>
          <w:szCs w:val="28"/>
        </w:rPr>
        <w:t>9</w:t>
      </w:r>
      <w:r w:rsidR="00394768" w:rsidRPr="0035506C">
        <w:rPr>
          <w:sz w:val="28"/>
          <w:szCs w:val="28"/>
        </w:rPr>
        <w:t>. Отклонение оператором электронной торговой площадки предложений о цене договора по основаниям, не предусмотренным частью 7 настоящей статьи, не допускается.</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lastRenderedPageBreak/>
        <w:t>1</w:t>
      </w:r>
      <w:r w:rsidR="007E68D4">
        <w:rPr>
          <w:sz w:val="28"/>
          <w:szCs w:val="28"/>
        </w:rPr>
        <w:t>0</w:t>
      </w:r>
      <w:r w:rsidRPr="0035506C">
        <w:rPr>
          <w:sz w:val="28"/>
          <w:szCs w:val="28"/>
        </w:rPr>
        <w:t>.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1</w:t>
      </w:r>
      <w:r w:rsidR="007E68D4">
        <w:rPr>
          <w:sz w:val="28"/>
          <w:szCs w:val="28"/>
        </w:rPr>
        <w:t>1</w:t>
      </w:r>
      <w:r w:rsidRPr="0035506C">
        <w:rPr>
          <w:sz w:val="28"/>
          <w:szCs w:val="28"/>
        </w:rPr>
        <w:t>. Результаты проведения электронного аукциона оформляются протоколом, в котором содержатся следующие сведения:</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1) адрес электронной торговой площадки;</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2) дата, время начала и окончания  электронного аукциона;</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3) начальная (максимальная) цена договора;</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Протокол проведения электронного аукциона размещается оператором электронной площадки на электронной площадке в течение тридцати минут после окончания электронного аукциона.</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1</w:t>
      </w:r>
      <w:r w:rsidR="007E68D4">
        <w:rPr>
          <w:sz w:val="28"/>
          <w:szCs w:val="28"/>
        </w:rPr>
        <w:t>2</w:t>
      </w:r>
      <w:r w:rsidRPr="0035506C">
        <w:rPr>
          <w:sz w:val="28"/>
          <w:szCs w:val="28"/>
        </w:rPr>
        <w:t>. В течение одного часа после размещения на электронной площадке протокола, указанного в части 1</w:t>
      </w:r>
      <w:r w:rsidR="007E68D4">
        <w:rPr>
          <w:sz w:val="28"/>
          <w:szCs w:val="28"/>
        </w:rPr>
        <w:t>1</w:t>
      </w:r>
      <w:r w:rsidRPr="0035506C">
        <w:rPr>
          <w:sz w:val="28"/>
          <w:szCs w:val="28"/>
        </w:rPr>
        <w:t xml:space="preserve"> настоящей статьи, оператор электронной торговой площадки обязан направить Заказчику, Организатору проведения закупки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в соответствии с частью 1</w:t>
      </w:r>
      <w:r w:rsidR="007E68D4">
        <w:rPr>
          <w:sz w:val="28"/>
          <w:szCs w:val="28"/>
        </w:rPr>
        <w:t>1</w:t>
      </w:r>
      <w:r w:rsidRPr="0035506C">
        <w:rPr>
          <w:sz w:val="28"/>
          <w:szCs w:val="28"/>
        </w:rPr>
        <w:t xml:space="preserve"> настоящей статьи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а также документы и сведения указанных участников, частью 2.2 статьи 42 и содержащиеся на дату и время окончания срока подачи заявок на участие в электронном аукционе в реестре участников процедуры закупки, получивших аккредитацию на электронной площадке. В течение этого же срока оператор электронной площадки обязан также направить уведомление указанным участникам электронного аукциона о направлении второй части заявки на участие в электронном аукционе на рассмотрение Заказчику, Организатору проведения закупки.</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t>1</w:t>
      </w:r>
      <w:r w:rsidR="007E68D4">
        <w:rPr>
          <w:sz w:val="28"/>
          <w:szCs w:val="28"/>
        </w:rPr>
        <w:t>3</w:t>
      </w:r>
      <w:r w:rsidRPr="0035506C">
        <w:rPr>
          <w:sz w:val="28"/>
          <w:szCs w:val="28"/>
        </w:rPr>
        <w:t>. В случае, если ни один из участников электронного  аукциона  не подал предложение о цене договора в соответствии с частью 6 настоящей статьи,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394768" w:rsidRPr="0035506C" w:rsidRDefault="00394768" w:rsidP="003F06AA">
      <w:pPr>
        <w:pStyle w:val="ad"/>
        <w:spacing w:before="0" w:beforeAutospacing="0" w:after="150" w:afterAutospacing="0"/>
        <w:ind w:firstLine="708"/>
        <w:jc w:val="both"/>
        <w:rPr>
          <w:sz w:val="28"/>
          <w:szCs w:val="28"/>
        </w:rPr>
      </w:pPr>
      <w:r w:rsidRPr="0035506C">
        <w:rPr>
          <w:sz w:val="28"/>
          <w:szCs w:val="28"/>
        </w:rPr>
        <w:lastRenderedPageBreak/>
        <w:t>1</w:t>
      </w:r>
      <w:r w:rsidR="007E68D4">
        <w:rPr>
          <w:sz w:val="28"/>
          <w:szCs w:val="28"/>
        </w:rPr>
        <w:t>4</w:t>
      </w:r>
      <w:r w:rsidRPr="0035506C">
        <w:rPr>
          <w:sz w:val="28"/>
          <w:szCs w:val="28"/>
        </w:rPr>
        <w:t>. Любой участник электронного аукциона  после размещения на электронной торговой площадке указанного в части 1</w:t>
      </w:r>
      <w:r w:rsidR="007E68D4">
        <w:rPr>
          <w:sz w:val="28"/>
          <w:szCs w:val="28"/>
        </w:rPr>
        <w:t>1</w:t>
      </w:r>
      <w:r w:rsidRPr="0035506C">
        <w:rPr>
          <w:sz w:val="28"/>
          <w:szCs w:val="28"/>
        </w:rPr>
        <w:t xml:space="preserve"> настоящей статьи протокола вправе направить оператору электронной торговой площадки запрос о разъяснении результатов электронного аукциона. Оператор электронной торговой площадки обязан предоставить такому участнику электронного аукциона соответствующие разъяснения.</w:t>
      </w:r>
    </w:p>
    <w:p w:rsidR="00394768" w:rsidRPr="0035506C" w:rsidRDefault="00394768" w:rsidP="000D2BDE">
      <w:pPr>
        <w:pStyle w:val="20"/>
        <w:rPr>
          <w:rFonts w:ascii="Times New Roman" w:hAnsi="Times New Roman"/>
        </w:rPr>
      </w:pPr>
      <w:bookmarkStart w:id="151" w:name="_Toc337131068"/>
      <w:r w:rsidRPr="0035506C">
        <w:rPr>
          <w:rFonts w:ascii="Times New Roman" w:hAnsi="Times New Roman"/>
        </w:rPr>
        <w:t>Статья 4</w:t>
      </w:r>
      <w:r w:rsidR="004A663C">
        <w:rPr>
          <w:rFonts w:ascii="Times New Roman" w:hAnsi="Times New Roman"/>
        </w:rPr>
        <w:t>3</w:t>
      </w:r>
      <w:r w:rsidRPr="0035506C">
        <w:rPr>
          <w:rFonts w:ascii="Times New Roman" w:hAnsi="Times New Roman"/>
        </w:rPr>
        <w:t>. Порядок рассмотрения вторых частей заявок на участие в аукционе в электронной форме</w:t>
      </w:r>
      <w:bookmarkEnd w:id="151"/>
    </w:p>
    <w:p w:rsidR="00394768" w:rsidRPr="0035506C" w:rsidRDefault="00394768" w:rsidP="00870900">
      <w:pPr>
        <w:pStyle w:val="ad"/>
        <w:spacing w:before="0" w:beforeAutospacing="0" w:after="0" w:afterAutospacing="0"/>
        <w:ind w:firstLine="708"/>
        <w:jc w:val="both"/>
        <w:rPr>
          <w:sz w:val="28"/>
          <w:szCs w:val="28"/>
        </w:rPr>
      </w:pPr>
      <w:r w:rsidRPr="0035506C">
        <w:rPr>
          <w:sz w:val="28"/>
          <w:szCs w:val="28"/>
        </w:rPr>
        <w:t>1.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 с частью 1</w:t>
      </w:r>
      <w:r w:rsidR="002172F0">
        <w:rPr>
          <w:sz w:val="28"/>
          <w:szCs w:val="28"/>
        </w:rPr>
        <w:t>2</w:t>
      </w:r>
      <w:r w:rsidRPr="0035506C">
        <w:rPr>
          <w:sz w:val="28"/>
          <w:szCs w:val="28"/>
        </w:rPr>
        <w:t xml:space="preserve"> статьи 44, на соответствие их требованиям, установленным документацией об аукционе.</w:t>
      </w:r>
    </w:p>
    <w:p w:rsidR="00394768" w:rsidRPr="0035506C" w:rsidRDefault="00394768" w:rsidP="00870900">
      <w:pPr>
        <w:pStyle w:val="ad"/>
        <w:spacing w:before="0" w:beforeAutospacing="0" w:after="0" w:afterAutospacing="0"/>
        <w:ind w:firstLine="708"/>
        <w:jc w:val="both"/>
        <w:rPr>
          <w:sz w:val="28"/>
          <w:szCs w:val="28"/>
        </w:rPr>
      </w:pPr>
      <w:r w:rsidRPr="0035506C">
        <w:rPr>
          <w:sz w:val="28"/>
          <w:szCs w:val="28"/>
        </w:rPr>
        <w:t>В ходе рассмотрения заявок на участие в электронном аукционе,  организатор проведения закупки 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(при этом организатором проведения закупки не должны создаваться преимущественные условия участнику или нескольким участникам процедуры закупки):</w:t>
      </w:r>
    </w:p>
    <w:p w:rsidR="00394768" w:rsidRPr="0035506C" w:rsidRDefault="00394768" w:rsidP="00870900">
      <w:pPr>
        <w:pStyle w:val="ad"/>
        <w:spacing w:before="0" w:beforeAutospacing="0" w:after="0" w:afterAutospacing="0"/>
        <w:ind w:firstLine="708"/>
        <w:jc w:val="both"/>
        <w:rPr>
          <w:sz w:val="28"/>
          <w:szCs w:val="28"/>
        </w:rPr>
      </w:pPr>
      <w:r w:rsidRPr="0035506C">
        <w:rPr>
          <w:sz w:val="28"/>
          <w:szCs w:val="28"/>
        </w:rPr>
        <w:t>1)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394768" w:rsidRPr="00870900" w:rsidRDefault="00394768" w:rsidP="00870900">
      <w:pPr>
        <w:pStyle w:val="ad"/>
        <w:spacing w:before="0" w:beforeAutospacing="0" w:after="0" w:afterAutospacing="0"/>
        <w:ind w:firstLine="708"/>
        <w:jc w:val="both"/>
        <w:rPr>
          <w:sz w:val="28"/>
          <w:szCs w:val="28"/>
        </w:rPr>
      </w:pPr>
      <w:r w:rsidRPr="0035506C">
        <w:rPr>
          <w:sz w:val="28"/>
          <w:szCs w:val="28"/>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организатору проведения закупки исправленных документов. При исправлении арифметических ошибок в </w:t>
      </w:r>
      <w:r w:rsidRPr="00870900">
        <w:rPr>
          <w:sz w:val="28"/>
          <w:szCs w:val="28"/>
        </w:rPr>
        <w:t>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электронном аукционе;</w:t>
      </w:r>
    </w:p>
    <w:p w:rsidR="00394768" w:rsidRPr="0035506C" w:rsidRDefault="00394768" w:rsidP="00870900">
      <w:pPr>
        <w:pStyle w:val="ad"/>
        <w:spacing w:before="0" w:beforeAutospacing="0" w:after="0" w:afterAutospacing="0"/>
        <w:ind w:firstLine="708"/>
        <w:jc w:val="both"/>
        <w:rPr>
          <w:sz w:val="28"/>
          <w:szCs w:val="28"/>
        </w:rPr>
      </w:pPr>
      <w:r w:rsidRPr="00870900">
        <w:rPr>
          <w:sz w:val="28"/>
          <w:szCs w:val="28"/>
        </w:rPr>
        <w:t>Решение Комиссии о направлении участникам процедуры закупки запросов, указанных в пунктах 1, 2 настоящей части, отражается в протоколе заседания Комиссии, подписываемом всеми присутствующими членами Комиссии и Заказчиком, Организатором</w:t>
      </w:r>
      <w:r w:rsidRPr="0035506C">
        <w:rPr>
          <w:sz w:val="28"/>
          <w:szCs w:val="28"/>
        </w:rPr>
        <w:t xml:space="preserve"> проведения закупки.</w:t>
      </w:r>
    </w:p>
    <w:p w:rsidR="00394768" w:rsidRPr="0035506C" w:rsidRDefault="00394768" w:rsidP="00870900">
      <w:pPr>
        <w:pStyle w:val="ad"/>
        <w:spacing w:before="0" w:beforeAutospacing="0" w:after="0" w:afterAutospacing="0"/>
        <w:ind w:firstLine="708"/>
        <w:jc w:val="both"/>
        <w:rPr>
          <w:sz w:val="28"/>
          <w:szCs w:val="28"/>
        </w:rPr>
      </w:pPr>
      <w:r w:rsidRPr="0035506C">
        <w:rPr>
          <w:sz w:val="28"/>
          <w:szCs w:val="28"/>
        </w:rPr>
        <w:lastRenderedPageBreak/>
        <w:t>Протокол заседания аукционной комиссии размещается на Официальном сайте или сайте Заказчика Заказчиком, Организатором проведения закупки не позднее, чем через три дня со дня подписания такого протокола.</w:t>
      </w:r>
    </w:p>
    <w:p w:rsidR="00394768" w:rsidRPr="0035506C" w:rsidRDefault="00394768" w:rsidP="00870900">
      <w:pPr>
        <w:pStyle w:val="ad"/>
        <w:spacing w:before="0" w:beforeAutospacing="0" w:after="0" w:afterAutospacing="0"/>
        <w:ind w:firstLine="708"/>
        <w:jc w:val="both"/>
        <w:rPr>
          <w:sz w:val="28"/>
          <w:szCs w:val="28"/>
        </w:rPr>
      </w:pPr>
      <w:r w:rsidRPr="0035506C">
        <w:rPr>
          <w:sz w:val="28"/>
          <w:szCs w:val="28"/>
        </w:rPr>
        <w:t>Запросы направляются участникам процедуры закупки после размещения протокола заседания Комиссии. Все направленные участникам процедуры запросы и полученные от них ответы регистрируются организатором проведения закупки в Журнале запросов – ответов.</w:t>
      </w:r>
    </w:p>
    <w:p w:rsidR="00394768" w:rsidRPr="0035506C" w:rsidRDefault="00394768" w:rsidP="00870900">
      <w:pPr>
        <w:pStyle w:val="ad"/>
        <w:spacing w:before="0" w:beforeAutospacing="0" w:after="0" w:afterAutospacing="0"/>
        <w:ind w:firstLine="708"/>
        <w:jc w:val="both"/>
        <w:rPr>
          <w:sz w:val="28"/>
          <w:szCs w:val="28"/>
        </w:rPr>
      </w:pPr>
      <w:r w:rsidRPr="0035506C">
        <w:rPr>
          <w:sz w:val="28"/>
          <w:szCs w:val="28"/>
        </w:rPr>
        <w:t>Срок предоставления участником процедуры закупки указанных в пунктах 1, 2 настоящей части документов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w:t>
      </w:r>
    </w:p>
    <w:p w:rsidR="00394768" w:rsidRDefault="00394768" w:rsidP="00870900">
      <w:pPr>
        <w:pStyle w:val="ad"/>
        <w:spacing w:before="0" w:beforeAutospacing="0" w:after="150" w:afterAutospacing="0"/>
        <w:ind w:firstLine="708"/>
        <w:jc w:val="both"/>
        <w:rPr>
          <w:sz w:val="28"/>
          <w:szCs w:val="28"/>
        </w:rPr>
      </w:pPr>
      <w:r w:rsidRPr="0035506C">
        <w:rPr>
          <w:sz w:val="28"/>
          <w:szCs w:val="28"/>
        </w:rPr>
        <w:t xml:space="preserve">Непредставление или представление не в полном объеме запрашиваемых документов, в установленный в запросе срок, служит основанием для отказа в допуске к участию в электронном аукционе </w:t>
      </w:r>
    </w:p>
    <w:p w:rsidR="00394768" w:rsidRPr="0035506C" w:rsidRDefault="00394768" w:rsidP="00870900">
      <w:pPr>
        <w:pStyle w:val="ad"/>
        <w:spacing w:before="0" w:beforeAutospacing="0" w:after="150" w:afterAutospacing="0"/>
        <w:ind w:firstLine="708"/>
        <w:jc w:val="both"/>
        <w:rPr>
          <w:sz w:val="28"/>
          <w:szCs w:val="28"/>
        </w:rPr>
      </w:pPr>
      <w:r w:rsidRPr="0035506C">
        <w:rPr>
          <w:sz w:val="28"/>
          <w:szCs w:val="28"/>
        </w:rPr>
        <w:t>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процедуры закупки, получивших аккредитацию на электронной площадке, сведения об участнике процедуры закупки, подавшем такую заявку на участие в электронном аукционе.</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3. Комиссия рассматривает вторые части заявок на участие в электронном аукционе, направленные в соответствии с частью 1</w:t>
      </w:r>
      <w:r w:rsidR="002172F0">
        <w:rPr>
          <w:sz w:val="28"/>
          <w:szCs w:val="28"/>
        </w:rPr>
        <w:t>2</w:t>
      </w:r>
      <w:r w:rsidRPr="0035506C">
        <w:rPr>
          <w:sz w:val="28"/>
          <w:szCs w:val="28"/>
        </w:rPr>
        <w:t xml:space="preserve"> статьи 44, до принятия решения о соответствии пяти заявок на участие в электронном аукционе требованиям, предусмотренным документацией об электронном аукционе.</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4. В случае, если в электронном аукционе принимали участие менее десяти участников электронного аукциона и менее пяти заявок на участие в электронном аукционе соответствуют указанным требованиям, Комиссия рассматривает вторые части заявок всех участников электронного аукциона.</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5. Рассмотрение указанных в части 4 настоящей статьи, заявок на участие в электронном аукционе начинается с заявки участника электронного аукциона, предложившего наиболее низкую цену договора, и осуществляется с учетом ранжирования заявок на участие в электронном аукционе в соответствии с частью 1</w:t>
      </w:r>
      <w:r w:rsidR="002172F0">
        <w:rPr>
          <w:sz w:val="28"/>
          <w:szCs w:val="28"/>
        </w:rPr>
        <w:t>1</w:t>
      </w:r>
      <w:r w:rsidRPr="0035506C">
        <w:rPr>
          <w:sz w:val="28"/>
          <w:szCs w:val="28"/>
        </w:rPr>
        <w:t xml:space="preserve"> статьи 44.</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 xml:space="preserve">6. В случае, если в соответствии с частью 3 настоящей статьи, не выявлены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электронном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Организатора проведения закупки оператор </w:t>
      </w:r>
      <w:r w:rsidRPr="0035506C">
        <w:rPr>
          <w:sz w:val="28"/>
          <w:szCs w:val="28"/>
        </w:rPr>
        <w:lastRenderedPageBreak/>
        <w:t>электронной площадки обязан направить Заказчику,  Организатору проведения закупки все вторые части заявок участников электронного аукциона для выявления пяти заявок на участие в электронном аукционе, соответствующих требованиям, установленным документацией об электронном аукционе.</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7.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8.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1) непредставления документов, определенных частью 2.2 статьи 4</w:t>
      </w:r>
      <w:r w:rsidR="004A663C">
        <w:rPr>
          <w:sz w:val="28"/>
          <w:szCs w:val="28"/>
        </w:rPr>
        <w:t>0</w:t>
      </w:r>
      <w:r w:rsidRPr="0035506C">
        <w:rPr>
          <w:sz w:val="28"/>
          <w:szCs w:val="28"/>
        </w:rPr>
        <w:t xml:space="preserve">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проведения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 При этом организатор проведения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394768" w:rsidRPr="0035506C" w:rsidRDefault="007E68D4" w:rsidP="00584B63">
      <w:pPr>
        <w:pStyle w:val="ad"/>
        <w:spacing w:before="0" w:beforeAutospacing="0" w:after="150" w:afterAutospacing="0"/>
        <w:ind w:firstLine="708"/>
        <w:jc w:val="both"/>
        <w:rPr>
          <w:sz w:val="28"/>
          <w:szCs w:val="28"/>
        </w:rPr>
      </w:pPr>
      <w:r>
        <w:rPr>
          <w:sz w:val="28"/>
          <w:szCs w:val="28"/>
        </w:rPr>
        <w:t>2</w:t>
      </w:r>
      <w:r w:rsidR="00394768" w:rsidRPr="0035506C">
        <w:rPr>
          <w:sz w:val="28"/>
          <w:szCs w:val="28"/>
        </w:rPr>
        <w:t>)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394768" w:rsidRPr="0035506C" w:rsidRDefault="007E68D4" w:rsidP="00584B63">
      <w:pPr>
        <w:pStyle w:val="ad"/>
        <w:spacing w:before="0" w:beforeAutospacing="0" w:after="150" w:afterAutospacing="0"/>
        <w:ind w:firstLine="708"/>
        <w:jc w:val="both"/>
        <w:rPr>
          <w:sz w:val="28"/>
          <w:szCs w:val="28"/>
        </w:rPr>
      </w:pPr>
      <w:r>
        <w:rPr>
          <w:sz w:val="28"/>
          <w:szCs w:val="28"/>
        </w:rPr>
        <w:t>3</w:t>
      </w:r>
      <w:r w:rsidR="00394768" w:rsidRPr="0035506C">
        <w:rPr>
          <w:sz w:val="28"/>
          <w:szCs w:val="28"/>
        </w:rPr>
        <w:t>)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9.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 xml:space="preserve">10. В случае принятия решения о соответствии пяти заявок на участие в электронном аукционе требованиям, установленным документацией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w:t>
      </w:r>
      <w:r w:rsidRPr="0035506C">
        <w:rPr>
          <w:sz w:val="28"/>
          <w:szCs w:val="28"/>
        </w:rPr>
        <w:lastRenderedPageBreak/>
        <w:t>решения о соответствии более одной заявки, но менее пяти заявок на участие в электронном аукционе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11. Протокол, указанный в части 10 настоящей статьи, должен содержать сведения о порядковых номерах пяти заявок на участие в электронном аукционе, которые ранжированы в соответствии с частью 1</w:t>
      </w:r>
      <w:r w:rsidR="002172F0">
        <w:rPr>
          <w:sz w:val="28"/>
          <w:szCs w:val="28"/>
        </w:rPr>
        <w:t>1</w:t>
      </w:r>
      <w:r w:rsidRPr="0035506C">
        <w:rPr>
          <w:sz w:val="28"/>
          <w:szCs w:val="28"/>
        </w:rPr>
        <w:t xml:space="preserve"> статьи 4</w:t>
      </w:r>
      <w:r w:rsidR="004A663C">
        <w:rPr>
          <w:sz w:val="28"/>
          <w:szCs w:val="28"/>
        </w:rPr>
        <w:t>2</w:t>
      </w:r>
      <w:r w:rsidRPr="0035506C">
        <w:rPr>
          <w:sz w:val="28"/>
          <w:szCs w:val="28"/>
        </w:rPr>
        <w:t xml:space="preserve">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аукциона, решения о</w:t>
      </w:r>
      <w:r w:rsidR="004A663C">
        <w:rPr>
          <w:sz w:val="28"/>
          <w:szCs w:val="28"/>
        </w:rPr>
        <w:t xml:space="preserve"> </w:t>
      </w:r>
      <w:r w:rsidRPr="0035506C">
        <w:rPr>
          <w:sz w:val="28"/>
          <w:szCs w:val="28"/>
        </w:rPr>
        <w:t>соответствии более одной заявки, но менее пяти заявок на участие в электронном аукционе - о порядковых номерах таких заявок, которые ранжированы в соответствии с частью 1</w:t>
      </w:r>
      <w:r w:rsidR="002172F0">
        <w:rPr>
          <w:sz w:val="28"/>
          <w:szCs w:val="28"/>
        </w:rPr>
        <w:t>1</w:t>
      </w:r>
      <w:r w:rsidRPr="0035506C">
        <w:rPr>
          <w:sz w:val="28"/>
          <w:szCs w:val="28"/>
        </w:rPr>
        <w:t xml:space="preserve"> статьи 4</w:t>
      </w:r>
      <w:r w:rsidR="004A663C">
        <w:rPr>
          <w:sz w:val="28"/>
          <w:szCs w:val="28"/>
        </w:rPr>
        <w:t>2</w:t>
      </w:r>
      <w:r w:rsidRPr="0035506C">
        <w:rPr>
          <w:sz w:val="28"/>
          <w:szCs w:val="28"/>
        </w:rPr>
        <w:t xml:space="preserve"> и в отношении которых принято решение о соответствии указанным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 на участиев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394768" w:rsidRPr="0035506C" w:rsidRDefault="00394768" w:rsidP="00710220">
      <w:pPr>
        <w:pStyle w:val="ad"/>
        <w:spacing w:before="0" w:beforeAutospacing="0" w:after="150" w:afterAutospacing="0"/>
        <w:ind w:firstLine="708"/>
        <w:jc w:val="both"/>
        <w:rPr>
          <w:sz w:val="28"/>
          <w:szCs w:val="28"/>
        </w:rPr>
      </w:pPr>
      <w:r w:rsidRPr="0035506C">
        <w:rPr>
          <w:sz w:val="28"/>
          <w:szCs w:val="28"/>
        </w:rPr>
        <w:t xml:space="preserve">12. Протокол, указанный в части 10 настоящей статьи размещается Заказчиком, Организатором проведения закупки на электронной площадке в течение дня, следующего за днем его подписания. </w:t>
      </w:r>
    </w:p>
    <w:p w:rsidR="00394768" w:rsidRPr="0035506C" w:rsidRDefault="00394768" w:rsidP="00710220">
      <w:pPr>
        <w:pStyle w:val="ad"/>
        <w:spacing w:before="0" w:beforeAutospacing="0" w:after="150" w:afterAutospacing="0"/>
        <w:ind w:firstLine="708"/>
        <w:jc w:val="both"/>
        <w:rPr>
          <w:sz w:val="28"/>
          <w:szCs w:val="28"/>
        </w:rPr>
      </w:pPr>
      <w:r w:rsidRPr="0035506C">
        <w:rPr>
          <w:sz w:val="28"/>
          <w:szCs w:val="28"/>
        </w:rPr>
        <w:t>Кроме того, указанный протокол размещается на Официальном сайте или сайте Заказчика не позднее, чем через три дня со дня подписания такого протокола.</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13. 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14. В течение одного часа с момента размещения на электронной площадке указанного в частях 10 и 15 настоящей статьи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 решении.</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 xml:space="preserve">15. В случае, если Комиссией принято решение о несоответствии всех вторых частей заявок на участие в электронном аукционе или о соответствии только одной </w:t>
      </w:r>
      <w:r w:rsidRPr="0035506C">
        <w:rPr>
          <w:sz w:val="28"/>
          <w:szCs w:val="28"/>
        </w:rPr>
        <w:lastRenderedPageBreak/>
        <w:t>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16. 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17.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Заказчик, организатор проведения закупки вправе направить такому участнику проект договора.</w:t>
      </w:r>
    </w:p>
    <w:p w:rsidR="00394768" w:rsidRPr="0035506C" w:rsidRDefault="00394768" w:rsidP="00584B63">
      <w:pPr>
        <w:pStyle w:val="ad"/>
        <w:spacing w:before="0" w:beforeAutospacing="0" w:after="150" w:afterAutospacing="0"/>
        <w:ind w:firstLine="708"/>
        <w:jc w:val="both"/>
        <w:rPr>
          <w:sz w:val="28"/>
          <w:szCs w:val="28"/>
        </w:rPr>
      </w:pPr>
      <w:r w:rsidRPr="0035506C">
        <w:rPr>
          <w:sz w:val="28"/>
          <w:szCs w:val="28"/>
        </w:rPr>
        <w:t>18. Заключение договора в указанном в части 17 настоящей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394768" w:rsidRPr="0035506C" w:rsidRDefault="00394768" w:rsidP="001C3C16">
      <w:pPr>
        <w:pStyle w:val="20"/>
        <w:jc w:val="both"/>
        <w:rPr>
          <w:rFonts w:ascii="Times New Roman" w:hAnsi="Times New Roman"/>
        </w:rPr>
      </w:pPr>
      <w:r w:rsidRPr="0035506C">
        <w:rPr>
          <w:rFonts w:ascii="Times New Roman" w:hAnsi="Times New Roman"/>
        </w:rPr>
        <w:t>Статья 4</w:t>
      </w:r>
      <w:r w:rsidR="004A663C">
        <w:rPr>
          <w:rFonts w:ascii="Times New Roman" w:hAnsi="Times New Roman"/>
        </w:rPr>
        <w:t>3</w:t>
      </w:r>
      <w:r w:rsidRPr="0035506C">
        <w:rPr>
          <w:rFonts w:ascii="Times New Roman" w:hAnsi="Times New Roman"/>
        </w:rPr>
        <w:t>.1 Заключение договора по результатам открытого аукциона в электронной форме.</w:t>
      </w:r>
    </w:p>
    <w:p w:rsidR="00394768" w:rsidRPr="0035506C" w:rsidRDefault="00394768" w:rsidP="001C3C16">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394768" w:rsidRPr="0009099C" w:rsidRDefault="00394768" w:rsidP="001C3C16">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sidRPr="0009099C">
        <w:rPr>
          <w:rFonts w:ascii="Times New Roman" w:hAnsi="Times New Roman" w:cs="Times New Roman"/>
          <w:sz w:val="28"/>
          <w:szCs w:val="28"/>
        </w:rPr>
        <w:t>На подписание договора поставщику, подрядчику, исполнителю отводится шесть рабочих дней, а Заказчику - двадцать рабочих дней со дня подписания соответствующего протокола.</w:t>
      </w:r>
    </w:p>
    <w:p w:rsidR="00394768" w:rsidRPr="0035506C" w:rsidRDefault="00394768" w:rsidP="001C3C16">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w:t>
      </w:r>
      <w:r w:rsidRPr="0035506C">
        <w:rPr>
          <w:rFonts w:ascii="Times New Roman" w:hAnsi="Times New Roman" w:cs="Times New Roman"/>
          <w:sz w:val="28"/>
          <w:szCs w:val="28"/>
        </w:rPr>
        <w:lastRenderedPageBreak/>
        <w:t xml:space="preserve">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394768" w:rsidRPr="0035506C" w:rsidRDefault="00394768" w:rsidP="001C3C16">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94768" w:rsidRPr="0035506C" w:rsidRDefault="00394768" w:rsidP="001C3C16">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В случае, если Заказчиком было установлено требование обеспечения исполнения договора, договор заключается в соответствии со статьей 13 настоящего Положения. Способ обеспечения исполнения обязательства из перечисленных в статье 13 настоящего Положения, определяется таким участником аукциона самостоятельно. </w:t>
      </w:r>
    </w:p>
    <w:p w:rsidR="00394768" w:rsidRPr="0035506C" w:rsidRDefault="00394768" w:rsidP="001C3C16">
      <w:pPr>
        <w:pStyle w:val="ad"/>
        <w:spacing w:before="0" w:beforeAutospacing="0" w:after="150" w:afterAutospacing="0"/>
        <w:ind w:firstLine="709"/>
        <w:jc w:val="both"/>
        <w:rPr>
          <w:sz w:val="28"/>
          <w:szCs w:val="28"/>
        </w:rPr>
      </w:pPr>
      <w:r w:rsidRPr="0035506C">
        <w:rPr>
          <w:sz w:val="28"/>
          <w:szCs w:val="28"/>
        </w:rPr>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13 настоящего Положения.</w:t>
      </w:r>
    </w:p>
    <w:p w:rsidR="00394768" w:rsidRPr="0035506C" w:rsidRDefault="00394768" w:rsidP="001C3C16">
      <w:pPr>
        <w:pStyle w:val="ad"/>
        <w:spacing w:before="0" w:beforeAutospacing="0" w:after="150" w:afterAutospacing="0"/>
        <w:ind w:firstLine="709"/>
        <w:jc w:val="both"/>
        <w:rPr>
          <w:sz w:val="28"/>
          <w:szCs w:val="28"/>
        </w:rPr>
      </w:pPr>
      <w:r w:rsidRPr="0035506C">
        <w:rPr>
          <w:sz w:val="28"/>
          <w:szCs w:val="28"/>
        </w:rPr>
        <w:t xml:space="preserve">7. Договор подписывается в соответствии с регламентом работы электронной торговой площадки, а так же в соответствии с требованиями, указанными в документации к открытому аукциону в электронной форме. </w:t>
      </w:r>
    </w:p>
    <w:p w:rsidR="00394768" w:rsidRPr="0035506C" w:rsidRDefault="00394768" w:rsidP="001C3C16">
      <w:pPr>
        <w:pStyle w:val="ad"/>
        <w:spacing w:before="0" w:beforeAutospacing="0" w:after="150" w:afterAutospacing="0"/>
        <w:ind w:firstLine="709"/>
        <w:jc w:val="both"/>
        <w:rPr>
          <w:sz w:val="28"/>
          <w:szCs w:val="28"/>
        </w:rPr>
      </w:pPr>
      <w:r w:rsidRPr="0035506C">
        <w:rPr>
          <w:sz w:val="28"/>
          <w:szCs w:val="28"/>
        </w:rPr>
        <w:t xml:space="preserve">8. </w:t>
      </w:r>
      <w:bookmarkStart w:id="152" w:name="OLE_LINK1"/>
      <w:bookmarkStart w:id="153" w:name="OLE_LINK2"/>
      <w:r w:rsidRPr="0035506C">
        <w:rPr>
          <w:sz w:val="28"/>
          <w:szCs w:val="28"/>
        </w:rPr>
        <w:t>Договор по результатам проведения открытого аукциона в электронной форме между Заказчиком и Участником может быть заключен в письменной форме вне системы электронной торговой площадки».</w:t>
      </w:r>
      <w:bookmarkEnd w:id="152"/>
      <w:bookmarkEnd w:id="153"/>
    </w:p>
    <w:p w:rsidR="00394768" w:rsidRPr="0035506C" w:rsidRDefault="00394768" w:rsidP="001C3C16">
      <w:pPr>
        <w:ind w:firstLine="709"/>
        <w:jc w:val="both"/>
        <w:rPr>
          <w:rFonts w:ascii="Times New Roman" w:hAnsi="Times New Roman" w:cs="Times New Roman"/>
          <w:sz w:val="28"/>
          <w:szCs w:val="28"/>
        </w:rPr>
      </w:pPr>
      <w:r w:rsidRPr="0035506C">
        <w:rPr>
          <w:rFonts w:ascii="Times New Roman" w:hAnsi="Times New Roman" w:cs="Times New Roman"/>
          <w:sz w:val="28"/>
          <w:szCs w:val="28"/>
        </w:rPr>
        <w:t>9. Аукцион в электронной форме признается не состоявшимся в следующих случаях:</w:t>
      </w:r>
    </w:p>
    <w:p w:rsidR="00394768" w:rsidRPr="0035506C" w:rsidRDefault="00394768" w:rsidP="001C3C16">
      <w:pPr>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заявки</w:t>
      </w:r>
    </w:p>
    <w:p w:rsidR="00394768" w:rsidRPr="0035506C" w:rsidRDefault="00394768" w:rsidP="001C3C16">
      <w:pPr>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заявка</w:t>
      </w:r>
    </w:p>
    <w:p w:rsidR="00394768" w:rsidRPr="0035506C" w:rsidRDefault="00394768" w:rsidP="001C3C16">
      <w:pPr>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заявка соответствует требованиям Заказчика.</w:t>
      </w:r>
    </w:p>
    <w:p w:rsidR="00394768" w:rsidRPr="0035506C" w:rsidRDefault="00394768" w:rsidP="001C3C16">
      <w:pPr>
        <w:pStyle w:val="ad"/>
        <w:spacing w:before="0" w:beforeAutospacing="0" w:after="150" w:afterAutospacing="0"/>
        <w:jc w:val="both"/>
        <w:rPr>
          <w:sz w:val="28"/>
          <w:szCs w:val="28"/>
        </w:rPr>
      </w:pPr>
      <w:r w:rsidRPr="0035506C">
        <w:rPr>
          <w:sz w:val="28"/>
          <w:szCs w:val="28"/>
        </w:rPr>
        <w:t>г) если ни одна из поданных заявок не соответствует требованиям Заказчика.</w:t>
      </w:r>
    </w:p>
    <w:p w:rsidR="00394768" w:rsidRPr="0035506C" w:rsidRDefault="00394768" w:rsidP="001C3C16">
      <w:pPr>
        <w:pStyle w:val="ad"/>
        <w:spacing w:before="0" w:beforeAutospacing="0" w:after="150" w:afterAutospacing="0"/>
        <w:ind w:firstLine="708"/>
        <w:jc w:val="both"/>
        <w:rPr>
          <w:sz w:val="28"/>
          <w:szCs w:val="28"/>
        </w:rPr>
      </w:pPr>
      <w:r w:rsidRPr="0035506C">
        <w:rPr>
          <w:sz w:val="28"/>
          <w:szCs w:val="28"/>
        </w:rPr>
        <w:t xml:space="preserve">В случае, если аукцион в электронной  форме признан не состоявшимся Заказчик, Организатор осуществления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w:t>
      </w:r>
      <w:r w:rsidRPr="0035506C">
        <w:rPr>
          <w:sz w:val="28"/>
          <w:szCs w:val="28"/>
        </w:rPr>
        <w:lastRenderedPageBreak/>
        <w:t>электронной форме. При повторном осуществлении закупки  Заказчик, Организатор осуществления закупок вправе изменить условия исполнения договора. Так же Заказчик имеет право отказаться от данной закупки, либо изменить способ закупки.</w:t>
      </w:r>
    </w:p>
    <w:p w:rsidR="00394768" w:rsidRPr="0035506C" w:rsidRDefault="00394768" w:rsidP="00A95DDB">
      <w:pPr>
        <w:pStyle w:val="11"/>
        <w:rPr>
          <w:rFonts w:ascii="Times New Roman" w:hAnsi="Times New Roman" w:cs="Times New Roman"/>
          <w:i/>
        </w:rPr>
      </w:pPr>
      <w:bookmarkStart w:id="154" w:name="_Toc317960297"/>
      <w:bookmarkStart w:id="155" w:name="_Toc337131069"/>
      <w:r w:rsidRPr="0035506C">
        <w:rPr>
          <w:rFonts w:ascii="Times New Roman" w:hAnsi="Times New Roman" w:cs="Times New Roman"/>
          <w:i/>
        </w:rPr>
        <w:t>Раздел 7. Запрос предложений</w:t>
      </w:r>
      <w:bookmarkStart w:id="156" w:name="_Toc304547094"/>
      <w:bookmarkStart w:id="157" w:name="_Toc317960298"/>
      <w:bookmarkEnd w:id="154"/>
      <w:bookmarkEnd w:id="155"/>
    </w:p>
    <w:p w:rsidR="00394768" w:rsidRPr="0035506C" w:rsidRDefault="00394768" w:rsidP="00A95DDB">
      <w:pPr>
        <w:pStyle w:val="20"/>
        <w:rPr>
          <w:rFonts w:ascii="Times New Roman" w:hAnsi="Times New Roman"/>
        </w:rPr>
      </w:pPr>
      <w:bookmarkStart w:id="158" w:name="_Toc337131070"/>
      <w:r w:rsidRPr="0035506C">
        <w:rPr>
          <w:rFonts w:ascii="Times New Roman" w:hAnsi="Times New Roman"/>
        </w:rPr>
        <w:t>Статья 4</w:t>
      </w:r>
      <w:r w:rsidR="004A663C">
        <w:rPr>
          <w:rFonts w:ascii="Times New Roman" w:hAnsi="Times New Roman"/>
        </w:rPr>
        <w:t>4</w:t>
      </w:r>
      <w:r w:rsidRPr="0035506C">
        <w:rPr>
          <w:rStyle w:val="s101"/>
          <w:rFonts w:ascii="Times New Roman" w:hAnsi="Times New Roman"/>
          <w:bCs w:val="0"/>
          <w:color w:val="auto"/>
        </w:rPr>
        <w:t>.</w:t>
      </w:r>
      <w:r w:rsidRPr="0035506C">
        <w:rPr>
          <w:rFonts w:ascii="Times New Roman" w:hAnsi="Times New Roman"/>
        </w:rPr>
        <w:t>Запрос предложений</w:t>
      </w:r>
      <w:bookmarkEnd w:id="156"/>
      <w:bookmarkEnd w:id="157"/>
      <w:bookmarkEnd w:id="158"/>
    </w:p>
    <w:p w:rsidR="00394768" w:rsidRPr="0035506C" w:rsidRDefault="00394768" w:rsidP="00584B63">
      <w:pPr>
        <w:ind w:firstLine="708"/>
        <w:jc w:val="both"/>
        <w:rPr>
          <w:rFonts w:ascii="Times New Roman" w:hAnsi="Times New Roman" w:cs="Times New Roman"/>
          <w:sz w:val="28"/>
          <w:szCs w:val="28"/>
        </w:rPr>
      </w:pPr>
      <w:r w:rsidRPr="0035506C">
        <w:rPr>
          <w:rFonts w:ascii="Times New Roman" w:hAnsi="Times New Roman" w:cs="Times New Roman"/>
          <w:sz w:val="28"/>
          <w:szCs w:val="28"/>
        </w:rPr>
        <w:t>1. Под запросом предложений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выполнение работ, оказание услуг.</w:t>
      </w:r>
    </w:p>
    <w:p w:rsidR="00754D9F" w:rsidRDefault="00394768" w:rsidP="00C42237">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 xml:space="preserve">2. </w:t>
      </w:r>
      <w:r w:rsidR="00C42237" w:rsidRPr="0035506C">
        <w:rPr>
          <w:rFonts w:ascii="Times New Roman" w:hAnsi="Times New Roman" w:cs="Times New Roman"/>
          <w:sz w:val="28"/>
          <w:szCs w:val="28"/>
        </w:rPr>
        <w:t xml:space="preserve">Заказчик вправе осуществлять закупки путем проведения запроса </w:t>
      </w:r>
      <w:r w:rsidR="00C42237">
        <w:rPr>
          <w:rFonts w:ascii="Times New Roman" w:hAnsi="Times New Roman" w:cs="Times New Roman"/>
          <w:sz w:val="28"/>
          <w:szCs w:val="28"/>
        </w:rPr>
        <w:t>предложений</w:t>
      </w:r>
      <w:r w:rsidR="00C42237" w:rsidRPr="0035506C">
        <w:rPr>
          <w:rFonts w:ascii="Times New Roman" w:hAnsi="Times New Roman" w:cs="Times New Roman"/>
          <w:sz w:val="28"/>
          <w:szCs w:val="28"/>
        </w:rPr>
        <w:t xml:space="preserve">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w:t>
      </w:r>
      <w:r w:rsidRPr="0035506C">
        <w:rPr>
          <w:rFonts w:ascii="Times New Roman" w:hAnsi="Times New Roman" w:cs="Times New Roman"/>
          <w:sz w:val="28"/>
          <w:szCs w:val="28"/>
        </w:rPr>
        <w:tab/>
      </w:r>
    </w:p>
    <w:p w:rsidR="00394768" w:rsidRPr="0035506C" w:rsidRDefault="00754D9F" w:rsidP="00C42237">
      <w:pPr>
        <w:tabs>
          <w:tab w:val="num" w:pos="709"/>
        </w:tabs>
        <w:jc w:val="both"/>
        <w:rPr>
          <w:rFonts w:ascii="Times New Roman" w:hAnsi="Times New Roman" w:cs="Times New Roman"/>
          <w:sz w:val="28"/>
          <w:szCs w:val="28"/>
        </w:rPr>
      </w:pPr>
      <w:r>
        <w:rPr>
          <w:rFonts w:ascii="Times New Roman" w:hAnsi="Times New Roman" w:cs="Times New Roman"/>
          <w:sz w:val="28"/>
          <w:szCs w:val="28"/>
        </w:rPr>
        <w:tab/>
      </w:r>
      <w:r w:rsidR="00394768" w:rsidRPr="0035506C">
        <w:rPr>
          <w:rFonts w:ascii="Times New Roman" w:hAnsi="Times New Roman" w:cs="Times New Roman"/>
          <w:sz w:val="28"/>
          <w:szCs w:val="28"/>
        </w:rPr>
        <w:t>3. Процедура запроса предложений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394768" w:rsidRPr="0035506C" w:rsidRDefault="00394768" w:rsidP="00E60B6F">
      <w:pPr>
        <w:tabs>
          <w:tab w:val="num" w:pos="851"/>
        </w:tabs>
        <w:jc w:val="both"/>
        <w:rPr>
          <w:rFonts w:ascii="Times New Roman" w:hAnsi="Times New Roman" w:cs="Times New Roman"/>
          <w:sz w:val="28"/>
          <w:szCs w:val="28"/>
        </w:rPr>
      </w:pPr>
      <w:r w:rsidRPr="0035506C">
        <w:rPr>
          <w:rFonts w:ascii="Times New Roman" w:hAnsi="Times New Roman" w:cs="Times New Roman"/>
          <w:sz w:val="28"/>
          <w:szCs w:val="28"/>
        </w:rPr>
        <w:tab/>
        <w:t>4. Заказчик вправе на любом этапе отказаться от проведения запроса предложений, разместив сообщение об этом на официальном сайте.</w:t>
      </w:r>
    </w:p>
    <w:p w:rsidR="00394768" w:rsidRPr="0035506C" w:rsidRDefault="00394768" w:rsidP="00E60B6F">
      <w:pPr>
        <w:tabs>
          <w:tab w:val="num" w:pos="851"/>
        </w:tabs>
        <w:jc w:val="both"/>
        <w:rPr>
          <w:rFonts w:ascii="Times New Roman" w:hAnsi="Times New Roman" w:cs="Times New Roman"/>
          <w:sz w:val="28"/>
          <w:szCs w:val="28"/>
        </w:rPr>
      </w:pPr>
      <w:r w:rsidRPr="0035506C">
        <w:rPr>
          <w:rFonts w:ascii="Times New Roman" w:hAnsi="Times New Roman" w:cs="Times New Roman"/>
          <w:sz w:val="28"/>
          <w:szCs w:val="28"/>
        </w:rPr>
        <w:tab/>
        <w:t>5.Запрос предложений может проводиться в электронной форме на электронной торговой площадке в соответствии с Регламентом электронной торговой площадки, на которой проводится запрос предложений, с учетом настоящего Положения.</w:t>
      </w:r>
    </w:p>
    <w:p w:rsidR="00394768" w:rsidRPr="0035506C" w:rsidRDefault="00394768" w:rsidP="00E60B6F">
      <w:pPr>
        <w:tabs>
          <w:tab w:val="num" w:pos="851"/>
        </w:tabs>
        <w:jc w:val="both"/>
        <w:rPr>
          <w:rFonts w:ascii="Times New Roman" w:hAnsi="Times New Roman" w:cs="Times New Roman"/>
          <w:sz w:val="28"/>
          <w:szCs w:val="28"/>
        </w:rPr>
      </w:pPr>
      <w:r w:rsidRPr="0035506C">
        <w:rPr>
          <w:rFonts w:ascii="Times New Roman" w:hAnsi="Times New Roman" w:cs="Times New Roman"/>
          <w:sz w:val="28"/>
          <w:szCs w:val="28"/>
        </w:rPr>
        <w:tab/>
        <w:t xml:space="preserve">6. </w:t>
      </w:r>
      <w:r w:rsidRPr="00FF7CB2">
        <w:rPr>
          <w:rFonts w:ascii="Times New Roman" w:hAnsi="Times New Roman" w:cs="Times New Roman"/>
          <w:sz w:val="28"/>
          <w:szCs w:val="28"/>
        </w:rPr>
        <w:t>Заказчиком может быть принято решение о внесении изменений в извещение и документацию к запросу предложений в срок не позднее двух рабочих дней до окончания приема предложений к участию в запросе предложений. При внесении Заказчиком изменений в извещение и документацию к запросу предложений, срок подачи предложений на участие в запросе предложений продлевается таким образом, чтобы до окончания срока подачи предложений оставалось не менее трех рабочих дней. Также Заказчик направляет уведомления о внесении изменений в извещение</w:t>
      </w:r>
      <w:r w:rsidR="004A663C">
        <w:rPr>
          <w:rFonts w:ascii="Times New Roman" w:hAnsi="Times New Roman" w:cs="Times New Roman"/>
          <w:sz w:val="28"/>
          <w:szCs w:val="28"/>
        </w:rPr>
        <w:t xml:space="preserve"> </w:t>
      </w:r>
      <w:r w:rsidRPr="00FF7CB2">
        <w:rPr>
          <w:rFonts w:ascii="Times New Roman" w:hAnsi="Times New Roman" w:cs="Times New Roman"/>
          <w:sz w:val="28"/>
          <w:szCs w:val="28"/>
        </w:rPr>
        <w:t>и документацию к запросу предложений, в том числе в форме электронного документа, участникам, которыми были поданы предложения к участию в запросе предложений.</w:t>
      </w:r>
    </w:p>
    <w:p w:rsidR="00394768" w:rsidRPr="0035506C" w:rsidRDefault="00394768" w:rsidP="00A95DDB">
      <w:pPr>
        <w:pStyle w:val="20"/>
        <w:rPr>
          <w:rFonts w:ascii="Times New Roman" w:hAnsi="Times New Roman"/>
        </w:rPr>
      </w:pPr>
      <w:bookmarkStart w:id="159" w:name="_Toc304547095"/>
      <w:bookmarkStart w:id="160" w:name="_Toc317960299"/>
      <w:bookmarkStart w:id="161" w:name="_Toc337131071"/>
      <w:r w:rsidRPr="0035506C">
        <w:rPr>
          <w:rFonts w:ascii="Times New Roman" w:hAnsi="Times New Roman"/>
        </w:rPr>
        <w:t>Статья 4</w:t>
      </w:r>
      <w:r w:rsidR="004A663C">
        <w:rPr>
          <w:rFonts w:ascii="Times New Roman" w:hAnsi="Times New Roman"/>
        </w:rPr>
        <w:t>5</w:t>
      </w:r>
      <w:r w:rsidRPr="0035506C">
        <w:rPr>
          <w:rFonts w:ascii="Times New Roman" w:hAnsi="Times New Roman"/>
          <w:bCs w:val="0"/>
        </w:rPr>
        <w:t>.</w:t>
      </w:r>
      <w:r w:rsidRPr="0035506C">
        <w:rPr>
          <w:rFonts w:ascii="Times New Roman" w:hAnsi="Times New Roman"/>
        </w:rPr>
        <w:t xml:space="preserve"> Требования, предъявляемые к запросу предложений</w:t>
      </w:r>
      <w:bookmarkEnd w:id="159"/>
      <w:bookmarkEnd w:id="160"/>
      <w:bookmarkEnd w:id="161"/>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w:t>
      </w:r>
      <w:r w:rsidRPr="0035506C">
        <w:rPr>
          <w:rFonts w:ascii="Times New Roman" w:hAnsi="Times New Roman" w:cs="Times New Roman"/>
          <w:sz w:val="28"/>
          <w:szCs w:val="28"/>
        </w:rPr>
        <w:lastRenderedPageBreak/>
        <w:t>предложений (далее - предложение) и документы согласно размещенным на официальном сайте извещению и документации о проведении запроса предложений (далее – документации).</w:t>
      </w:r>
    </w:p>
    <w:p w:rsidR="00394768" w:rsidRPr="0035506C" w:rsidRDefault="00394768" w:rsidP="00A95DDB">
      <w:pPr>
        <w:pStyle w:val="ae"/>
        <w:tabs>
          <w:tab w:val="left" w:pos="1080"/>
        </w:tabs>
        <w:spacing w:line="240" w:lineRule="auto"/>
        <w:ind w:firstLine="709"/>
        <w:rPr>
          <w:szCs w:val="28"/>
        </w:rPr>
      </w:pPr>
      <w:r w:rsidRPr="0035506C">
        <w:rPr>
          <w:szCs w:val="28"/>
        </w:rPr>
        <w:t xml:space="preserve">2. </w:t>
      </w:r>
      <w:r w:rsidRPr="0035506C">
        <w:t xml:space="preserve">Извещение о проведении запроса предложений размещается в сети Интернет на официальном сайте не менее чем за </w:t>
      </w:r>
      <w:r w:rsidR="00B56533">
        <w:t>пять</w:t>
      </w:r>
      <w:r w:rsidRPr="0035506C">
        <w:t xml:space="preserve"> рабочих дн</w:t>
      </w:r>
      <w:r w:rsidR="00C42237">
        <w:t>я</w:t>
      </w:r>
      <w:r w:rsidRPr="0035506C">
        <w:t xml:space="preserve">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w:t>
      </w:r>
      <w:r w:rsidRPr="0035506C">
        <w:rPr>
          <w:szCs w:val="28"/>
        </w:rPr>
        <w:t xml:space="preserve">. </w:t>
      </w:r>
    </w:p>
    <w:p w:rsidR="00394768" w:rsidRPr="0035506C" w:rsidRDefault="00394768" w:rsidP="00A95DDB">
      <w:pPr>
        <w:pStyle w:val="ae"/>
        <w:tabs>
          <w:tab w:val="left" w:pos="1080"/>
        </w:tabs>
        <w:spacing w:line="240" w:lineRule="auto"/>
        <w:ind w:firstLine="709"/>
        <w:rPr>
          <w:szCs w:val="28"/>
        </w:rPr>
      </w:pPr>
      <w:r w:rsidRPr="0035506C">
        <w:rPr>
          <w:szCs w:val="28"/>
        </w:rPr>
        <w:t>3. Извещение о проведении запроса предложений должно содержать следующую информацию:</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Заказчика, организатора закупок, специализированной организации;</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цена договора (цене лота) если таковую удалось установить;</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документации о проведении запроса предложений (далее – документация), официальный сайт, на котором размещена документация;</w:t>
      </w:r>
    </w:p>
    <w:p w:rsidR="00394768" w:rsidRPr="0009099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7) </w:t>
      </w:r>
      <w:r w:rsidRPr="0009099C">
        <w:rPr>
          <w:rFonts w:ascii="Times New Roman" w:hAnsi="Times New Roman" w:cs="Times New Roman"/>
          <w:sz w:val="28"/>
          <w:szCs w:val="28"/>
        </w:rPr>
        <w:t>срок окончания подачи Предложений, место, дата и время начала рассмотрения и оценки заявок с предложениями;</w:t>
      </w:r>
    </w:p>
    <w:p w:rsidR="00394768" w:rsidRPr="0009099C" w:rsidRDefault="00394768" w:rsidP="000915E6">
      <w:pPr>
        <w:ind w:firstLine="708"/>
        <w:jc w:val="both"/>
        <w:rPr>
          <w:rFonts w:ascii="Times New Roman" w:hAnsi="Times New Roman" w:cs="Times New Roman"/>
          <w:sz w:val="28"/>
          <w:szCs w:val="28"/>
        </w:rPr>
      </w:pPr>
      <w:r w:rsidRPr="0009099C">
        <w:rPr>
          <w:rFonts w:ascii="Times New Roman" w:hAnsi="Times New Roman" w:cs="Times New Roman"/>
          <w:sz w:val="28"/>
          <w:szCs w:val="28"/>
        </w:rPr>
        <w:t>8)сведения о предоставлении преференций;</w:t>
      </w:r>
    </w:p>
    <w:p w:rsidR="00394768" w:rsidRPr="0009099C" w:rsidRDefault="00394768" w:rsidP="000915E6">
      <w:pPr>
        <w:ind w:firstLine="708"/>
        <w:jc w:val="both"/>
        <w:rPr>
          <w:rFonts w:ascii="Times New Roman" w:hAnsi="Times New Roman" w:cs="Times New Roman"/>
          <w:sz w:val="28"/>
          <w:szCs w:val="28"/>
        </w:rPr>
      </w:pPr>
      <w:r w:rsidRPr="0009099C">
        <w:rPr>
          <w:rFonts w:ascii="Times New Roman" w:hAnsi="Times New Roman" w:cs="Times New Roman"/>
          <w:sz w:val="28"/>
          <w:szCs w:val="28"/>
        </w:rPr>
        <w:t>9) 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 проведении запроса предложений требования о соответствии поставляемого товара образцу, макету или технической (конструкторской) документации Заказчика</w:t>
      </w:r>
      <w:r>
        <w:rPr>
          <w:rFonts w:ascii="Times New Roman" w:hAnsi="Times New Roman" w:cs="Times New Roman"/>
          <w:sz w:val="28"/>
          <w:szCs w:val="28"/>
        </w:rPr>
        <w:t>.</w:t>
      </w:r>
    </w:p>
    <w:p w:rsidR="00394768" w:rsidRPr="0035506C" w:rsidRDefault="00394768" w:rsidP="007F1B65">
      <w:pPr>
        <w:pStyle w:val="ad"/>
        <w:spacing w:before="0" w:beforeAutospacing="0" w:after="150" w:afterAutospacing="0"/>
        <w:ind w:firstLine="708"/>
        <w:jc w:val="both"/>
        <w:rPr>
          <w:sz w:val="28"/>
          <w:szCs w:val="28"/>
        </w:rPr>
      </w:pPr>
      <w:r w:rsidRPr="0035506C">
        <w:rPr>
          <w:sz w:val="28"/>
          <w:szCs w:val="28"/>
        </w:rPr>
        <w:t>4. Документация размещается в сети Интернет на официальном сайте одновременно с извещением и должна содержать сведения, предусмотренных частью 3 статьи 16 настоящего Положения, кроме случаев, когда Заказчик ими не располагает.</w:t>
      </w:r>
    </w:p>
    <w:p w:rsidR="00394768" w:rsidRPr="0035506C" w:rsidRDefault="00394768" w:rsidP="007F1B65">
      <w:pPr>
        <w:ind w:firstLine="708"/>
        <w:jc w:val="both"/>
        <w:rPr>
          <w:rFonts w:ascii="Times New Roman" w:hAnsi="Times New Roman" w:cs="Times New Roman"/>
          <w:sz w:val="28"/>
          <w:szCs w:val="28"/>
        </w:rPr>
      </w:pPr>
      <w:r w:rsidRPr="0035506C">
        <w:rPr>
          <w:rFonts w:ascii="Times New Roman" w:hAnsi="Times New Roman" w:cs="Times New Roman"/>
          <w:sz w:val="28"/>
          <w:szCs w:val="28"/>
        </w:rPr>
        <w:t>Документация должна содержать также все установленные Заказчиком требования и условия участия в запросе предложений, начальную (максимальную) цену договора, если таковую удалось установить,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 а также иные условия, определенные заказчиком, Организатором осуществления закупок.</w:t>
      </w:r>
    </w:p>
    <w:p w:rsidR="00394768" w:rsidRPr="0009099C" w:rsidRDefault="00394768" w:rsidP="000915E6">
      <w:pPr>
        <w:ind w:firstLine="708"/>
        <w:jc w:val="both"/>
        <w:rPr>
          <w:rFonts w:ascii="Times New Roman" w:hAnsi="Times New Roman" w:cs="Times New Roman"/>
          <w:sz w:val="28"/>
          <w:szCs w:val="28"/>
        </w:rPr>
      </w:pPr>
      <w:r w:rsidRPr="0009099C">
        <w:rPr>
          <w:rFonts w:ascii="Times New Roman" w:hAnsi="Times New Roman" w:cs="Times New Roman"/>
          <w:sz w:val="28"/>
          <w:szCs w:val="28"/>
        </w:rPr>
        <w:t xml:space="preserve">5. Критериями оценки и сопоставления предложений могут быть критерии, </w:t>
      </w:r>
      <w:r w:rsidRPr="0009099C">
        <w:rPr>
          <w:rFonts w:ascii="Times New Roman" w:hAnsi="Times New Roman" w:cs="Times New Roman"/>
          <w:sz w:val="28"/>
          <w:szCs w:val="28"/>
        </w:rPr>
        <w:lastRenderedPageBreak/>
        <w:t>указанные в части 4 статьи 22 настоящего Положения, а так же иные критерии, установленные Заказчиком в Документации к запросу предложений.</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6.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394768" w:rsidRPr="0035506C" w:rsidRDefault="00394768" w:rsidP="000915E6">
      <w:pPr>
        <w:ind w:firstLine="708"/>
        <w:jc w:val="both"/>
        <w:rPr>
          <w:rFonts w:ascii="Times New Roman" w:hAnsi="Times New Roman" w:cs="Times New Roman"/>
          <w:sz w:val="28"/>
          <w:szCs w:val="28"/>
        </w:rPr>
      </w:pPr>
      <w:r w:rsidRPr="0035506C">
        <w:rPr>
          <w:rFonts w:ascii="Times New Roman" w:hAnsi="Times New Roman" w:cs="Times New Roman"/>
          <w:sz w:val="28"/>
          <w:szCs w:val="28"/>
        </w:rPr>
        <w:t>7.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Потенциальные участники, получившие документацию в письменной форме, подлежат регистрации в соответствующем журнале выдаче документации.</w:t>
      </w:r>
    </w:p>
    <w:p w:rsidR="00394768" w:rsidRPr="0009099C" w:rsidRDefault="007E68D4" w:rsidP="000915E6">
      <w:pPr>
        <w:ind w:firstLine="708"/>
        <w:jc w:val="both"/>
        <w:rPr>
          <w:rFonts w:ascii="Times New Roman" w:hAnsi="Times New Roman" w:cs="Times New Roman"/>
          <w:sz w:val="28"/>
          <w:szCs w:val="28"/>
        </w:rPr>
      </w:pPr>
      <w:r>
        <w:rPr>
          <w:rFonts w:ascii="Times New Roman" w:hAnsi="Times New Roman" w:cs="Times New Roman"/>
          <w:sz w:val="28"/>
          <w:szCs w:val="28"/>
        </w:rPr>
        <w:t>8</w:t>
      </w:r>
      <w:r w:rsidR="00394768">
        <w:rPr>
          <w:rFonts w:ascii="Times New Roman" w:hAnsi="Times New Roman" w:cs="Times New Roman"/>
          <w:sz w:val="28"/>
          <w:szCs w:val="28"/>
        </w:rPr>
        <w:t xml:space="preserve">. </w:t>
      </w:r>
      <w:r w:rsidR="00394768" w:rsidRPr="0009099C">
        <w:rPr>
          <w:rFonts w:ascii="Times New Roman" w:hAnsi="Times New Roman" w:cs="Times New Roman"/>
          <w:sz w:val="28"/>
          <w:szCs w:val="28"/>
        </w:rPr>
        <w:t>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r w:rsidR="00394768">
        <w:rPr>
          <w:rFonts w:ascii="Times New Roman" w:hAnsi="Times New Roman" w:cs="Times New Roman"/>
          <w:sz w:val="28"/>
          <w:szCs w:val="28"/>
        </w:rPr>
        <w:t>.</w:t>
      </w:r>
    </w:p>
    <w:p w:rsidR="00394768" w:rsidRPr="0035506C" w:rsidRDefault="00394768" w:rsidP="00A95DDB">
      <w:pPr>
        <w:pStyle w:val="20"/>
        <w:rPr>
          <w:rFonts w:ascii="Times New Roman" w:hAnsi="Times New Roman"/>
        </w:rPr>
      </w:pPr>
      <w:bookmarkStart w:id="162" w:name="_Toc304547096"/>
      <w:bookmarkStart w:id="163" w:name="_Toc317960300"/>
      <w:bookmarkStart w:id="164" w:name="_Toc337131072"/>
      <w:r w:rsidRPr="0035506C">
        <w:rPr>
          <w:rFonts w:ascii="Times New Roman" w:hAnsi="Times New Roman"/>
        </w:rPr>
        <w:t>Статья 4</w:t>
      </w:r>
      <w:r w:rsidR="004A663C">
        <w:rPr>
          <w:rFonts w:ascii="Times New Roman" w:hAnsi="Times New Roman"/>
        </w:rPr>
        <w:t>6</w:t>
      </w:r>
      <w:r w:rsidRPr="0035506C">
        <w:rPr>
          <w:rStyle w:val="s101"/>
          <w:rFonts w:ascii="Times New Roman" w:hAnsi="Times New Roman"/>
          <w:b/>
          <w:bCs w:val="0"/>
          <w:color w:val="auto"/>
        </w:rPr>
        <w:t>.</w:t>
      </w:r>
      <w:r w:rsidRPr="0035506C">
        <w:rPr>
          <w:rFonts w:ascii="Times New Roman" w:hAnsi="Times New Roman"/>
        </w:rPr>
        <w:t xml:space="preserve"> Требования, предъявляемые к предложению</w:t>
      </w:r>
      <w:bookmarkEnd w:id="162"/>
      <w:bookmarkEnd w:id="163"/>
      <w:bookmarkEnd w:id="164"/>
    </w:p>
    <w:p w:rsidR="00394768" w:rsidRPr="0009099C" w:rsidRDefault="00394768" w:rsidP="0009099C">
      <w:pPr>
        <w:pStyle w:val="3"/>
        <w:numPr>
          <w:ilvl w:val="0"/>
          <w:numId w:val="0"/>
        </w:numPr>
        <w:ind w:firstLine="709"/>
        <w:rPr>
          <w:sz w:val="28"/>
          <w:szCs w:val="28"/>
        </w:rPr>
      </w:pPr>
      <w:r w:rsidRPr="0035506C">
        <w:rPr>
          <w:sz w:val="28"/>
          <w:szCs w:val="28"/>
        </w:rPr>
        <w:t xml:space="preserve">1. </w:t>
      </w:r>
      <w:r w:rsidRPr="0009099C">
        <w:rPr>
          <w:sz w:val="28"/>
          <w:szCs w:val="28"/>
        </w:rPr>
        <w:t>Для участия в запросе предложений любое лицо представляет Заказчику в установленный срок свое предложение, оформленное согласно извещению и документации о проведении запроса предложений.</w:t>
      </w:r>
    </w:p>
    <w:p w:rsidR="00394768" w:rsidRPr="0009099C" w:rsidRDefault="00394768" w:rsidP="0009099C">
      <w:pPr>
        <w:pStyle w:val="3"/>
        <w:numPr>
          <w:ilvl w:val="0"/>
          <w:numId w:val="0"/>
        </w:numPr>
        <w:ind w:firstLine="709"/>
        <w:rPr>
          <w:sz w:val="28"/>
          <w:szCs w:val="28"/>
        </w:rPr>
      </w:pPr>
      <w:r w:rsidRPr="0009099C">
        <w:rPr>
          <w:sz w:val="28"/>
          <w:szCs w:val="28"/>
        </w:rPr>
        <w:t>2. Участник запроса предложений (далее - участник) должен подготовить предложение, включающее:</w:t>
      </w:r>
    </w:p>
    <w:p w:rsidR="00394768" w:rsidRPr="0035506C" w:rsidRDefault="00394768" w:rsidP="000843D4">
      <w:pPr>
        <w:pStyle w:val="a1"/>
        <w:numPr>
          <w:ilvl w:val="0"/>
          <w:numId w:val="0"/>
        </w:numPr>
        <w:tabs>
          <w:tab w:val="clear" w:pos="1134"/>
          <w:tab w:val="clear" w:pos="1418"/>
          <w:tab w:val="left" w:pos="0"/>
        </w:tabs>
        <w:spacing w:line="240" w:lineRule="auto"/>
        <w:ind w:firstLine="709"/>
        <w:rPr>
          <w:szCs w:val="28"/>
        </w:rPr>
      </w:pPr>
      <w:r w:rsidRPr="0035506C">
        <w:rPr>
          <w:szCs w:val="28"/>
        </w:rPr>
        <w:t>1) заявку о подаче предложения по форме и в соответствии с требованиями документации;</w:t>
      </w:r>
    </w:p>
    <w:p w:rsidR="00394768" w:rsidRPr="0035506C" w:rsidRDefault="00394768" w:rsidP="000843D4">
      <w:pPr>
        <w:pStyle w:val="a1"/>
        <w:numPr>
          <w:ilvl w:val="0"/>
          <w:numId w:val="0"/>
        </w:numPr>
        <w:tabs>
          <w:tab w:val="clear" w:pos="1134"/>
          <w:tab w:val="clear" w:pos="1418"/>
          <w:tab w:val="left" w:pos="0"/>
        </w:tabs>
        <w:spacing w:line="240" w:lineRule="auto"/>
        <w:ind w:firstLine="709"/>
        <w:rPr>
          <w:szCs w:val="28"/>
        </w:rPr>
      </w:pPr>
      <w:r w:rsidRPr="0035506C">
        <w:rPr>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394768" w:rsidRPr="0009099C" w:rsidRDefault="007E68D4" w:rsidP="000843D4">
      <w:pPr>
        <w:ind w:firstLine="708"/>
        <w:jc w:val="both"/>
        <w:rPr>
          <w:rFonts w:ascii="Times New Roman" w:hAnsi="Times New Roman" w:cs="Times New Roman"/>
          <w:sz w:val="28"/>
          <w:szCs w:val="28"/>
        </w:rPr>
      </w:pPr>
      <w:r>
        <w:rPr>
          <w:rFonts w:ascii="Times New Roman" w:hAnsi="Times New Roman" w:cs="Times New Roman"/>
          <w:sz w:val="28"/>
          <w:szCs w:val="28"/>
        </w:rPr>
        <w:t>3</w:t>
      </w:r>
      <w:r w:rsidR="00394768" w:rsidRPr="0009099C">
        <w:rPr>
          <w:rFonts w:ascii="Times New Roman" w:hAnsi="Times New Roman" w:cs="Times New Roman"/>
          <w:sz w:val="28"/>
          <w:szCs w:val="28"/>
        </w:rPr>
        <w:t>)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ч.4 ст.12 настоящего Положения»</w:t>
      </w:r>
    </w:p>
    <w:p w:rsidR="00394768" w:rsidRPr="0035506C" w:rsidRDefault="007E68D4" w:rsidP="000843D4">
      <w:pPr>
        <w:pStyle w:val="3"/>
        <w:numPr>
          <w:ilvl w:val="0"/>
          <w:numId w:val="0"/>
        </w:numPr>
        <w:ind w:firstLine="709"/>
        <w:rPr>
          <w:sz w:val="28"/>
          <w:szCs w:val="28"/>
        </w:rPr>
      </w:pPr>
      <w:r>
        <w:rPr>
          <w:sz w:val="28"/>
          <w:szCs w:val="28"/>
        </w:rPr>
        <w:t>4</w:t>
      </w:r>
      <w:r w:rsidR="00394768">
        <w:rPr>
          <w:sz w:val="28"/>
          <w:szCs w:val="28"/>
        </w:rPr>
        <w:t>) анкету, включающую</w:t>
      </w:r>
      <w:r w:rsidR="00394768" w:rsidRPr="0035506C">
        <w:rPr>
          <w:sz w:val="28"/>
          <w:szCs w:val="28"/>
        </w:rPr>
        <w:t xml:space="preserve">: фирменное наименование (наименование), сведения об организационно-правовой форме, месте нахождения, почтовый адрес (для </w:t>
      </w:r>
      <w:r w:rsidR="00394768" w:rsidRPr="0035506C">
        <w:rPr>
          <w:sz w:val="28"/>
          <w:szCs w:val="28"/>
        </w:rPr>
        <w:lastRenderedPageBreak/>
        <w:t>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394768" w:rsidRPr="0035506C" w:rsidRDefault="007E68D4" w:rsidP="000843D4">
      <w:pPr>
        <w:pStyle w:val="3"/>
        <w:numPr>
          <w:ilvl w:val="0"/>
          <w:numId w:val="0"/>
        </w:numPr>
        <w:ind w:firstLine="709"/>
        <w:rPr>
          <w:sz w:val="28"/>
          <w:szCs w:val="28"/>
        </w:rPr>
      </w:pPr>
      <w:r>
        <w:rPr>
          <w:sz w:val="28"/>
          <w:szCs w:val="28"/>
        </w:rPr>
        <w:t>5</w:t>
      </w:r>
      <w:r w:rsidR="00394768" w:rsidRPr="0035506C">
        <w:rPr>
          <w:sz w:val="28"/>
          <w:szCs w:val="28"/>
        </w:rPr>
        <w:t>) документ, подтверждающий полномочия лица на осуществление действий от имени участника процедуры закупки - юридического лица</w:t>
      </w:r>
      <w:r w:rsidR="00394768">
        <w:rPr>
          <w:sz w:val="28"/>
          <w:szCs w:val="28"/>
        </w:rPr>
        <w:t>,</w:t>
      </w:r>
      <w:r w:rsidR="00394768" w:rsidRPr="0035506C">
        <w:rPr>
          <w:sz w:val="28"/>
          <w:szCs w:val="28"/>
        </w:rPr>
        <w:t xml:space="preserve">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к участие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394768" w:rsidRPr="0035506C" w:rsidRDefault="007E68D4" w:rsidP="000843D4">
      <w:pPr>
        <w:pStyle w:val="3"/>
        <w:numPr>
          <w:ilvl w:val="0"/>
          <w:numId w:val="0"/>
        </w:numPr>
        <w:ind w:firstLine="709"/>
        <w:rPr>
          <w:sz w:val="28"/>
          <w:szCs w:val="28"/>
        </w:rPr>
      </w:pPr>
      <w:r>
        <w:rPr>
          <w:sz w:val="28"/>
          <w:szCs w:val="28"/>
        </w:rPr>
        <w:t>6</w:t>
      </w:r>
      <w:r w:rsidR="00394768" w:rsidRPr="0035506C">
        <w:rPr>
          <w:sz w:val="28"/>
          <w:szCs w:val="28"/>
        </w:rPr>
        <w:t>) копии учредительных документов участника процедуры закупки (для юридических лиц);</w:t>
      </w:r>
    </w:p>
    <w:p w:rsidR="00394768" w:rsidRDefault="007E68D4" w:rsidP="000843D4">
      <w:pPr>
        <w:pStyle w:val="3"/>
        <w:numPr>
          <w:ilvl w:val="0"/>
          <w:numId w:val="0"/>
        </w:numPr>
        <w:ind w:firstLine="709"/>
        <w:rPr>
          <w:sz w:val="28"/>
          <w:szCs w:val="28"/>
        </w:rPr>
      </w:pPr>
      <w:r>
        <w:rPr>
          <w:sz w:val="28"/>
          <w:szCs w:val="28"/>
        </w:rPr>
        <w:t>7</w:t>
      </w:r>
      <w:r w:rsidR="00394768" w:rsidRPr="0035506C">
        <w:rPr>
          <w:sz w:val="28"/>
          <w:szCs w:val="28"/>
        </w:rPr>
        <w:t>) если установлено требование в документации к запросу предложений</w:t>
      </w:r>
      <w:r w:rsidR="00394768">
        <w:rPr>
          <w:sz w:val="28"/>
          <w:szCs w:val="28"/>
        </w:rPr>
        <w:t>:</w:t>
      </w:r>
    </w:p>
    <w:p w:rsidR="00394768" w:rsidRDefault="00394768" w:rsidP="000843D4">
      <w:pPr>
        <w:pStyle w:val="3"/>
        <w:numPr>
          <w:ilvl w:val="0"/>
          <w:numId w:val="0"/>
        </w:numPr>
        <w:ind w:firstLine="709"/>
        <w:rPr>
          <w:sz w:val="28"/>
          <w:szCs w:val="28"/>
        </w:rPr>
      </w:pPr>
      <w:r w:rsidRPr="0035506C">
        <w:rPr>
          <w:sz w:val="28"/>
          <w:szCs w:val="28"/>
        </w:rPr>
        <w:t xml:space="preserve"> - полученную не ранее, чем за тридцать дней до дня размещения на официальном сайте извещения о проведении  запроса предложений</w:t>
      </w:r>
      <w:r>
        <w:rPr>
          <w:sz w:val="28"/>
          <w:szCs w:val="28"/>
        </w:rPr>
        <w:t>,</w:t>
      </w:r>
      <w:r w:rsidRPr="0035506C">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w:t>
      </w:r>
    </w:p>
    <w:p w:rsidR="00394768" w:rsidRDefault="00394768" w:rsidP="000843D4">
      <w:pPr>
        <w:pStyle w:val="3"/>
        <w:numPr>
          <w:ilvl w:val="0"/>
          <w:numId w:val="0"/>
        </w:numPr>
        <w:ind w:firstLine="709"/>
        <w:rPr>
          <w:sz w:val="28"/>
          <w:szCs w:val="28"/>
        </w:rPr>
      </w:pPr>
      <w:r>
        <w:rPr>
          <w:sz w:val="28"/>
          <w:szCs w:val="28"/>
        </w:rPr>
        <w:t>-</w:t>
      </w:r>
      <w:r w:rsidRPr="0035506C">
        <w:rPr>
          <w:sz w:val="28"/>
          <w:szCs w:val="28"/>
        </w:rPr>
        <w:t>полученную не ранее, чем за тридцать дней до дня размещения на официальном сайте извещения о проведении  запроса предложений</w:t>
      </w:r>
      <w:r>
        <w:rPr>
          <w:sz w:val="28"/>
          <w:szCs w:val="28"/>
        </w:rPr>
        <w:t>,</w:t>
      </w:r>
      <w:r w:rsidRPr="0035506C">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p>
    <w:p w:rsidR="00394768" w:rsidRDefault="00394768" w:rsidP="000843D4">
      <w:pPr>
        <w:pStyle w:val="3"/>
        <w:numPr>
          <w:ilvl w:val="0"/>
          <w:numId w:val="0"/>
        </w:numPr>
        <w:ind w:firstLine="709"/>
        <w:rPr>
          <w:sz w:val="28"/>
          <w:szCs w:val="28"/>
        </w:rPr>
      </w:pPr>
      <w:r>
        <w:rPr>
          <w:sz w:val="28"/>
          <w:szCs w:val="28"/>
        </w:rPr>
        <w:t>-</w:t>
      </w:r>
      <w:r w:rsidRPr="0035506C">
        <w:rPr>
          <w:sz w:val="28"/>
          <w:szCs w:val="28"/>
        </w:rPr>
        <w:t xml:space="preserve">копии документов, удостоверяющих личность (для иного физического лица), </w:t>
      </w:r>
    </w:p>
    <w:p w:rsidR="00394768" w:rsidRPr="0035506C" w:rsidRDefault="00394768" w:rsidP="000843D4">
      <w:pPr>
        <w:pStyle w:val="3"/>
        <w:numPr>
          <w:ilvl w:val="0"/>
          <w:numId w:val="0"/>
        </w:numPr>
        <w:ind w:firstLine="709"/>
        <w:rPr>
          <w:sz w:val="28"/>
          <w:szCs w:val="28"/>
        </w:rPr>
      </w:pPr>
      <w:r>
        <w:rPr>
          <w:sz w:val="28"/>
          <w:szCs w:val="28"/>
        </w:rPr>
        <w:t>-</w:t>
      </w:r>
      <w:r w:rsidRPr="0035506C">
        <w:rPr>
          <w:sz w:val="28"/>
          <w:szCs w:val="28"/>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w:t>
      </w:r>
      <w:r w:rsidRPr="0035506C">
        <w:rPr>
          <w:sz w:val="28"/>
          <w:szCs w:val="28"/>
        </w:rPr>
        <w:t xml:space="preserve"> полученные не ранее, чем за тридцать дней до дня размещения на официальном сайте извещения о проведении  запроса предложений; </w:t>
      </w:r>
    </w:p>
    <w:p w:rsidR="00394768" w:rsidRPr="0035506C" w:rsidRDefault="007E68D4" w:rsidP="000843D4">
      <w:pPr>
        <w:pStyle w:val="3"/>
        <w:numPr>
          <w:ilvl w:val="0"/>
          <w:numId w:val="0"/>
        </w:numPr>
        <w:ind w:firstLine="709"/>
        <w:rPr>
          <w:sz w:val="28"/>
          <w:szCs w:val="28"/>
        </w:rPr>
      </w:pPr>
      <w:r>
        <w:rPr>
          <w:sz w:val="28"/>
          <w:szCs w:val="28"/>
        </w:rPr>
        <w:t>8</w:t>
      </w:r>
      <w:r w:rsidR="00394768" w:rsidRPr="0035506C">
        <w:rPr>
          <w:sz w:val="28"/>
          <w:szCs w:val="28"/>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394768" w:rsidRPr="0035506C" w:rsidRDefault="007E68D4" w:rsidP="000843D4">
      <w:pPr>
        <w:pStyle w:val="3"/>
        <w:numPr>
          <w:ilvl w:val="0"/>
          <w:numId w:val="0"/>
        </w:numPr>
        <w:ind w:firstLine="709"/>
        <w:rPr>
          <w:sz w:val="28"/>
          <w:szCs w:val="28"/>
        </w:rPr>
      </w:pPr>
      <w:r>
        <w:rPr>
          <w:sz w:val="28"/>
          <w:szCs w:val="28"/>
        </w:rPr>
        <w:t>9</w:t>
      </w:r>
      <w:r w:rsidR="00394768" w:rsidRPr="0035506C">
        <w:rPr>
          <w:sz w:val="28"/>
          <w:szCs w:val="28"/>
        </w:rPr>
        <w:t xml:space="preserve">) если установлено  закупочной документацией, копии баланса вместе с </w:t>
      </w:r>
      <w:r w:rsidR="00394768" w:rsidRPr="0035506C">
        <w:rPr>
          <w:sz w:val="28"/>
          <w:szCs w:val="28"/>
        </w:rPr>
        <w:lastRenderedPageBreak/>
        <w:t>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394768" w:rsidRPr="0035506C" w:rsidRDefault="00394768" w:rsidP="000843D4">
      <w:pPr>
        <w:pStyle w:val="text-1"/>
        <w:spacing w:before="0" w:beforeAutospacing="0" w:after="0" w:afterAutospacing="0"/>
        <w:ind w:firstLine="709"/>
        <w:jc w:val="both"/>
        <w:rPr>
          <w:sz w:val="28"/>
          <w:szCs w:val="28"/>
        </w:rPr>
      </w:pPr>
      <w:r>
        <w:rPr>
          <w:sz w:val="28"/>
          <w:szCs w:val="28"/>
        </w:rPr>
        <w:t>1</w:t>
      </w:r>
      <w:r w:rsidR="007E68D4">
        <w:rPr>
          <w:sz w:val="28"/>
          <w:szCs w:val="28"/>
        </w:rPr>
        <w:t>0</w:t>
      </w:r>
      <w:r w:rsidRPr="0035506C">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35506C">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5506C">
        <w:rPr>
          <w:sz w:val="28"/>
          <w:szCs w:val="28"/>
        </w:rPr>
        <w:t>;</w:t>
      </w:r>
    </w:p>
    <w:p w:rsidR="00394768" w:rsidRPr="0009099C" w:rsidRDefault="00394768" w:rsidP="000843D4">
      <w:pPr>
        <w:pStyle w:val="3"/>
        <w:numPr>
          <w:ilvl w:val="0"/>
          <w:numId w:val="0"/>
        </w:numPr>
        <w:ind w:firstLine="709"/>
        <w:rPr>
          <w:sz w:val="28"/>
          <w:szCs w:val="28"/>
        </w:rPr>
      </w:pPr>
      <w:r>
        <w:rPr>
          <w:sz w:val="28"/>
          <w:szCs w:val="28"/>
        </w:rPr>
        <w:t>1</w:t>
      </w:r>
      <w:r w:rsidR="007E68D4">
        <w:rPr>
          <w:sz w:val="28"/>
          <w:szCs w:val="28"/>
        </w:rPr>
        <w:t>1</w:t>
      </w:r>
      <w:r w:rsidRPr="0035506C">
        <w:rPr>
          <w:sz w:val="28"/>
          <w:szCs w:val="28"/>
        </w:rPr>
        <w:t xml:space="preserve">) </w:t>
      </w:r>
      <w:r w:rsidRPr="0009099C">
        <w:rPr>
          <w:sz w:val="28"/>
          <w:szCs w:val="28"/>
        </w:rPr>
        <w:t>если установлено закупочной документацией -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12 настоящего Положения;</w:t>
      </w:r>
    </w:p>
    <w:p w:rsidR="00394768" w:rsidRPr="0035506C" w:rsidRDefault="00394768" w:rsidP="000843D4">
      <w:pPr>
        <w:pStyle w:val="3"/>
        <w:numPr>
          <w:ilvl w:val="0"/>
          <w:numId w:val="0"/>
        </w:numPr>
        <w:ind w:firstLine="709"/>
        <w:rPr>
          <w:sz w:val="28"/>
          <w:szCs w:val="28"/>
        </w:rPr>
      </w:pPr>
      <w:r>
        <w:rPr>
          <w:sz w:val="28"/>
          <w:szCs w:val="28"/>
        </w:rPr>
        <w:t>1</w:t>
      </w:r>
      <w:r w:rsidR="007E68D4">
        <w:rPr>
          <w:sz w:val="28"/>
          <w:szCs w:val="28"/>
        </w:rPr>
        <w:t>2</w:t>
      </w:r>
      <w:r w:rsidRPr="0035506C">
        <w:rPr>
          <w:sz w:val="28"/>
          <w:szCs w:val="28"/>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4768" w:rsidRPr="0035506C" w:rsidRDefault="00394768" w:rsidP="000843D4">
      <w:pPr>
        <w:pStyle w:val="a1"/>
        <w:numPr>
          <w:ilvl w:val="0"/>
          <w:numId w:val="0"/>
        </w:numPr>
        <w:tabs>
          <w:tab w:val="clear" w:pos="1134"/>
          <w:tab w:val="clear" w:pos="1418"/>
          <w:tab w:val="left" w:pos="0"/>
        </w:tabs>
        <w:spacing w:line="240" w:lineRule="auto"/>
        <w:ind w:firstLine="709"/>
        <w:rPr>
          <w:szCs w:val="28"/>
        </w:rPr>
      </w:pPr>
      <w:r w:rsidRPr="0035506C">
        <w:rPr>
          <w:szCs w:val="28"/>
        </w:rPr>
        <w:t>Все вышеуказанные документы прилагаются участником к Предложению.</w:t>
      </w:r>
    </w:p>
    <w:p w:rsidR="00394768" w:rsidRPr="0035506C" w:rsidRDefault="007E68D4" w:rsidP="00A95DDB">
      <w:pPr>
        <w:pStyle w:val="3"/>
        <w:numPr>
          <w:ilvl w:val="0"/>
          <w:numId w:val="0"/>
        </w:numPr>
        <w:ind w:firstLine="709"/>
        <w:rPr>
          <w:sz w:val="28"/>
          <w:szCs w:val="28"/>
        </w:rPr>
      </w:pPr>
      <w:r>
        <w:rPr>
          <w:sz w:val="28"/>
          <w:szCs w:val="28"/>
        </w:rPr>
        <w:t>3</w:t>
      </w:r>
      <w:r w:rsidR="00394768" w:rsidRPr="0035506C">
        <w:rPr>
          <w:sz w:val="28"/>
          <w:szCs w:val="28"/>
        </w:rPr>
        <w:t>. Прием Предложений от участников осуществляется Заказчиком в течение срока, указанного в извещении о проведении запроса предложений.</w:t>
      </w:r>
    </w:p>
    <w:p w:rsidR="00394768" w:rsidRPr="0035506C" w:rsidRDefault="00394768" w:rsidP="00306AA6">
      <w:pPr>
        <w:pStyle w:val="20"/>
        <w:rPr>
          <w:b w:val="0"/>
        </w:rPr>
      </w:pPr>
      <w:bookmarkStart w:id="165" w:name="_Toc304547097"/>
      <w:bookmarkStart w:id="166" w:name="_Toc317960301"/>
      <w:bookmarkStart w:id="167" w:name="_Toc337131073"/>
      <w:r w:rsidRPr="0035506C">
        <w:rPr>
          <w:rFonts w:ascii="Times New Roman" w:hAnsi="Times New Roman"/>
        </w:rPr>
        <w:t>Статья</w:t>
      </w:r>
      <w:r w:rsidR="004A663C">
        <w:rPr>
          <w:rFonts w:ascii="Times New Roman" w:hAnsi="Times New Roman"/>
        </w:rPr>
        <w:t xml:space="preserve"> </w:t>
      </w:r>
      <w:r w:rsidRPr="0035506C">
        <w:rPr>
          <w:rStyle w:val="s101"/>
          <w:rFonts w:ascii="Times New Roman" w:hAnsi="Times New Roman"/>
          <w:b/>
          <w:color w:val="auto"/>
        </w:rPr>
        <w:t>4</w:t>
      </w:r>
      <w:r w:rsidR="004A663C">
        <w:rPr>
          <w:rStyle w:val="s101"/>
          <w:rFonts w:ascii="Times New Roman" w:hAnsi="Times New Roman"/>
          <w:b/>
          <w:color w:val="auto"/>
        </w:rPr>
        <w:t>7</w:t>
      </w:r>
      <w:r w:rsidRPr="0035506C">
        <w:rPr>
          <w:rStyle w:val="s101"/>
          <w:rFonts w:ascii="Times New Roman" w:hAnsi="Times New Roman"/>
          <w:b/>
          <w:color w:val="auto"/>
        </w:rPr>
        <w:t>.</w:t>
      </w:r>
      <w:r w:rsidRPr="0035506C">
        <w:rPr>
          <w:rFonts w:ascii="Times New Roman" w:hAnsi="Times New Roman"/>
        </w:rPr>
        <w:t xml:space="preserve"> Подача Предложений</w:t>
      </w:r>
      <w:bookmarkStart w:id="168" w:name="_Toc98253999"/>
      <w:bookmarkStart w:id="169" w:name="_Toc176759495"/>
      <w:bookmarkStart w:id="170" w:name="_Toc233606069"/>
      <w:bookmarkStart w:id="171" w:name="_Ref55280453"/>
      <w:bookmarkStart w:id="172" w:name="_Toc55285353"/>
      <w:bookmarkStart w:id="173" w:name="_Toc55305385"/>
      <w:bookmarkStart w:id="174" w:name="_Toc57314656"/>
      <w:bookmarkStart w:id="175" w:name="_Toc69728970"/>
      <w:bookmarkStart w:id="176" w:name="_Toc304547098"/>
      <w:bookmarkStart w:id="177" w:name="_Toc317960302"/>
      <w:bookmarkStart w:id="178" w:name="_Toc337131074"/>
      <w:bookmarkEnd w:id="165"/>
      <w:bookmarkEnd w:id="166"/>
      <w:bookmarkEnd w:id="167"/>
    </w:p>
    <w:p w:rsidR="00394768" w:rsidRPr="0035506C" w:rsidRDefault="00394768" w:rsidP="00306AA6">
      <w:pPr>
        <w:shd w:val="clear" w:color="auto" w:fill="FFFFFF"/>
        <w:tabs>
          <w:tab w:val="left" w:pos="0"/>
        </w:tabs>
        <w:jc w:val="both"/>
        <w:rPr>
          <w:b/>
        </w:rPr>
      </w:pPr>
    </w:p>
    <w:p w:rsidR="00394768" w:rsidRPr="0035506C" w:rsidRDefault="00394768" w:rsidP="00306AA6">
      <w:pPr>
        <w:shd w:val="clear" w:color="auto" w:fill="FFFFFF"/>
        <w:tabs>
          <w:tab w:val="left" w:pos="0"/>
        </w:tabs>
        <w:ind w:firstLine="426"/>
        <w:jc w:val="both"/>
        <w:rPr>
          <w:rFonts w:ascii="Times New Roman" w:hAnsi="Times New Roman" w:cs="Times New Roman"/>
          <w:sz w:val="28"/>
          <w:szCs w:val="28"/>
        </w:rPr>
      </w:pPr>
      <w:bookmarkStart w:id="179" w:name="_Ref56229451"/>
      <w:r w:rsidRPr="0035506C">
        <w:rPr>
          <w:rFonts w:ascii="Times New Roman" w:hAnsi="Times New Roman" w:cs="Times New Roman"/>
          <w:sz w:val="28"/>
          <w:szCs w:val="28"/>
        </w:rPr>
        <w:tab/>
        <w:t xml:space="preserve">1. Предложение подается в </w:t>
      </w:r>
      <w:bookmarkEnd w:id="179"/>
      <w:r w:rsidRPr="0035506C">
        <w:rPr>
          <w:rFonts w:ascii="Times New Roman" w:hAnsi="Times New Roman" w:cs="Times New Roman"/>
          <w:sz w:val="28"/>
          <w:szCs w:val="28"/>
        </w:rPr>
        <w:t>письменной форме в срок, указанный в извещении о проведении запроса предложений. Все листы Предложения должны быть прошиты и пронумерованы. Предложение должно содержать опись входящих в их состав документов, быть скреплено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394768" w:rsidRPr="0035506C" w:rsidRDefault="00394768" w:rsidP="00306AA6">
      <w:pPr>
        <w:shd w:val="clear" w:color="auto" w:fill="FFFFFF"/>
        <w:tabs>
          <w:tab w:val="left" w:pos="0"/>
        </w:tabs>
        <w:ind w:firstLine="709"/>
        <w:jc w:val="both"/>
        <w:rPr>
          <w:rFonts w:ascii="Times New Roman" w:hAnsi="Times New Roman" w:cs="Times New Roman"/>
          <w:sz w:val="28"/>
          <w:szCs w:val="28"/>
        </w:rPr>
      </w:pPr>
      <w:bookmarkStart w:id="180" w:name="_Ref56221287"/>
      <w:r w:rsidRPr="0035506C">
        <w:rPr>
          <w:rFonts w:ascii="Times New Roman" w:hAnsi="Times New Roman" w:cs="Times New Roman"/>
          <w:sz w:val="28"/>
          <w:szCs w:val="28"/>
        </w:rPr>
        <w:t>2. Участники подают свои предложения по адресу Заказчика.</w:t>
      </w:r>
      <w:bookmarkStart w:id="181" w:name="_Ref55307583"/>
      <w:bookmarkEnd w:id="180"/>
    </w:p>
    <w:p w:rsidR="00394768" w:rsidRPr="0035506C" w:rsidRDefault="00394768" w:rsidP="00306AA6">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Время окончания приема предложений Организатором осуществления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81"/>
    </w:p>
    <w:p w:rsidR="00394768" w:rsidRPr="0035506C" w:rsidRDefault="00394768" w:rsidP="00306AA6">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Участник имеет право подать только одно предложение на участие в запросе предложений. В случае, если участник подал более одного Предложения </w:t>
      </w:r>
      <w:r w:rsidRPr="0035506C">
        <w:rPr>
          <w:rFonts w:ascii="Times New Roman" w:hAnsi="Times New Roman" w:cs="Times New Roman"/>
          <w:sz w:val="28"/>
          <w:szCs w:val="28"/>
        </w:rPr>
        <w:lastRenderedPageBreak/>
        <w:t xml:space="preserve">на участие в запросе предложений, все предложения данного Участника отклоняются без рассмотрения (за исключением документов поданных в соответствии с положениями части 7 настоящей статьи). </w:t>
      </w:r>
    </w:p>
    <w:p w:rsidR="00394768" w:rsidRPr="0035506C" w:rsidRDefault="00394768" w:rsidP="00306AA6">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5. Предложения, поданные после окончания срока их подачи и не принятые Организатором  осуществления закупок, возвращаются участнику по запросу.</w:t>
      </w:r>
    </w:p>
    <w:p w:rsidR="00394768" w:rsidRPr="0035506C" w:rsidRDefault="00394768" w:rsidP="00306AA6">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6. Организатор закупок по требованию участника выдает расписку лицу, доставившему конверт с предложением, о его получении с указанием даты и времени получения.</w:t>
      </w:r>
    </w:p>
    <w:p w:rsidR="00394768" w:rsidRPr="0035506C" w:rsidRDefault="00394768" w:rsidP="00306AA6">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7.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394768" w:rsidRPr="0009099C" w:rsidRDefault="00394768" w:rsidP="00306AA6">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w:t>
      </w:r>
      <w:r w:rsidRPr="0009099C">
        <w:rPr>
          <w:rFonts w:ascii="Times New Roman" w:hAnsi="Times New Roman" w:cs="Times New Roman"/>
          <w:sz w:val="28"/>
          <w:szCs w:val="28"/>
        </w:rPr>
        <w:t>Комиссия проводит процедуру рассмотрения и оценки предложений по адресу Заказчика, указанному в извещении.</w:t>
      </w:r>
    </w:p>
    <w:p w:rsidR="00394768" w:rsidRPr="0035506C" w:rsidRDefault="00394768" w:rsidP="00306AA6">
      <w:pPr>
        <w:pStyle w:val="20"/>
        <w:rPr>
          <w:rFonts w:ascii="Times New Roman" w:hAnsi="Times New Roman"/>
        </w:rPr>
      </w:pPr>
      <w:r w:rsidRPr="0035506C">
        <w:rPr>
          <w:rFonts w:ascii="Times New Roman" w:hAnsi="Times New Roman"/>
        </w:rPr>
        <w:t xml:space="preserve">Статья </w:t>
      </w:r>
      <w:r w:rsidR="004A663C">
        <w:rPr>
          <w:rFonts w:ascii="Times New Roman" w:hAnsi="Times New Roman"/>
        </w:rPr>
        <w:t>48</w:t>
      </w:r>
      <w:r w:rsidRPr="0035506C">
        <w:rPr>
          <w:rFonts w:ascii="Times New Roman" w:hAnsi="Times New Roman"/>
        </w:rPr>
        <w:t>. Рассмотрение и оценка предложений и выбор победителя</w:t>
      </w:r>
      <w:bookmarkEnd w:id="168"/>
      <w:bookmarkEnd w:id="169"/>
      <w:bookmarkEnd w:id="170"/>
      <w:bookmarkEnd w:id="171"/>
      <w:bookmarkEnd w:id="172"/>
      <w:bookmarkEnd w:id="173"/>
      <w:bookmarkEnd w:id="174"/>
      <w:bookmarkEnd w:id="175"/>
      <w:bookmarkEnd w:id="176"/>
      <w:bookmarkEnd w:id="177"/>
      <w:bookmarkEnd w:id="178"/>
    </w:p>
    <w:p w:rsidR="00394768" w:rsidRPr="000843D4" w:rsidRDefault="00394768" w:rsidP="00306AA6">
      <w:pPr>
        <w:shd w:val="clear" w:color="auto" w:fill="FFFFFF"/>
        <w:ind w:left="19" w:firstLine="68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0843D4">
        <w:rPr>
          <w:rFonts w:ascii="Times New Roman" w:hAnsi="Times New Roman" w:cs="Times New Roman"/>
          <w:sz w:val="28"/>
          <w:szCs w:val="28"/>
        </w:rPr>
        <w:t>Рассмотрение и оценка поступивших Предложений проводится Комиссией в срок не более  трех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394768" w:rsidRPr="0035506C" w:rsidRDefault="00394768" w:rsidP="00306AA6">
      <w:pPr>
        <w:pStyle w:val="13"/>
        <w:spacing w:after="0" w:line="240" w:lineRule="auto"/>
        <w:ind w:left="0" w:firstLine="708"/>
        <w:jc w:val="both"/>
        <w:rPr>
          <w:rFonts w:ascii="Times New Roman" w:hAnsi="Times New Roman"/>
          <w:sz w:val="28"/>
          <w:szCs w:val="28"/>
        </w:rPr>
      </w:pPr>
      <w:bookmarkStart w:id="182" w:name="_Ref93089454"/>
      <w:bookmarkStart w:id="183" w:name="_Toc98254001"/>
      <w:bookmarkStart w:id="184" w:name="_Toc176759497"/>
      <w:bookmarkStart w:id="185" w:name="_Toc176866248"/>
      <w:bookmarkStart w:id="186" w:name="_Ref55304418"/>
      <w:r w:rsidRPr="0035506C">
        <w:rPr>
          <w:rFonts w:ascii="Times New Roman" w:hAnsi="Times New Roman"/>
          <w:sz w:val="28"/>
          <w:szCs w:val="28"/>
        </w:rPr>
        <w:t xml:space="preserve">2. </w:t>
      </w:r>
      <w:bookmarkEnd w:id="182"/>
      <w:bookmarkEnd w:id="183"/>
      <w:bookmarkEnd w:id="184"/>
      <w:bookmarkEnd w:id="185"/>
      <w:r w:rsidRPr="0035506C">
        <w:rPr>
          <w:rFonts w:ascii="Times New Roman" w:hAnsi="Times New Roman"/>
          <w:sz w:val="28"/>
          <w:szCs w:val="28"/>
        </w:rPr>
        <w:t xml:space="preserve">В рамках стадии рассмотрения предложений участников </w:t>
      </w:r>
      <w:bookmarkEnd w:id="186"/>
      <w:r w:rsidRPr="0035506C">
        <w:rPr>
          <w:rFonts w:ascii="Times New Roman" w:hAnsi="Times New Roman"/>
          <w:sz w:val="28"/>
          <w:szCs w:val="28"/>
        </w:rPr>
        <w:t>Комиссия проверяет:</w:t>
      </w:r>
    </w:p>
    <w:p w:rsidR="00394768" w:rsidRPr="0035506C" w:rsidRDefault="00394768" w:rsidP="00A95DDB">
      <w:pPr>
        <w:pStyle w:val="13"/>
        <w:spacing w:after="0" w:line="240" w:lineRule="auto"/>
        <w:ind w:left="0" w:firstLine="709"/>
        <w:jc w:val="both"/>
        <w:rPr>
          <w:rFonts w:ascii="Times New Roman" w:hAnsi="Times New Roman"/>
          <w:sz w:val="28"/>
          <w:szCs w:val="28"/>
        </w:rPr>
      </w:pPr>
      <w:r w:rsidRPr="0035506C">
        <w:rPr>
          <w:rFonts w:ascii="Times New Roman" w:hAnsi="Times New Roman"/>
          <w:sz w:val="28"/>
          <w:szCs w:val="28"/>
        </w:rPr>
        <w:t>правильность оформления предложений и их соответствие требованиям документации;</w:t>
      </w:r>
    </w:p>
    <w:p w:rsidR="00394768" w:rsidRPr="0035506C" w:rsidRDefault="00394768" w:rsidP="00A95DDB">
      <w:pPr>
        <w:pStyle w:val="13"/>
        <w:tabs>
          <w:tab w:val="left" w:pos="993"/>
        </w:tabs>
        <w:spacing w:after="0" w:line="240" w:lineRule="auto"/>
        <w:ind w:left="0" w:firstLine="709"/>
        <w:jc w:val="both"/>
        <w:rPr>
          <w:rFonts w:ascii="Times New Roman" w:hAnsi="Times New Roman"/>
          <w:sz w:val="28"/>
          <w:szCs w:val="28"/>
        </w:rPr>
      </w:pPr>
      <w:r w:rsidRPr="0035506C">
        <w:rPr>
          <w:rFonts w:ascii="Times New Roman" w:hAnsi="Times New Roman"/>
          <w:sz w:val="28"/>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394768" w:rsidRPr="0035506C" w:rsidRDefault="00394768" w:rsidP="00A95DDB">
      <w:pPr>
        <w:jc w:val="both"/>
        <w:rPr>
          <w:rFonts w:ascii="Times New Roman" w:hAnsi="Times New Roman" w:cs="Times New Roman"/>
          <w:sz w:val="28"/>
          <w:szCs w:val="28"/>
        </w:rPr>
      </w:pPr>
      <w:bookmarkStart w:id="187" w:name="_Ref55304419"/>
      <w:bookmarkStart w:id="188" w:name="_Ref55307002"/>
      <w:r w:rsidRPr="0035506C">
        <w:rPr>
          <w:rFonts w:ascii="Times New Roman" w:hAnsi="Times New Roman" w:cs="Times New Roman"/>
          <w:sz w:val="28"/>
          <w:szCs w:val="28"/>
        </w:rPr>
        <w:t>По результатам проведения рассмотрения предложений комиссия имеет право отклонить предложения, которые:</w:t>
      </w:r>
      <w:bookmarkEnd w:id="187"/>
      <w:bookmarkEnd w:id="188"/>
    </w:p>
    <w:p w:rsidR="00394768" w:rsidRPr="0035506C" w:rsidRDefault="00394768" w:rsidP="00A95DDB">
      <w:pPr>
        <w:pStyle w:val="13"/>
        <w:tabs>
          <w:tab w:val="left" w:pos="993"/>
        </w:tabs>
        <w:spacing w:after="0" w:line="240" w:lineRule="auto"/>
        <w:ind w:left="0" w:firstLine="709"/>
        <w:jc w:val="both"/>
        <w:rPr>
          <w:rFonts w:ascii="Times New Roman" w:hAnsi="Times New Roman"/>
          <w:sz w:val="28"/>
          <w:szCs w:val="28"/>
        </w:rPr>
      </w:pPr>
      <w:r w:rsidRPr="0035506C">
        <w:rPr>
          <w:rFonts w:ascii="Times New Roman" w:hAnsi="Times New Roman"/>
          <w:sz w:val="28"/>
          <w:szCs w:val="28"/>
        </w:rPr>
        <w:t>не отвечают требованиям по оформлению и составу предложения;</w:t>
      </w:r>
    </w:p>
    <w:p w:rsidR="00394768" w:rsidRPr="0035506C" w:rsidRDefault="00394768" w:rsidP="00A95DDB">
      <w:pPr>
        <w:pStyle w:val="13"/>
        <w:tabs>
          <w:tab w:val="left" w:pos="993"/>
        </w:tabs>
        <w:spacing w:after="0" w:line="240" w:lineRule="auto"/>
        <w:ind w:left="0" w:firstLine="709"/>
        <w:jc w:val="both"/>
        <w:rPr>
          <w:rFonts w:ascii="Times New Roman" w:hAnsi="Times New Roman"/>
          <w:sz w:val="28"/>
          <w:szCs w:val="28"/>
        </w:rPr>
      </w:pPr>
      <w:r w:rsidRPr="0035506C">
        <w:rPr>
          <w:rFonts w:ascii="Times New Roman" w:hAnsi="Times New Roman"/>
          <w:sz w:val="28"/>
          <w:szCs w:val="28"/>
        </w:rPr>
        <w:t>не отвечают требованиям документации;</w:t>
      </w:r>
    </w:p>
    <w:p w:rsidR="00394768" w:rsidRPr="0035506C" w:rsidRDefault="00394768" w:rsidP="00A95DDB">
      <w:pPr>
        <w:pStyle w:val="13"/>
        <w:tabs>
          <w:tab w:val="left" w:pos="993"/>
        </w:tabs>
        <w:spacing w:after="0" w:line="240" w:lineRule="auto"/>
        <w:ind w:left="0" w:firstLine="709"/>
        <w:jc w:val="both"/>
        <w:rPr>
          <w:rFonts w:ascii="Times New Roman" w:hAnsi="Times New Roman"/>
          <w:sz w:val="28"/>
          <w:szCs w:val="28"/>
        </w:rPr>
      </w:pPr>
      <w:r w:rsidRPr="0035506C">
        <w:rPr>
          <w:rFonts w:ascii="Times New Roman" w:hAnsi="Times New Roman"/>
          <w:sz w:val="28"/>
          <w:szCs w:val="28"/>
        </w:rPr>
        <w:t>содержат предложения, по существу не отвечающие коммерческим или договорным требованиям документации;</w:t>
      </w:r>
    </w:p>
    <w:p w:rsidR="00394768" w:rsidRPr="0035506C" w:rsidRDefault="00394768" w:rsidP="00A95DDB">
      <w:pPr>
        <w:pStyle w:val="a1"/>
        <w:numPr>
          <w:ilvl w:val="0"/>
          <w:numId w:val="0"/>
        </w:numPr>
        <w:tabs>
          <w:tab w:val="clear" w:pos="1134"/>
          <w:tab w:val="clear" w:pos="1418"/>
          <w:tab w:val="left" w:pos="0"/>
        </w:tabs>
        <w:spacing w:line="240" w:lineRule="auto"/>
        <w:ind w:firstLine="709"/>
        <w:rPr>
          <w:szCs w:val="28"/>
        </w:rPr>
      </w:pPr>
      <w:r w:rsidRPr="0035506C">
        <w:rPr>
          <w:szCs w:val="28"/>
        </w:rPr>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394768" w:rsidRPr="0035506C" w:rsidRDefault="00394768" w:rsidP="00754D9F">
      <w:pPr>
        <w:tabs>
          <w:tab w:val="left" w:pos="1260"/>
          <w:tab w:val="left" w:pos="2380"/>
          <w:tab w:val="left" w:pos="3920"/>
        </w:tabs>
        <w:ind w:firstLine="284"/>
        <w:jc w:val="both"/>
        <w:rPr>
          <w:rFonts w:ascii="Times New Roman" w:hAnsi="Times New Roman" w:cs="Times New Roman"/>
          <w:sz w:val="28"/>
          <w:szCs w:val="28"/>
        </w:rPr>
      </w:pPr>
      <w:r w:rsidRPr="0035506C">
        <w:rPr>
          <w:rFonts w:ascii="Times New Roman" w:hAnsi="Times New Roman" w:cs="Times New Roman"/>
          <w:sz w:val="28"/>
          <w:szCs w:val="28"/>
        </w:rPr>
        <w:t xml:space="preserve">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w:t>
      </w:r>
      <w:r w:rsidRPr="0035506C">
        <w:rPr>
          <w:rFonts w:ascii="Times New Roman" w:hAnsi="Times New Roman" w:cs="Times New Roman"/>
          <w:sz w:val="28"/>
          <w:szCs w:val="28"/>
        </w:rPr>
        <w:lastRenderedPageBreak/>
        <w:t>установленными в документации.</w:t>
      </w:r>
    </w:p>
    <w:p w:rsidR="00394768" w:rsidRPr="0035506C" w:rsidRDefault="00394768" w:rsidP="00A95DDB">
      <w:pPr>
        <w:pStyle w:val="a0"/>
        <w:numPr>
          <w:ilvl w:val="0"/>
          <w:numId w:val="0"/>
        </w:numPr>
        <w:tabs>
          <w:tab w:val="left" w:pos="720"/>
        </w:tabs>
        <w:spacing w:line="240" w:lineRule="auto"/>
        <w:ind w:firstLine="709"/>
      </w:pPr>
      <w:r w:rsidRPr="0035506C">
        <w:t xml:space="preserve">Комиссия вправе при оценке участника по подкритериям, указанным в подпунктах «а» – «г» пункта 6 части 4 статьи 22, учитывать соответствующие показатели соисполнителей (субпоставщиков, субподрядчиков) (для пункта «г» также показатели </w:t>
      </w:r>
      <w:r w:rsidR="007E68D4">
        <w:t>Организации</w:t>
      </w:r>
      <w:r w:rsidRPr="0035506C">
        <w:t>-изготовителя),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394768" w:rsidRPr="0035506C" w:rsidRDefault="00394768" w:rsidP="00306AA6">
      <w:pPr>
        <w:shd w:val="clear" w:color="auto" w:fill="FFFFFF"/>
        <w:ind w:left="19" w:firstLine="689"/>
        <w:jc w:val="both"/>
        <w:rPr>
          <w:rFonts w:ascii="Times New Roman" w:hAnsi="Times New Roman" w:cs="Times New Roman"/>
          <w:sz w:val="28"/>
          <w:szCs w:val="28"/>
        </w:rPr>
      </w:pPr>
      <w:r w:rsidRPr="0035506C">
        <w:rPr>
          <w:rFonts w:ascii="Times New Roman" w:hAnsi="Times New Roman" w:cs="Times New Roman"/>
          <w:sz w:val="28"/>
          <w:szCs w:val="28"/>
        </w:rPr>
        <w:t>4. По результатам оценки и сопоставления Предложений Комиссия принимает решение о выборе победителя;</w:t>
      </w:r>
    </w:p>
    <w:p w:rsidR="00394768" w:rsidRPr="0035506C" w:rsidRDefault="00394768" w:rsidP="00306AA6">
      <w:pPr>
        <w:shd w:val="clear" w:color="auto" w:fill="FFFFFF"/>
        <w:ind w:left="19" w:firstLine="689"/>
        <w:jc w:val="both"/>
        <w:rPr>
          <w:rFonts w:ascii="Times New Roman" w:hAnsi="Times New Roman" w:cs="Times New Roman"/>
          <w:sz w:val="28"/>
          <w:szCs w:val="28"/>
        </w:rPr>
      </w:pPr>
      <w:r w:rsidRPr="0035506C">
        <w:rPr>
          <w:rFonts w:ascii="Times New Roman" w:hAnsi="Times New Roman" w:cs="Times New Roman"/>
          <w:sz w:val="28"/>
          <w:szCs w:val="28"/>
        </w:rPr>
        <w:t>5.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394768" w:rsidRPr="0035506C" w:rsidRDefault="00754D9F" w:rsidP="00754D9F">
      <w:pPr>
        <w:shd w:val="clear" w:color="auto" w:fill="FFFFFF"/>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394768" w:rsidRPr="0035506C">
        <w:rPr>
          <w:rFonts w:ascii="Times New Roman" w:hAnsi="Times New Roman" w:cs="Times New Roman"/>
          <w:sz w:val="28"/>
          <w:szCs w:val="28"/>
        </w:rPr>
        <w:t>1) сведения о месте, дате, времени проведения рассмотрения и оценки Предложений;</w:t>
      </w:r>
    </w:p>
    <w:p w:rsidR="00394768" w:rsidRPr="0035506C" w:rsidRDefault="00394768" w:rsidP="00A95DDB">
      <w:pPr>
        <w:shd w:val="clear" w:color="auto" w:fill="FFFFFF"/>
        <w:tabs>
          <w:tab w:val="left" w:pos="989"/>
        </w:tabs>
        <w:jc w:val="both"/>
        <w:rPr>
          <w:rFonts w:ascii="Times New Roman" w:hAnsi="Times New Roman" w:cs="Times New Roman"/>
          <w:sz w:val="28"/>
          <w:szCs w:val="28"/>
        </w:rPr>
      </w:pPr>
      <w:r w:rsidRPr="0035506C">
        <w:rPr>
          <w:rFonts w:ascii="Times New Roman" w:hAnsi="Times New Roman" w:cs="Times New Roman"/>
          <w:sz w:val="28"/>
          <w:szCs w:val="28"/>
        </w:rPr>
        <w:tab/>
        <w:t>2) сведения об участниках, Предложения которых были рассмотрены;</w:t>
      </w:r>
    </w:p>
    <w:p w:rsidR="00394768" w:rsidRPr="0035506C" w:rsidRDefault="00394768" w:rsidP="00A95DDB">
      <w:pPr>
        <w:shd w:val="clear" w:color="auto" w:fill="FFFFFF"/>
        <w:tabs>
          <w:tab w:val="left" w:pos="989"/>
        </w:tabs>
        <w:jc w:val="both"/>
        <w:rPr>
          <w:rFonts w:ascii="Times New Roman" w:hAnsi="Times New Roman" w:cs="Times New Roman"/>
          <w:sz w:val="28"/>
          <w:szCs w:val="28"/>
        </w:rPr>
      </w:pPr>
      <w:r w:rsidRPr="0035506C">
        <w:rPr>
          <w:rFonts w:ascii="Times New Roman" w:hAnsi="Times New Roman" w:cs="Times New Roman"/>
          <w:sz w:val="28"/>
          <w:szCs w:val="28"/>
        </w:rPr>
        <w:tab/>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394768" w:rsidRPr="0035506C" w:rsidRDefault="00754D9F" w:rsidP="00754D9F">
      <w:pPr>
        <w:shd w:val="clear" w:color="auto" w:fill="FFFFFF"/>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394768" w:rsidRPr="0035506C">
        <w:rPr>
          <w:rFonts w:ascii="Times New Roman" w:hAnsi="Times New Roman" w:cs="Times New Roman"/>
          <w:sz w:val="28"/>
          <w:szCs w:val="28"/>
        </w:rPr>
        <w:t>4) сведения о порядке оценки и сопоставления Предложений участников;</w:t>
      </w:r>
    </w:p>
    <w:p w:rsidR="00394768" w:rsidRPr="0035506C" w:rsidRDefault="00394768" w:rsidP="00754D9F">
      <w:pPr>
        <w:shd w:val="clear" w:color="auto" w:fill="FFFFFF"/>
        <w:tabs>
          <w:tab w:val="left" w:pos="993"/>
        </w:tabs>
        <w:jc w:val="both"/>
        <w:rPr>
          <w:rFonts w:ascii="Times New Roman" w:hAnsi="Times New Roman" w:cs="Times New Roman"/>
          <w:sz w:val="28"/>
          <w:szCs w:val="28"/>
        </w:rPr>
      </w:pPr>
      <w:r w:rsidRPr="0035506C">
        <w:rPr>
          <w:rFonts w:ascii="Times New Roman" w:hAnsi="Times New Roman" w:cs="Times New Roman"/>
          <w:sz w:val="28"/>
          <w:szCs w:val="28"/>
        </w:rPr>
        <w:tab/>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394768" w:rsidRPr="0035506C" w:rsidRDefault="00394768" w:rsidP="00754D9F">
      <w:pPr>
        <w:shd w:val="clear" w:color="auto" w:fill="FFFFFF"/>
        <w:tabs>
          <w:tab w:val="left" w:pos="993"/>
        </w:tabs>
        <w:jc w:val="both"/>
        <w:rPr>
          <w:rFonts w:ascii="Times New Roman" w:hAnsi="Times New Roman" w:cs="Times New Roman"/>
          <w:sz w:val="28"/>
          <w:szCs w:val="28"/>
        </w:rPr>
      </w:pPr>
      <w:r w:rsidRPr="0035506C">
        <w:rPr>
          <w:rFonts w:ascii="Times New Roman" w:hAnsi="Times New Roman" w:cs="Times New Roman"/>
          <w:sz w:val="28"/>
          <w:szCs w:val="28"/>
        </w:rPr>
        <w:tab/>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394768" w:rsidRPr="002D0F4C" w:rsidRDefault="00394768" w:rsidP="002D0F4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w:t>
      </w:r>
      <w:r w:rsidRPr="002D0F4C">
        <w:rPr>
          <w:rFonts w:ascii="Times New Roman" w:hAnsi="Times New Roman" w:cs="Times New Roman"/>
          <w:sz w:val="28"/>
          <w:szCs w:val="28"/>
        </w:rPr>
        <w:t>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394768" w:rsidRPr="002D0F4C" w:rsidRDefault="00394768" w:rsidP="002D0F4C">
      <w:pPr>
        <w:shd w:val="clear" w:color="auto" w:fill="FFFFFF"/>
        <w:ind w:left="10" w:firstLine="698"/>
        <w:jc w:val="both"/>
        <w:rPr>
          <w:rFonts w:ascii="Times New Roman" w:hAnsi="Times New Roman" w:cs="Times New Roman"/>
          <w:sz w:val="28"/>
          <w:szCs w:val="28"/>
        </w:rPr>
      </w:pPr>
      <w:r w:rsidRPr="002D0F4C">
        <w:rPr>
          <w:rFonts w:ascii="Times New Roman" w:hAnsi="Times New Roman" w:cs="Times New Roman"/>
          <w:sz w:val="28"/>
          <w:szCs w:val="28"/>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394768" w:rsidRPr="0035506C" w:rsidRDefault="00394768" w:rsidP="00A95DDB">
      <w:pPr>
        <w:shd w:val="clear" w:color="auto" w:fill="FFFFFF"/>
        <w:tabs>
          <w:tab w:val="left" w:pos="0"/>
        </w:tabs>
        <w:ind w:left="10"/>
        <w:jc w:val="both"/>
        <w:rPr>
          <w:rFonts w:ascii="Times New Roman" w:hAnsi="Times New Roman" w:cs="Times New Roman"/>
          <w:sz w:val="28"/>
          <w:szCs w:val="28"/>
        </w:rPr>
      </w:pPr>
      <w:r w:rsidRPr="0035506C">
        <w:rPr>
          <w:rFonts w:ascii="Times New Roman" w:hAnsi="Times New Roman" w:cs="Times New Roman"/>
          <w:sz w:val="28"/>
          <w:szCs w:val="28"/>
        </w:rPr>
        <w:tab/>
        <w:t>7. Экземпляр протокола об оценке и сопоставлении Предложений участников запроса предложений выда</w:t>
      </w:r>
      <w:r>
        <w:rPr>
          <w:rFonts w:ascii="Times New Roman" w:hAnsi="Times New Roman" w:cs="Times New Roman"/>
          <w:sz w:val="28"/>
          <w:szCs w:val="28"/>
        </w:rPr>
        <w:t>е</w:t>
      </w:r>
      <w:r w:rsidRPr="0035506C">
        <w:rPr>
          <w:rFonts w:ascii="Times New Roman" w:hAnsi="Times New Roman" w:cs="Times New Roman"/>
          <w:sz w:val="28"/>
          <w:szCs w:val="28"/>
        </w:rPr>
        <w:t>тся победителю или его полномочному представителю Организатором закупок под расписку либо направля</w:t>
      </w:r>
      <w:r>
        <w:rPr>
          <w:rFonts w:ascii="Times New Roman" w:hAnsi="Times New Roman" w:cs="Times New Roman"/>
          <w:sz w:val="28"/>
          <w:szCs w:val="28"/>
        </w:rPr>
        <w:t>е</w:t>
      </w:r>
      <w:r w:rsidRPr="0035506C">
        <w:rPr>
          <w:rFonts w:ascii="Times New Roman" w:hAnsi="Times New Roman" w:cs="Times New Roman"/>
          <w:sz w:val="28"/>
          <w:szCs w:val="28"/>
        </w:rPr>
        <w:t>тся по почте по письменному запросу участника.</w:t>
      </w:r>
    </w:p>
    <w:p w:rsidR="00394768" w:rsidRPr="0035506C" w:rsidRDefault="00394768" w:rsidP="00A95DDB">
      <w:pPr>
        <w:shd w:val="clear" w:color="auto" w:fill="FFFFFF"/>
        <w:tabs>
          <w:tab w:val="left" w:pos="0"/>
        </w:tabs>
        <w:ind w:left="19"/>
        <w:jc w:val="both"/>
        <w:rPr>
          <w:rFonts w:ascii="Times New Roman" w:hAnsi="Times New Roman" w:cs="Times New Roman"/>
          <w:sz w:val="28"/>
          <w:szCs w:val="28"/>
        </w:rPr>
      </w:pPr>
      <w:r w:rsidRPr="0035506C">
        <w:rPr>
          <w:rFonts w:ascii="Times New Roman" w:hAnsi="Times New Roman" w:cs="Times New Roman"/>
          <w:sz w:val="28"/>
          <w:szCs w:val="28"/>
        </w:rPr>
        <w:tab/>
        <w:t>8.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394768" w:rsidRPr="0035506C" w:rsidRDefault="00394768" w:rsidP="00306AA6">
      <w:pPr>
        <w:shd w:val="clear" w:color="auto" w:fill="FFFFFF"/>
        <w:tabs>
          <w:tab w:val="left" w:pos="426"/>
          <w:tab w:val="left" w:pos="709"/>
        </w:tabs>
        <w:ind w:left="19"/>
        <w:jc w:val="both"/>
        <w:rPr>
          <w:rFonts w:ascii="Times New Roman" w:hAnsi="Times New Roman" w:cs="Times New Roman"/>
          <w:sz w:val="28"/>
          <w:szCs w:val="28"/>
        </w:rPr>
      </w:pPr>
      <w:r w:rsidRPr="0035506C">
        <w:rPr>
          <w:rFonts w:ascii="Times New Roman" w:hAnsi="Times New Roman" w:cs="Times New Roman"/>
          <w:sz w:val="28"/>
          <w:szCs w:val="28"/>
        </w:rPr>
        <w:tab/>
      </w:r>
      <w:r w:rsidRPr="0035506C">
        <w:rPr>
          <w:rFonts w:ascii="Times New Roman" w:hAnsi="Times New Roman" w:cs="Times New Roman"/>
          <w:sz w:val="28"/>
          <w:szCs w:val="28"/>
        </w:rPr>
        <w:tab/>
        <w:t>9. Запрос предложений признается несостоявшимся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w:t>
      </w:r>
    </w:p>
    <w:p w:rsidR="00394768" w:rsidRPr="0035506C" w:rsidRDefault="00394768" w:rsidP="00306AA6">
      <w:pPr>
        <w:shd w:val="clear" w:color="auto" w:fill="FFFFFF"/>
        <w:tabs>
          <w:tab w:val="left" w:pos="709"/>
          <w:tab w:val="left" w:pos="1210"/>
        </w:tabs>
        <w:ind w:left="19"/>
        <w:jc w:val="both"/>
        <w:rPr>
          <w:rFonts w:ascii="Times New Roman" w:hAnsi="Times New Roman" w:cs="Times New Roman"/>
          <w:sz w:val="28"/>
          <w:szCs w:val="28"/>
        </w:rPr>
      </w:pPr>
      <w:r w:rsidRPr="0035506C">
        <w:rPr>
          <w:rFonts w:ascii="Times New Roman" w:hAnsi="Times New Roman" w:cs="Times New Roman"/>
          <w:sz w:val="28"/>
          <w:szCs w:val="28"/>
        </w:rPr>
        <w:tab/>
        <w:t xml:space="preserve">1) подано только одно Предложение на участие в запросе предложений или </w:t>
      </w:r>
      <w:r w:rsidRPr="0035506C">
        <w:rPr>
          <w:rFonts w:ascii="Times New Roman" w:hAnsi="Times New Roman" w:cs="Times New Roman"/>
          <w:sz w:val="28"/>
          <w:szCs w:val="28"/>
        </w:rPr>
        <w:lastRenderedPageBreak/>
        <w:t>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394768" w:rsidRPr="0035506C" w:rsidRDefault="00394768" w:rsidP="00754D9F">
      <w:pPr>
        <w:shd w:val="clear" w:color="auto" w:fill="FFFFFF"/>
        <w:tabs>
          <w:tab w:val="left" w:pos="709"/>
          <w:tab w:val="left" w:pos="1210"/>
        </w:tabs>
        <w:ind w:left="19"/>
        <w:jc w:val="both"/>
        <w:rPr>
          <w:rFonts w:ascii="Times New Roman" w:hAnsi="Times New Roman" w:cs="Times New Roman"/>
          <w:sz w:val="28"/>
          <w:szCs w:val="28"/>
        </w:rPr>
      </w:pPr>
      <w:r w:rsidRPr="0035506C">
        <w:rPr>
          <w:rFonts w:ascii="Times New Roman" w:hAnsi="Times New Roman" w:cs="Times New Roman"/>
          <w:sz w:val="28"/>
          <w:szCs w:val="28"/>
        </w:rPr>
        <w:tab/>
        <w:t>2) не подано ни одного Предложения на участие в запросе предложений;</w:t>
      </w:r>
    </w:p>
    <w:p w:rsidR="00394768" w:rsidRPr="0035506C" w:rsidRDefault="00394768" w:rsidP="00754D9F">
      <w:pPr>
        <w:shd w:val="clear" w:color="auto" w:fill="FFFFFF"/>
        <w:tabs>
          <w:tab w:val="left" w:pos="709"/>
          <w:tab w:val="left" w:pos="1210"/>
        </w:tabs>
        <w:ind w:left="19"/>
        <w:jc w:val="both"/>
        <w:rPr>
          <w:rFonts w:ascii="Times New Roman" w:hAnsi="Times New Roman" w:cs="Times New Roman"/>
          <w:sz w:val="28"/>
          <w:szCs w:val="28"/>
        </w:rPr>
      </w:pPr>
      <w:r w:rsidRPr="0035506C">
        <w:rPr>
          <w:rFonts w:ascii="Times New Roman" w:hAnsi="Times New Roman" w:cs="Times New Roman"/>
          <w:sz w:val="28"/>
          <w:szCs w:val="28"/>
        </w:rPr>
        <w:tab/>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394768" w:rsidRPr="0035506C" w:rsidRDefault="00394768" w:rsidP="00A95DDB">
      <w:pPr>
        <w:shd w:val="clear" w:color="auto" w:fill="FFFFFF"/>
        <w:tabs>
          <w:tab w:val="left" w:pos="426"/>
          <w:tab w:val="left" w:pos="1210"/>
        </w:tabs>
        <w:ind w:left="19"/>
        <w:jc w:val="both"/>
        <w:rPr>
          <w:rFonts w:ascii="Times New Roman" w:hAnsi="Times New Roman" w:cs="Times New Roman"/>
          <w:sz w:val="28"/>
          <w:szCs w:val="28"/>
        </w:rPr>
      </w:pPr>
      <w:r>
        <w:rPr>
          <w:rFonts w:ascii="Times New Roman" w:hAnsi="Times New Roman" w:cs="Times New Roman"/>
          <w:sz w:val="28"/>
          <w:szCs w:val="28"/>
        </w:rPr>
        <w:tab/>
      </w:r>
      <w:r w:rsidRPr="0035506C">
        <w:rPr>
          <w:rFonts w:ascii="Times New Roman" w:hAnsi="Times New Roman" w:cs="Times New Roman"/>
          <w:sz w:val="28"/>
          <w:szCs w:val="28"/>
        </w:rPr>
        <w:t>В случаях, если запрос предложений признается несостоявшимся по пунктам 2 и 3 настоящей части, заказчик, организатор осуществления закупок вправе:</w:t>
      </w:r>
    </w:p>
    <w:p w:rsidR="00394768" w:rsidRPr="0035506C" w:rsidRDefault="00394768" w:rsidP="00A95DDB">
      <w:pPr>
        <w:shd w:val="clear" w:color="auto" w:fill="FFFFFF"/>
        <w:tabs>
          <w:tab w:val="left" w:pos="426"/>
          <w:tab w:val="left" w:pos="1210"/>
        </w:tabs>
        <w:ind w:left="19"/>
        <w:jc w:val="both"/>
        <w:rPr>
          <w:rFonts w:ascii="Times New Roman" w:hAnsi="Times New Roman" w:cs="Times New Roman"/>
          <w:sz w:val="28"/>
          <w:szCs w:val="28"/>
        </w:rPr>
      </w:pPr>
      <w:r w:rsidRPr="0035506C">
        <w:rPr>
          <w:rFonts w:ascii="Times New Roman" w:hAnsi="Times New Roman" w:cs="Times New Roman"/>
          <w:sz w:val="28"/>
          <w:szCs w:val="28"/>
        </w:rPr>
        <w:tab/>
        <w:t>отказаться от проведения повторной процедуры закупки;</w:t>
      </w:r>
    </w:p>
    <w:p w:rsidR="00394768" w:rsidRPr="0035506C" w:rsidRDefault="00394768" w:rsidP="00A95DDB">
      <w:pPr>
        <w:shd w:val="clear" w:color="auto" w:fill="FFFFFF"/>
        <w:tabs>
          <w:tab w:val="left" w:pos="426"/>
          <w:tab w:val="left" w:pos="1210"/>
        </w:tabs>
        <w:ind w:left="19"/>
        <w:jc w:val="both"/>
        <w:rPr>
          <w:rFonts w:ascii="Times New Roman" w:hAnsi="Times New Roman" w:cs="Times New Roman"/>
          <w:sz w:val="28"/>
          <w:szCs w:val="28"/>
        </w:rPr>
      </w:pPr>
      <w:r w:rsidRPr="0035506C">
        <w:rPr>
          <w:rFonts w:ascii="Times New Roman" w:hAnsi="Times New Roman" w:cs="Times New Roman"/>
          <w:sz w:val="28"/>
          <w:szCs w:val="28"/>
        </w:rPr>
        <w:tab/>
        <w:t>объявить о проведении повторного запроса предложений. При этом заказчик, организатор осуществления закупок вправе изменить условия запроса предложений;</w:t>
      </w:r>
    </w:p>
    <w:p w:rsidR="00394768" w:rsidRPr="0035506C" w:rsidRDefault="00394768" w:rsidP="00A95DDB">
      <w:pPr>
        <w:shd w:val="clear" w:color="auto" w:fill="FFFFFF"/>
        <w:tabs>
          <w:tab w:val="left" w:pos="426"/>
          <w:tab w:val="left" w:pos="1210"/>
        </w:tabs>
        <w:ind w:left="19"/>
        <w:jc w:val="both"/>
        <w:rPr>
          <w:rFonts w:ascii="Times New Roman" w:hAnsi="Times New Roman" w:cs="Times New Roman"/>
          <w:sz w:val="28"/>
          <w:szCs w:val="28"/>
        </w:rPr>
      </w:pPr>
      <w:r w:rsidRPr="0035506C">
        <w:rPr>
          <w:rFonts w:ascii="Times New Roman" w:hAnsi="Times New Roman" w:cs="Times New Roman"/>
          <w:sz w:val="28"/>
          <w:szCs w:val="28"/>
        </w:rPr>
        <w:tab/>
        <w:t>заключить договор с единственным поставщиком (исполнителем, подрядчиком).</w:t>
      </w:r>
    </w:p>
    <w:p w:rsidR="00394768" w:rsidRPr="0035506C" w:rsidRDefault="00394768" w:rsidP="00EE1C4E">
      <w:pPr>
        <w:shd w:val="clear" w:color="auto" w:fill="FFFFFF"/>
        <w:tabs>
          <w:tab w:val="left" w:pos="709"/>
          <w:tab w:val="left" w:pos="1210"/>
        </w:tabs>
        <w:ind w:left="19"/>
        <w:jc w:val="both"/>
        <w:rPr>
          <w:rFonts w:ascii="Times New Roman" w:hAnsi="Times New Roman" w:cs="Times New Roman"/>
          <w:sz w:val="28"/>
          <w:szCs w:val="28"/>
        </w:rPr>
      </w:pPr>
      <w:r w:rsidRPr="0035506C">
        <w:rPr>
          <w:rFonts w:ascii="Times New Roman" w:hAnsi="Times New Roman" w:cs="Times New Roman"/>
          <w:sz w:val="28"/>
          <w:szCs w:val="28"/>
        </w:rPr>
        <w:tab/>
        <w:t>10.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или Организатором осуществления закупок не менее чем три года.</w:t>
      </w:r>
    </w:p>
    <w:p w:rsidR="00394768" w:rsidRPr="0035506C" w:rsidRDefault="00394768" w:rsidP="00A95DDB">
      <w:pPr>
        <w:pStyle w:val="20"/>
        <w:rPr>
          <w:rFonts w:ascii="Times New Roman" w:hAnsi="Times New Roman"/>
        </w:rPr>
      </w:pPr>
      <w:bookmarkStart w:id="189" w:name="_Toc304547099"/>
      <w:bookmarkStart w:id="190" w:name="_Toc317960303"/>
      <w:bookmarkStart w:id="191" w:name="_Toc337131075"/>
      <w:r w:rsidRPr="0035506C">
        <w:rPr>
          <w:rFonts w:ascii="Times New Roman" w:hAnsi="Times New Roman"/>
        </w:rPr>
        <w:t xml:space="preserve">Статья </w:t>
      </w:r>
      <w:r w:rsidR="004A663C">
        <w:rPr>
          <w:rFonts w:ascii="Times New Roman" w:hAnsi="Times New Roman"/>
        </w:rPr>
        <w:t>49</w:t>
      </w:r>
      <w:r w:rsidRPr="0035506C">
        <w:rPr>
          <w:rFonts w:ascii="Times New Roman" w:hAnsi="Times New Roman"/>
        </w:rPr>
        <w:t>. Заключение договора и порядок опубликования информации об итогах проведения запроса предложений</w:t>
      </w:r>
      <w:bookmarkEnd w:id="189"/>
      <w:bookmarkEnd w:id="190"/>
      <w:bookmarkEnd w:id="191"/>
    </w:p>
    <w:p w:rsidR="00394768" w:rsidRPr="0035506C" w:rsidRDefault="00394768" w:rsidP="00A95DDB">
      <w:pPr>
        <w:pStyle w:val="ae"/>
        <w:spacing w:line="240" w:lineRule="auto"/>
        <w:ind w:firstLine="709"/>
        <w:rPr>
          <w:szCs w:val="28"/>
        </w:rPr>
      </w:pPr>
      <w:bookmarkStart w:id="192" w:name="_Ref56222958"/>
      <w:r w:rsidRPr="0035506C">
        <w:rPr>
          <w:szCs w:val="28"/>
        </w:rPr>
        <w:t xml:space="preserve">1. </w:t>
      </w:r>
      <w:bookmarkEnd w:id="192"/>
      <w:r w:rsidRPr="0035506C">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 Участнику на подписание договора отводится шесть рабочих дней</w:t>
      </w:r>
      <w:r>
        <w:t>,</w:t>
      </w:r>
      <w:r w:rsidRPr="0035506C">
        <w:t xml:space="preserve"> а Заказчику </w:t>
      </w:r>
      <w:r>
        <w:t xml:space="preserve">- </w:t>
      </w:r>
      <w:r w:rsidRPr="0035506C">
        <w:t>четыре рабочих дня</w:t>
      </w:r>
      <w:r w:rsidRPr="0035506C">
        <w:rPr>
          <w:szCs w:val="28"/>
        </w:rPr>
        <w:t>.</w:t>
      </w:r>
    </w:p>
    <w:p w:rsidR="00394768" w:rsidRPr="0035506C" w:rsidRDefault="00394768" w:rsidP="00A95DDB">
      <w:pPr>
        <w:pStyle w:val="ae"/>
        <w:spacing w:line="240" w:lineRule="auto"/>
        <w:ind w:firstLine="709"/>
        <w:rPr>
          <w:szCs w:val="28"/>
        </w:rPr>
      </w:pPr>
      <w:r w:rsidRPr="0035506C">
        <w:rPr>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394768" w:rsidRPr="0035506C" w:rsidRDefault="00394768" w:rsidP="00A95DDB">
      <w:pPr>
        <w:pStyle w:val="ae"/>
        <w:spacing w:line="240" w:lineRule="auto"/>
        <w:ind w:left="1" w:firstLine="709"/>
        <w:rPr>
          <w:szCs w:val="28"/>
        </w:rPr>
      </w:pPr>
      <w:r w:rsidRPr="0035506C">
        <w:rPr>
          <w:szCs w:val="28"/>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394768" w:rsidRPr="0035506C" w:rsidRDefault="00394768" w:rsidP="00A95DDB">
      <w:pPr>
        <w:pStyle w:val="a1"/>
        <w:numPr>
          <w:ilvl w:val="0"/>
          <w:numId w:val="0"/>
        </w:numPr>
        <w:spacing w:line="240" w:lineRule="auto"/>
        <w:ind w:firstLine="709"/>
        <w:rPr>
          <w:szCs w:val="28"/>
        </w:rPr>
      </w:pPr>
      <w:r w:rsidRPr="0035506C">
        <w:rPr>
          <w:szCs w:val="28"/>
        </w:rPr>
        <w:t>4. В случае отказа Заказчика от заключения договора с победителем запроса предложений и участником, занявшим второе место, организатор осуществления закупок публикует извещение о признании  запроса предложений несостоявшимся на официальном сайте.</w:t>
      </w:r>
    </w:p>
    <w:p w:rsidR="00394768" w:rsidRPr="0035506C" w:rsidRDefault="00394768" w:rsidP="005311FA">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i/>
          <w:sz w:val="28"/>
          <w:szCs w:val="28"/>
        </w:rPr>
        <w:t xml:space="preserve">Статья </w:t>
      </w:r>
      <w:r w:rsidR="004A663C">
        <w:rPr>
          <w:rFonts w:ascii="Times New Roman" w:hAnsi="Times New Roman" w:cs="Times New Roman"/>
          <w:b/>
          <w:i/>
          <w:sz w:val="28"/>
          <w:szCs w:val="28"/>
        </w:rPr>
        <w:t>49</w:t>
      </w:r>
      <w:r w:rsidRPr="0035506C">
        <w:rPr>
          <w:rFonts w:ascii="Times New Roman" w:hAnsi="Times New Roman" w:cs="Times New Roman"/>
          <w:b/>
          <w:i/>
          <w:sz w:val="28"/>
          <w:szCs w:val="28"/>
        </w:rPr>
        <w:t>.1.</w:t>
      </w:r>
      <w:r w:rsidRPr="0035506C">
        <w:rPr>
          <w:rFonts w:ascii="Times New Roman" w:hAnsi="Times New Roman" w:cs="Times New Roman"/>
          <w:b/>
          <w:bCs/>
          <w:i/>
          <w:iCs/>
          <w:sz w:val="28"/>
          <w:szCs w:val="28"/>
        </w:rPr>
        <w:t>Запрос предложений в электронной форме</w:t>
      </w:r>
    </w:p>
    <w:p w:rsidR="00394768" w:rsidRPr="0035506C" w:rsidRDefault="00394768" w:rsidP="005311FA">
      <w:pPr>
        <w:ind w:firstLine="708"/>
        <w:jc w:val="both"/>
        <w:rPr>
          <w:rFonts w:ascii="Times New Roman" w:hAnsi="Times New Roman" w:cs="Times New Roman"/>
          <w:sz w:val="28"/>
          <w:szCs w:val="28"/>
        </w:rPr>
      </w:pPr>
      <w:r w:rsidRPr="0035506C">
        <w:rPr>
          <w:rFonts w:ascii="Times New Roman" w:hAnsi="Times New Roman" w:cs="Times New Roman"/>
          <w:sz w:val="28"/>
          <w:szCs w:val="28"/>
        </w:rPr>
        <w:t>1. Под запросом предложений в электронной форме понимается процедура закупки, при которой Комиссия по закупкам на основании критериев и порядка оценки, установленных в тексте запроса предложений в электронной форме, определяет участника процедуры закупки, предложившего лучшие условия выполнения договора на поставку продукции, выполнение работ, оказание услуг.</w:t>
      </w:r>
    </w:p>
    <w:p w:rsidR="00C42237" w:rsidRDefault="00394768" w:rsidP="00C42237">
      <w:pPr>
        <w:tabs>
          <w:tab w:val="left" w:pos="0"/>
        </w:tabs>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2</w:t>
      </w:r>
      <w:r w:rsidR="00C42237" w:rsidRPr="00C42237">
        <w:rPr>
          <w:rFonts w:ascii="Times New Roman" w:hAnsi="Times New Roman" w:cs="Times New Roman"/>
          <w:sz w:val="28"/>
          <w:szCs w:val="28"/>
        </w:rPr>
        <w:t xml:space="preserve"> </w:t>
      </w:r>
      <w:r w:rsidR="00C42237" w:rsidRPr="0035506C">
        <w:rPr>
          <w:rFonts w:ascii="Times New Roman" w:hAnsi="Times New Roman" w:cs="Times New Roman"/>
          <w:sz w:val="28"/>
          <w:szCs w:val="28"/>
        </w:rPr>
        <w:t xml:space="preserve">Заказчик вправе осуществлять закупки путем проведения запроса </w:t>
      </w:r>
      <w:r w:rsidR="00C42237">
        <w:rPr>
          <w:rFonts w:ascii="Times New Roman" w:hAnsi="Times New Roman" w:cs="Times New Roman"/>
          <w:sz w:val="28"/>
          <w:szCs w:val="28"/>
        </w:rPr>
        <w:t>предложений в электронной форме</w:t>
      </w:r>
      <w:r w:rsidR="00C42237" w:rsidRPr="0035506C">
        <w:rPr>
          <w:rFonts w:ascii="Times New Roman" w:hAnsi="Times New Roman" w:cs="Times New Roman"/>
          <w:sz w:val="28"/>
          <w:szCs w:val="28"/>
        </w:rPr>
        <w:t xml:space="preserve">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w:t>
      </w:r>
      <w:r w:rsidR="00C42237">
        <w:rPr>
          <w:rFonts w:ascii="Times New Roman" w:hAnsi="Times New Roman" w:cs="Times New Roman"/>
          <w:sz w:val="28"/>
          <w:szCs w:val="28"/>
        </w:rPr>
        <w:t xml:space="preserve">   </w:t>
      </w:r>
    </w:p>
    <w:p w:rsidR="00394768" w:rsidRPr="0035506C" w:rsidRDefault="00C42237" w:rsidP="00C42237">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4768" w:rsidRPr="0035506C">
        <w:rPr>
          <w:rFonts w:ascii="Times New Roman" w:hAnsi="Times New Roman" w:cs="Times New Roman"/>
          <w:sz w:val="28"/>
          <w:szCs w:val="28"/>
        </w:rPr>
        <w:t>3. Процедура запроса предложений в электронной форме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394768" w:rsidRPr="0035506C" w:rsidRDefault="00394768" w:rsidP="005311FA">
      <w:pPr>
        <w:tabs>
          <w:tab w:val="num" w:pos="0"/>
        </w:tab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2D0F4C">
        <w:rPr>
          <w:rFonts w:ascii="Times New Roman" w:hAnsi="Times New Roman" w:cs="Times New Roman"/>
          <w:sz w:val="28"/>
          <w:szCs w:val="28"/>
        </w:rPr>
        <w:t>Заказчик вправе на любом этапе отказаться от проведения запроса предложений в электронной форме, разместив сообщение об этом на официальном сайте и на сайте электронной торговой площадки.</w:t>
      </w:r>
    </w:p>
    <w:p w:rsidR="00394768" w:rsidRPr="002D0F4C" w:rsidRDefault="00394768" w:rsidP="005311FA">
      <w:pPr>
        <w:pStyle w:val="a1"/>
        <w:numPr>
          <w:ilvl w:val="0"/>
          <w:numId w:val="0"/>
        </w:numPr>
        <w:spacing w:line="240" w:lineRule="auto"/>
        <w:ind w:firstLine="709"/>
      </w:pPr>
      <w:r w:rsidRPr="0035506C">
        <w:t xml:space="preserve">5. </w:t>
      </w:r>
      <w:r w:rsidRPr="002D0F4C">
        <w:t>Заказчиком может быть принято решение о внесении изменений в извещение и документацию к запросу предложений в электронной форме в срок не позднее двух рабочих дней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p>
    <w:p w:rsidR="00394768" w:rsidRPr="0035506C" w:rsidRDefault="00394768" w:rsidP="00A87A55">
      <w:pPr>
        <w:keepNext/>
        <w:spacing w:before="240" w:after="60"/>
        <w:jc w:val="both"/>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sidR="004A663C">
        <w:rPr>
          <w:rFonts w:ascii="Times New Roman" w:hAnsi="Times New Roman" w:cs="Times New Roman"/>
          <w:b/>
          <w:bCs/>
          <w:i/>
          <w:iCs/>
          <w:sz w:val="28"/>
          <w:szCs w:val="28"/>
        </w:rPr>
        <w:t>49</w:t>
      </w:r>
      <w:r w:rsidRPr="0035506C">
        <w:rPr>
          <w:rFonts w:ascii="Times New Roman" w:hAnsi="Times New Roman" w:cs="Times New Roman"/>
          <w:b/>
          <w:bCs/>
          <w:i/>
          <w:iCs/>
          <w:sz w:val="28"/>
          <w:szCs w:val="28"/>
        </w:rPr>
        <w:t>.2. Требования, предъявляемые к запросу предложений в электронной форме.</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394768" w:rsidRPr="0035506C" w:rsidRDefault="00394768" w:rsidP="00A87A55">
      <w:pPr>
        <w:tabs>
          <w:tab w:val="left" w:pos="709"/>
        </w:tabs>
        <w:ind w:firstLine="708"/>
        <w:jc w:val="both"/>
        <w:rPr>
          <w:rFonts w:ascii="Times New Roman" w:hAnsi="Times New Roman" w:cs="Times New Roman"/>
          <w:sz w:val="28"/>
          <w:szCs w:val="28"/>
        </w:rPr>
      </w:pPr>
      <w:r w:rsidRPr="0035506C">
        <w:rPr>
          <w:rFonts w:ascii="Times New Roman" w:hAnsi="Times New Roman" w:cs="Times New Roman"/>
          <w:sz w:val="28"/>
          <w:szCs w:val="28"/>
        </w:rPr>
        <w:tab/>
        <w:t xml:space="preserve">2. Извещение о проведении запроса предложений </w:t>
      </w:r>
      <w:r w:rsidRPr="0035506C">
        <w:rPr>
          <w:rFonts w:ascii="Times New Roman" w:hAnsi="Times New Roman" w:cs="Times New Roman"/>
          <w:snapToGrid w:val="0"/>
          <w:sz w:val="28"/>
          <w:szCs w:val="28"/>
        </w:rPr>
        <w:t>в электронной форме</w:t>
      </w:r>
      <w:r w:rsidRPr="0035506C">
        <w:rPr>
          <w:rFonts w:ascii="Times New Roman" w:hAnsi="Times New Roman" w:cs="Times New Roman"/>
          <w:sz w:val="28"/>
          <w:szCs w:val="28"/>
        </w:rPr>
        <w:t xml:space="preserve"> размещается в сети Интернет на официальном сайте и на </w:t>
      </w:r>
      <w:r w:rsidRPr="0035506C">
        <w:rPr>
          <w:rFonts w:ascii="Times New Roman" w:hAnsi="Times New Roman" w:cs="Times New Roman"/>
          <w:snapToGrid w:val="0"/>
          <w:sz w:val="28"/>
          <w:szCs w:val="28"/>
        </w:rPr>
        <w:t>сайте</w:t>
      </w:r>
      <w:r w:rsidRPr="0035506C">
        <w:rPr>
          <w:rFonts w:ascii="Times New Roman" w:hAnsi="Times New Roman" w:cs="Times New Roman"/>
          <w:sz w:val="28"/>
          <w:szCs w:val="28"/>
        </w:rPr>
        <w:t xml:space="preserve"> электронной торговой площадки не менее чем за </w:t>
      </w:r>
      <w:r w:rsidR="00C42237">
        <w:rPr>
          <w:rFonts w:ascii="Times New Roman" w:hAnsi="Times New Roman" w:cs="Times New Roman"/>
          <w:sz w:val="28"/>
          <w:szCs w:val="28"/>
        </w:rPr>
        <w:t>три</w:t>
      </w:r>
      <w:r w:rsidRPr="0035506C">
        <w:rPr>
          <w:rFonts w:ascii="Times New Roman" w:hAnsi="Times New Roman" w:cs="Times New Roman"/>
          <w:sz w:val="28"/>
          <w:szCs w:val="28"/>
        </w:rPr>
        <w:t xml:space="preserve"> рабочих дн</w:t>
      </w:r>
      <w:r w:rsidR="00C42237">
        <w:rPr>
          <w:rFonts w:ascii="Times New Roman" w:hAnsi="Times New Roman" w:cs="Times New Roman"/>
          <w:sz w:val="28"/>
          <w:szCs w:val="28"/>
        </w:rPr>
        <w:t>я</w:t>
      </w:r>
      <w:r w:rsidRPr="0035506C">
        <w:rPr>
          <w:rFonts w:ascii="Times New Roman" w:hAnsi="Times New Roman" w:cs="Times New Roman"/>
          <w:sz w:val="28"/>
          <w:szCs w:val="28"/>
        </w:rPr>
        <w:t xml:space="preserve">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394768" w:rsidRPr="0035506C" w:rsidRDefault="00394768" w:rsidP="00A87A55">
      <w:pPr>
        <w:tabs>
          <w:tab w:val="left" w:pos="709"/>
        </w:tabs>
        <w:ind w:firstLine="708"/>
        <w:jc w:val="both"/>
        <w:rPr>
          <w:rFonts w:ascii="Times New Roman" w:hAnsi="Times New Roman" w:cs="Times New Roman"/>
          <w:sz w:val="28"/>
          <w:szCs w:val="28"/>
        </w:rPr>
      </w:pPr>
      <w:r w:rsidRPr="0035506C">
        <w:rPr>
          <w:rFonts w:ascii="Times New Roman" w:hAnsi="Times New Roman" w:cs="Times New Roman"/>
          <w:sz w:val="28"/>
          <w:szCs w:val="28"/>
        </w:rPr>
        <w:tab/>
        <w:t xml:space="preserve">3. Извещение о проведении запроса предложений </w:t>
      </w:r>
      <w:r w:rsidRPr="0035506C">
        <w:rPr>
          <w:rFonts w:ascii="Times New Roman" w:hAnsi="Times New Roman" w:cs="Times New Roman"/>
          <w:snapToGrid w:val="0"/>
          <w:sz w:val="28"/>
          <w:szCs w:val="28"/>
        </w:rPr>
        <w:t>в электронной форме</w:t>
      </w:r>
      <w:r w:rsidRPr="0035506C">
        <w:rPr>
          <w:rFonts w:ascii="Times New Roman" w:hAnsi="Times New Roman" w:cs="Times New Roman"/>
          <w:sz w:val="28"/>
          <w:szCs w:val="28"/>
        </w:rPr>
        <w:t xml:space="preserve"> должно содержать следующую информацию:</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Заказчика, Организатора закупок, специализированной организации;</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предмет договора с указанием количества поставляемого товара, объема </w:t>
      </w:r>
      <w:r w:rsidRPr="0035506C">
        <w:rPr>
          <w:rFonts w:ascii="Times New Roman" w:hAnsi="Times New Roman" w:cs="Times New Roman"/>
          <w:sz w:val="28"/>
          <w:szCs w:val="28"/>
        </w:rPr>
        <w:lastRenderedPageBreak/>
        <w:t>выполняемых работ, оказываемых услуг;</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цена договора (цене лота), если таковую удалось установить;</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документации о проведении запроса предложений (далее – документация), официальный сайт, на котором размещена документация;</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7</w:t>
      </w:r>
      <w:r w:rsidRPr="002D0F4C">
        <w:rPr>
          <w:rFonts w:ascii="Times New Roman" w:hAnsi="Times New Roman" w:cs="Times New Roman"/>
          <w:sz w:val="28"/>
          <w:szCs w:val="28"/>
        </w:rPr>
        <w:t>) срок окончания подачи Предложений, место, дата и время начала рассмотрения и оценки заявок с предложениями;</w:t>
      </w:r>
    </w:p>
    <w:p w:rsidR="00394768"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8) адрес в сети интернет электронной торговой площадки, на которой проводится запрос предложений.</w:t>
      </w:r>
    </w:p>
    <w:p w:rsidR="00394768" w:rsidRPr="002D0F4C" w:rsidRDefault="00394768" w:rsidP="00A87A55">
      <w:pPr>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2D0F4C">
        <w:rPr>
          <w:rFonts w:ascii="Times New Roman" w:hAnsi="Times New Roman" w:cs="Times New Roman"/>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 проведении запроса предложений в электронной форме требования о соответствии поставляемого товара образцу, макету или технической (конструкторской) документации Заказчика</w:t>
      </w:r>
      <w:r>
        <w:rPr>
          <w:rFonts w:ascii="Times New Roman" w:hAnsi="Times New Roman" w:cs="Times New Roman"/>
          <w:sz w:val="28"/>
          <w:szCs w:val="28"/>
        </w:rPr>
        <w:t>.</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4. Документация размещается в сети Интернет на официальном сайте и на сайте электронной торговой площадки, одновременно с извещением  должна содержать сведения, предусмотренные частью 3 статьи 16 настоящего Положения, кроме случаев, когда Заказчик ими не располагает.</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Документация должна содержать также все установленные Заказчиком требования и условия участия в запросе предложений в электронной форме, начальную (максимальную) цену договора, если таковую удалось установить, требования к оформлению и содержанию предложения участника запроса предложений в электронной форме, срок и место проведения процедур запроса предложений в электронной форме, критерии и порядок оценки и сопоставления предложений участников запроса предложений в электронной форме с указанием показателей и шкалы возможных значений оценки или порядка ее определения, а также иные условия, определенные заказчиком, Организатором осуществления закупок. </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5. Критериями оценки и сопоставления предложений могут быть критерии, указанные в части 4 статьи 22 настоящего Положения, а так же иные критерии, установленные Заказчиком в Документации к запросу предложений.</w:t>
      </w:r>
    </w:p>
    <w:p w:rsidR="00394768" w:rsidRPr="0035506C" w:rsidRDefault="00394768" w:rsidP="00A87A55">
      <w:pPr>
        <w:ind w:firstLine="708"/>
        <w:jc w:val="both"/>
        <w:rPr>
          <w:rFonts w:ascii="Times New Roman" w:hAnsi="Times New Roman" w:cs="Times New Roman"/>
          <w:sz w:val="28"/>
          <w:szCs w:val="28"/>
        </w:rPr>
      </w:pPr>
      <w:r w:rsidRPr="0035506C">
        <w:rPr>
          <w:rFonts w:ascii="Times New Roman" w:hAnsi="Times New Roman" w:cs="Times New Roman"/>
          <w:sz w:val="28"/>
          <w:szCs w:val="28"/>
        </w:rPr>
        <w:t>6.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394768" w:rsidRPr="0035506C" w:rsidRDefault="007E68D4" w:rsidP="00A87A55">
      <w:pPr>
        <w:pStyle w:val="a1"/>
        <w:numPr>
          <w:ilvl w:val="0"/>
          <w:numId w:val="0"/>
        </w:numPr>
        <w:spacing w:line="240" w:lineRule="auto"/>
        <w:ind w:firstLine="709"/>
      </w:pPr>
      <w:r>
        <w:t>7</w:t>
      </w:r>
      <w:r w:rsidR="00394768">
        <w:t xml:space="preserve">. </w:t>
      </w:r>
      <w:r w:rsidR="00394768" w:rsidRPr="0056512F">
        <w:rPr>
          <w:szCs w:val="28"/>
        </w:rPr>
        <w:t xml:space="preserve">Любой участник процедуры закупки вправе направить в письменной форме Заказчику или посредством электронной торговой площадки запрос о разъяснении положений документации о проведении запроса предложений в электронной форме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w:t>
      </w:r>
      <w:r w:rsidR="00394768" w:rsidRPr="0056512F">
        <w:rPr>
          <w:szCs w:val="28"/>
        </w:rPr>
        <w:lastRenderedPageBreak/>
        <w:t>закупок на официальном сайте и на электронной торговой площадке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r w:rsidR="00394768">
        <w:rPr>
          <w:szCs w:val="28"/>
        </w:rPr>
        <w:t>.</w:t>
      </w:r>
    </w:p>
    <w:p w:rsidR="00394768" w:rsidRPr="0035506C" w:rsidRDefault="00394768" w:rsidP="00A87A55">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sidR="004A663C">
        <w:rPr>
          <w:rFonts w:ascii="Times New Roman" w:hAnsi="Times New Roman" w:cs="Times New Roman"/>
          <w:b/>
          <w:bCs/>
          <w:i/>
          <w:iCs/>
          <w:sz w:val="28"/>
          <w:szCs w:val="28"/>
        </w:rPr>
        <w:t>49</w:t>
      </w:r>
      <w:r w:rsidRPr="0035506C">
        <w:rPr>
          <w:rFonts w:ascii="Times New Roman" w:hAnsi="Times New Roman" w:cs="Times New Roman"/>
          <w:b/>
          <w:bCs/>
          <w:i/>
          <w:iCs/>
          <w:sz w:val="28"/>
          <w:szCs w:val="28"/>
        </w:rPr>
        <w:t>.3. Требования, предъявляемые к предложению в электронной форме</w:t>
      </w:r>
    </w:p>
    <w:p w:rsidR="00394768" w:rsidRPr="0035506C" w:rsidRDefault="00394768" w:rsidP="00A87A55">
      <w:pPr>
        <w:ind w:firstLine="708"/>
        <w:jc w:val="both"/>
        <w:textAlignment w:val="baseline"/>
        <w:rPr>
          <w:rFonts w:ascii="Times New Roman" w:hAnsi="Times New Roman" w:cs="Times New Roman"/>
          <w:sz w:val="28"/>
          <w:szCs w:val="28"/>
        </w:rPr>
      </w:pPr>
      <w:r w:rsidRPr="0035506C">
        <w:rPr>
          <w:rFonts w:ascii="Times New Roman" w:hAnsi="Times New Roman" w:cs="Times New Roman"/>
          <w:sz w:val="28"/>
          <w:szCs w:val="28"/>
        </w:rPr>
        <w:t>1. Для участия в запросе предложений в электронной форме любое лицо подает свое предложение на электронную торговую площадку в виде файла в формате *.</w:t>
      </w:r>
      <w:r w:rsidRPr="0035506C">
        <w:rPr>
          <w:rFonts w:ascii="Times New Roman" w:hAnsi="Times New Roman" w:cs="Times New Roman"/>
          <w:sz w:val="28"/>
          <w:szCs w:val="28"/>
          <w:lang w:val="en-US"/>
        </w:rPr>
        <w:t>doc</w:t>
      </w:r>
      <w:r w:rsidRPr="0035506C">
        <w:rPr>
          <w:rFonts w:ascii="Times New Roman" w:hAnsi="Times New Roman" w:cs="Times New Roman"/>
          <w:sz w:val="28"/>
          <w:szCs w:val="28"/>
        </w:rPr>
        <w:t xml:space="preserve"> в установленный срок и  оформленное согласно извещению и документации о проведении запроса предложений в электронной форме;</w:t>
      </w:r>
    </w:p>
    <w:p w:rsidR="00394768" w:rsidRPr="0063147E" w:rsidRDefault="00394768" w:rsidP="0063147E">
      <w:pPr>
        <w:tabs>
          <w:tab w:val="left" w:pos="540"/>
        </w:tabs>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63147E">
        <w:rPr>
          <w:rFonts w:ascii="Times New Roman" w:hAnsi="Times New Roman" w:cs="Times New Roman"/>
          <w:sz w:val="28"/>
          <w:szCs w:val="28"/>
        </w:rPr>
        <w:t>Участник запроса предложений в электронной форме (далее - участник) должен подготовить предложение, включающее:</w:t>
      </w:r>
    </w:p>
    <w:p w:rsidR="00394768" w:rsidRPr="0063147E" w:rsidRDefault="00394768" w:rsidP="0063147E">
      <w:pPr>
        <w:widowControl/>
        <w:autoSpaceDE/>
        <w:autoSpaceDN/>
        <w:adjustRightInd/>
        <w:ind w:firstLine="709"/>
        <w:jc w:val="both"/>
        <w:rPr>
          <w:rFonts w:ascii="Times New Roman" w:hAnsi="Times New Roman" w:cs="Times New Roman"/>
          <w:sz w:val="28"/>
          <w:szCs w:val="28"/>
        </w:rPr>
      </w:pPr>
      <w:r w:rsidRPr="0063147E">
        <w:rPr>
          <w:rFonts w:ascii="Times New Roman" w:hAnsi="Times New Roman" w:cs="Times New Roman"/>
          <w:sz w:val="28"/>
          <w:szCs w:val="28"/>
        </w:rPr>
        <w:t>1) заявку о подаче предложения по форме и в соответствии с требованиями документации;</w:t>
      </w:r>
    </w:p>
    <w:p w:rsidR="00394768" w:rsidRPr="0063147E" w:rsidRDefault="00394768" w:rsidP="0063147E">
      <w:pPr>
        <w:tabs>
          <w:tab w:val="left" w:pos="-709"/>
        </w:tabs>
        <w:ind w:firstLine="708"/>
        <w:jc w:val="both"/>
        <w:rPr>
          <w:rFonts w:ascii="Times New Roman" w:hAnsi="Times New Roman" w:cs="Times New Roman"/>
          <w:sz w:val="28"/>
          <w:szCs w:val="28"/>
        </w:rPr>
      </w:pPr>
      <w:r w:rsidRPr="0063147E">
        <w:rPr>
          <w:rFonts w:ascii="Times New Roman" w:hAnsi="Times New Roman" w:cs="Times New Roman"/>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394768" w:rsidRPr="0063147E" w:rsidRDefault="00394768" w:rsidP="0063147E">
      <w:pPr>
        <w:tabs>
          <w:tab w:val="left" w:pos="-709"/>
        </w:tabs>
        <w:ind w:firstLine="708"/>
        <w:jc w:val="both"/>
        <w:rPr>
          <w:rFonts w:ascii="Times New Roman" w:hAnsi="Times New Roman" w:cs="Times New Roman"/>
          <w:sz w:val="28"/>
          <w:szCs w:val="28"/>
        </w:rPr>
      </w:pPr>
      <w:r w:rsidRPr="0063147E">
        <w:rPr>
          <w:rFonts w:ascii="Times New Roman" w:hAnsi="Times New Roman" w:cs="Times New Roman"/>
          <w:sz w:val="28"/>
          <w:szCs w:val="28"/>
        </w:rPr>
        <w:t>3)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 4 ст.12 настоящего Положения.</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4)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 xml:space="preserve">5)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w:t>
      </w:r>
      <w:r w:rsidRPr="0063147E">
        <w:rPr>
          <w:rFonts w:ascii="Times New Roman" w:hAnsi="Times New Roman" w:cs="Times New Roman"/>
          <w:sz w:val="28"/>
          <w:szCs w:val="28"/>
        </w:rPr>
        <w:lastRenderedPageBreak/>
        <w:t>форме должна содержать также документ, подтверждающий полномочия такого лица;</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6) копии учредительных документов участника процедуры закупки (для юридических лиц);</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 xml:space="preserve">7) если установлено требование в документации к запросу предложений в электронной форме - полученную не ранее, чем за тридцать дней до дня размещения на официальном сайте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 электронной торговой площадке извещения о проведении  запроса предложения в электронной форме; </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 xml:space="preserve">8)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9)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394768" w:rsidRPr="0063147E" w:rsidRDefault="00394768" w:rsidP="0063147E">
      <w:pPr>
        <w:ind w:firstLine="708"/>
        <w:jc w:val="both"/>
        <w:rPr>
          <w:rFonts w:ascii="Times New Roman" w:hAnsi="Times New Roman" w:cs="Times New Roman"/>
          <w:sz w:val="28"/>
          <w:szCs w:val="28"/>
        </w:rPr>
      </w:pPr>
      <w:r w:rsidRPr="0063147E">
        <w:rPr>
          <w:rFonts w:ascii="Times New Roman" w:hAnsi="Times New Roman" w:cs="Times New Roman"/>
          <w:sz w:val="28"/>
          <w:szCs w:val="28"/>
        </w:rPr>
        <w:t xml:space="preserve">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w:t>
      </w:r>
      <w:r w:rsidRPr="0063147E">
        <w:rPr>
          <w:rFonts w:ascii="Times New Roman" w:hAnsi="Times New Roman" w:cs="Times New Roman"/>
          <w:sz w:val="28"/>
          <w:szCs w:val="28"/>
        </w:rPr>
        <w:lastRenderedPageBreak/>
        <w:t>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11) если установлено закупочной документацией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12 настоящего Положения;</w:t>
      </w:r>
    </w:p>
    <w:p w:rsidR="00394768" w:rsidRPr="0063147E" w:rsidRDefault="00394768" w:rsidP="0063147E">
      <w:pPr>
        <w:ind w:firstLine="708"/>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4768" w:rsidRDefault="00394768" w:rsidP="0063147E">
      <w:pPr>
        <w:tabs>
          <w:tab w:val="left" w:pos="540"/>
        </w:tabs>
        <w:ind w:firstLine="708"/>
        <w:jc w:val="both"/>
        <w:rPr>
          <w:rFonts w:ascii="Times New Roman" w:hAnsi="Times New Roman" w:cs="Times New Roman"/>
          <w:sz w:val="28"/>
          <w:szCs w:val="28"/>
        </w:rPr>
      </w:pPr>
      <w:r w:rsidRPr="0063147E">
        <w:rPr>
          <w:rFonts w:ascii="Times New Roman" w:hAnsi="Times New Roman" w:cs="Times New Roman"/>
          <w:sz w:val="28"/>
          <w:szCs w:val="28"/>
        </w:rPr>
        <w:t>Все вышеуказанные документы прилагаются участником в составе Предложения и предоставляются в отсканированном виде</w:t>
      </w:r>
      <w:r>
        <w:rPr>
          <w:rFonts w:ascii="Times New Roman" w:hAnsi="Times New Roman" w:cs="Times New Roman"/>
          <w:sz w:val="28"/>
          <w:szCs w:val="28"/>
        </w:rPr>
        <w:t>.</w:t>
      </w:r>
    </w:p>
    <w:p w:rsidR="00394768" w:rsidRPr="0035506C" w:rsidRDefault="00394768" w:rsidP="00B431F6">
      <w:pPr>
        <w:keepNext/>
        <w:spacing w:before="240" w:after="60"/>
        <w:ind w:left="720" w:hanging="72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sidR="004A663C">
        <w:rPr>
          <w:rFonts w:ascii="Times New Roman" w:hAnsi="Times New Roman" w:cs="Times New Roman"/>
          <w:b/>
          <w:bCs/>
          <w:i/>
          <w:iCs/>
          <w:sz w:val="28"/>
          <w:szCs w:val="28"/>
        </w:rPr>
        <w:t>49</w:t>
      </w:r>
      <w:r w:rsidRPr="0035506C">
        <w:rPr>
          <w:rFonts w:ascii="Times New Roman" w:hAnsi="Times New Roman" w:cs="Times New Roman"/>
          <w:b/>
          <w:bCs/>
          <w:i/>
          <w:iCs/>
          <w:sz w:val="28"/>
          <w:szCs w:val="28"/>
        </w:rPr>
        <w:t>.4. Подача Предложений в электронной форме</w:t>
      </w:r>
    </w:p>
    <w:p w:rsidR="00394768" w:rsidRPr="0035506C" w:rsidRDefault="00394768" w:rsidP="00E931F0">
      <w:pPr>
        <w:numPr>
          <w:ilvl w:val="0"/>
          <w:numId w:val="27"/>
        </w:numPr>
        <w:shd w:val="clear" w:color="auto" w:fill="FFFFFF"/>
        <w:tabs>
          <w:tab w:val="left" w:pos="-709"/>
          <w:tab w:val="left" w:pos="0"/>
          <w:tab w:val="left" w:pos="142"/>
          <w:tab w:val="left" w:pos="709"/>
        </w:tabs>
        <w:jc w:val="both"/>
        <w:rPr>
          <w:rFonts w:ascii="Times New Roman" w:hAnsi="Times New Roman" w:cs="Times New Roman"/>
          <w:sz w:val="28"/>
          <w:szCs w:val="28"/>
        </w:rPr>
      </w:pPr>
      <w:r w:rsidRPr="0035506C">
        <w:rPr>
          <w:rFonts w:ascii="Times New Roman" w:hAnsi="Times New Roman" w:cs="Times New Roman"/>
          <w:sz w:val="28"/>
          <w:szCs w:val="28"/>
        </w:rPr>
        <w:t>Предложение подается в электронной форме в срок, указанный в</w:t>
      </w:r>
    </w:p>
    <w:p w:rsidR="00394768" w:rsidRPr="0035506C" w:rsidRDefault="00394768" w:rsidP="00E931F0">
      <w:pPr>
        <w:shd w:val="clear" w:color="auto" w:fill="FFFFFF"/>
        <w:tabs>
          <w:tab w:val="left" w:pos="-709"/>
          <w:tab w:val="left" w:pos="0"/>
          <w:tab w:val="left" w:pos="142"/>
          <w:tab w:val="left" w:pos="709"/>
        </w:tabs>
        <w:jc w:val="both"/>
        <w:rPr>
          <w:rFonts w:ascii="Times New Roman" w:hAnsi="Times New Roman" w:cs="Times New Roman"/>
          <w:sz w:val="28"/>
          <w:szCs w:val="28"/>
        </w:rPr>
      </w:pPr>
      <w:r w:rsidRPr="0035506C">
        <w:rPr>
          <w:rFonts w:ascii="Times New Roman" w:hAnsi="Times New Roman" w:cs="Times New Roman"/>
          <w:sz w:val="28"/>
          <w:szCs w:val="28"/>
        </w:rPr>
        <w:t xml:space="preserve">извещении о проведении запроса предложений в электронной форме. </w:t>
      </w:r>
    </w:p>
    <w:p w:rsidR="00394768" w:rsidRPr="0035506C" w:rsidRDefault="00394768" w:rsidP="00B431F6">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2. Участники подают свои предложения в электронной форме  оператору электронной торговой площадки.</w:t>
      </w:r>
    </w:p>
    <w:p w:rsidR="00394768" w:rsidRPr="0035506C" w:rsidRDefault="00394768" w:rsidP="00B431F6">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Время окончания приема предложений Организатором осуществления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394768" w:rsidRPr="000F5177" w:rsidRDefault="00394768" w:rsidP="00B431F6">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0F5177">
        <w:rPr>
          <w:rFonts w:ascii="Times New Roman" w:hAnsi="Times New Roman" w:cs="Times New Roman"/>
          <w:sz w:val="28"/>
          <w:szCs w:val="28"/>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Pr>
          <w:rFonts w:ascii="Times New Roman" w:hAnsi="Times New Roman" w:cs="Times New Roman"/>
          <w:sz w:val="28"/>
          <w:szCs w:val="28"/>
        </w:rPr>
        <w:t>.</w:t>
      </w:r>
    </w:p>
    <w:p w:rsidR="00394768" w:rsidRPr="0035506C" w:rsidRDefault="00394768" w:rsidP="0063147E">
      <w:pPr>
        <w:shd w:val="clear" w:color="auto" w:fill="FFFFFF"/>
        <w:tabs>
          <w:tab w:val="left" w:pos="-709"/>
          <w:tab w:val="left" w:pos="0"/>
          <w:tab w:val="left" w:pos="142"/>
        </w:tabs>
        <w:jc w:val="both"/>
        <w:rPr>
          <w:rFonts w:ascii="Times New Roman" w:hAnsi="Times New Roman" w:cs="Times New Roman"/>
          <w:sz w:val="28"/>
          <w:szCs w:val="28"/>
        </w:rPr>
      </w:pPr>
    </w:p>
    <w:p w:rsidR="00394768" w:rsidRPr="0035506C" w:rsidRDefault="00394768" w:rsidP="0063147E">
      <w:pPr>
        <w:shd w:val="clear" w:color="auto" w:fill="FFFFFF"/>
        <w:tabs>
          <w:tab w:val="left" w:pos="-709"/>
        </w:tabs>
        <w:jc w:val="both"/>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sidR="0041092A">
        <w:rPr>
          <w:rFonts w:ascii="Times New Roman" w:hAnsi="Times New Roman" w:cs="Times New Roman"/>
          <w:b/>
          <w:bCs/>
          <w:i/>
          <w:iCs/>
          <w:sz w:val="28"/>
          <w:szCs w:val="28"/>
        </w:rPr>
        <w:t>49</w:t>
      </w:r>
      <w:r w:rsidRPr="0035506C">
        <w:rPr>
          <w:rFonts w:ascii="Times New Roman" w:hAnsi="Times New Roman" w:cs="Times New Roman"/>
          <w:b/>
          <w:bCs/>
          <w:i/>
          <w:iCs/>
          <w:sz w:val="28"/>
          <w:szCs w:val="28"/>
        </w:rPr>
        <w:t>.5.  Рассмотрение и оценка предложений и выбор победителя по результатам запроса предложений в электронной форме</w:t>
      </w:r>
    </w:p>
    <w:p w:rsidR="00394768" w:rsidRPr="0063147E" w:rsidRDefault="00394768" w:rsidP="00B431F6">
      <w:pPr>
        <w:shd w:val="clear" w:color="auto" w:fill="FFFFFF"/>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1. Рассмотрение и оценка поступивших Предложений проводится Комиссией не позднее трех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394768" w:rsidRPr="0035506C" w:rsidRDefault="00394768" w:rsidP="00B431F6">
      <w:pPr>
        <w:ind w:firstLine="709"/>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t>2. В рамках стадии рассмотрения предложений участников Комиссия проверяет:</w:t>
      </w:r>
    </w:p>
    <w:p w:rsidR="00394768" w:rsidRPr="0035506C" w:rsidRDefault="00394768" w:rsidP="00B431F6">
      <w:pPr>
        <w:ind w:firstLine="709"/>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t>правильность оформления предложений и их соответствие требованиям документации;</w:t>
      </w:r>
    </w:p>
    <w:p w:rsidR="00394768" w:rsidRPr="0035506C" w:rsidRDefault="002436D2" w:rsidP="00B431F6">
      <w:pPr>
        <w:tabs>
          <w:tab w:val="left" w:pos="-709"/>
          <w:tab w:val="left" w:pos="284"/>
          <w:tab w:val="left" w:pos="851"/>
        </w:tabs>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394768" w:rsidRPr="0035506C">
        <w:rPr>
          <w:rFonts w:ascii="Times New Roman" w:hAnsi="Times New Roman" w:cs="Times New Roman"/>
          <w:sz w:val="28"/>
          <w:szCs w:val="28"/>
          <w:lang w:eastAsia="en-US"/>
        </w:rPr>
        <w:t xml:space="preserve">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394768" w:rsidRPr="0035506C" w:rsidRDefault="00394768" w:rsidP="00B431F6">
      <w:pPr>
        <w:ind w:firstLine="709"/>
        <w:jc w:val="both"/>
        <w:rPr>
          <w:rFonts w:ascii="Times New Roman" w:hAnsi="Times New Roman" w:cs="Times New Roman"/>
          <w:sz w:val="28"/>
          <w:szCs w:val="28"/>
        </w:rPr>
      </w:pPr>
      <w:r w:rsidRPr="0035506C">
        <w:rPr>
          <w:rFonts w:ascii="Times New Roman" w:hAnsi="Times New Roman" w:cs="Times New Roman"/>
          <w:sz w:val="28"/>
          <w:szCs w:val="28"/>
        </w:rPr>
        <w:t>По результатам проведения рассмотрения предложений комиссия имеет право отклонить предложения, которые:</w:t>
      </w:r>
    </w:p>
    <w:p w:rsidR="00394768" w:rsidRPr="0035506C" w:rsidRDefault="00394768" w:rsidP="00B431F6">
      <w:pPr>
        <w:tabs>
          <w:tab w:val="left" w:pos="993"/>
        </w:tabs>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t>не отвечают требованиям по оформлению и составу предложения;</w:t>
      </w:r>
    </w:p>
    <w:p w:rsidR="00394768" w:rsidRPr="0035506C" w:rsidRDefault="00394768" w:rsidP="00B431F6">
      <w:pPr>
        <w:tabs>
          <w:tab w:val="left" w:pos="993"/>
        </w:tabs>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t>не отвечают требованиям документации;</w:t>
      </w:r>
    </w:p>
    <w:p w:rsidR="00394768" w:rsidRPr="0035506C" w:rsidRDefault="00394768" w:rsidP="00B431F6">
      <w:pPr>
        <w:tabs>
          <w:tab w:val="left" w:pos="993"/>
        </w:tabs>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lastRenderedPageBreak/>
        <w:t>содержат предложения, по существу не отвечающие коммерческим или договорным требованиям документации;</w:t>
      </w:r>
    </w:p>
    <w:p w:rsidR="00394768" w:rsidRPr="0035506C" w:rsidRDefault="00394768" w:rsidP="00B431F6">
      <w:pPr>
        <w:tabs>
          <w:tab w:val="left" w:pos="0"/>
        </w:tabs>
        <w:jc w:val="both"/>
        <w:rPr>
          <w:rFonts w:ascii="Times New Roman" w:hAnsi="Times New Roman" w:cs="Times New Roman"/>
          <w:sz w:val="28"/>
          <w:szCs w:val="28"/>
        </w:rPr>
      </w:pPr>
      <w:r w:rsidRPr="0035506C">
        <w:rPr>
          <w:rFonts w:ascii="Times New Roman" w:hAnsi="Times New Roman" w:cs="Times New Roman"/>
          <w:sz w:val="28"/>
          <w:szCs w:val="28"/>
        </w:rPr>
        <w:tab/>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394768" w:rsidRPr="0035506C" w:rsidRDefault="00394768" w:rsidP="00B431F6">
      <w:pPr>
        <w:tabs>
          <w:tab w:val="left" w:pos="2380"/>
          <w:tab w:val="left" w:pos="392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394768" w:rsidRPr="0035506C" w:rsidRDefault="00394768" w:rsidP="00B431F6">
      <w:pPr>
        <w:tabs>
          <w:tab w:val="left" w:pos="720"/>
        </w:tabs>
        <w:ind w:firstLine="709"/>
        <w:jc w:val="both"/>
        <w:rPr>
          <w:rFonts w:ascii="Times New Roman" w:hAnsi="Times New Roman" w:cs="Times New Roman"/>
          <w:snapToGrid w:val="0"/>
          <w:sz w:val="28"/>
          <w:szCs w:val="28"/>
        </w:rPr>
      </w:pPr>
      <w:r w:rsidRPr="0035506C">
        <w:rPr>
          <w:rFonts w:ascii="Times New Roman" w:hAnsi="Times New Roman" w:cs="Times New Roman"/>
          <w:snapToGrid w:val="0"/>
          <w:sz w:val="28"/>
          <w:szCs w:val="28"/>
        </w:rPr>
        <w:t xml:space="preserve">Комиссия вправе при оценке участника по подкритериям, указанным в подпунктах «а» – «г» пункта 6 части 4 статьи 22, учитывать соответствующие показатели соисполнителей (субпоставщиков, субподрядчиков) (для пункта «г» также показатели </w:t>
      </w:r>
      <w:r w:rsidR="007E68D4">
        <w:rPr>
          <w:rFonts w:ascii="Times New Roman" w:hAnsi="Times New Roman" w:cs="Times New Roman"/>
          <w:snapToGrid w:val="0"/>
          <w:sz w:val="28"/>
          <w:szCs w:val="28"/>
        </w:rPr>
        <w:t>Организации</w:t>
      </w:r>
      <w:r w:rsidRPr="0035506C">
        <w:rPr>
          <w:rFonts w:ascii="Times New Roman" w:hAnsi="Times New Roman" w:cs="Times New Roman"/>
          <w:snapToGrid w:val="0"/>
          <w:sz w:val="28"/>
          <w:szCs w:val="28"/>
        </w:rPr>
        <w:t>-изготовителя), указанных в предложении участника, пропорционально выполняемому ими объему работ, если это указано в документации запроса предложений в электронной форме.</w:t>
      </w:r>
    </w:p>
    <w:p w:rsidR="00394768" w:rsidRPr="0035506C" w:rsidRDefault="00394768" w:rsidP="00B431F6">
      <w:pPr>
        <w:shd w:val="clear" w:color="auto" w:fill="FFFFFF"/>
        <w:tabs>
          <w:tab w:val="left" w:pos="284"/>
          <w:tab w:val="left" w:pos="567"/>
        </w:tabs>
        <w:ind w:firstLine="709"/>
        <w:jc w:val="both"/>
        <w:rPr>
          <w:rFonts w:ascii="Times New Roman" w:hAnsi="Times New Roman" w:cs="Times New Roman"/>
          <w:sz w:val="28"/>
          <w:szCs w:val="28"/>
        </w:rPr>
      </w:pPr>
      <w:r w:rsidRPr="0035506C">
        <w:rPr>
          <w:rFonts w:ascii="Times New Roman" w:hAnsi="Times New Roman" w:cs="Times New Roman"/>
          <w:sz w:val="28"/>
          <w:szCs w:val="28"/>
        </w:rPr>
        <w:t>4. По результатам оценки и сопоставления Предложений Комиссия принимает решение о выборе победителя;</w:t>
      </w:r>
    </w:p>
    <w:p w:rsidR="00394768" w:rsidRPr="0035506C" w:rsidRDefault="00394768" w:rsidP="00B431F6">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5.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394768" w:rsidRPr="0035506C" w:rsidRDefault="00394768" w:rsidP="00B431F6">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о месте, дате, времени проведения рассмотрения и оценки Предложений;</w:t>
      </w:r>
    </w:p>
    <w:p w:rsidR="00394768" w:rsidRPr="0035506C" w:rsidRDefault="00394768" w:rsidP="00B431F6">
      <w:pPr>
        <w:shd w:val="clear" w:color="auto" w:fill="FFFFFF"/>
        <w:tabs>
          <w:tab w:val="left" w:pos="0"/>
        </w:tabs>
        <w:jc w:val="both"/>
        <w:rPr>
          <w:rFonts w:ascii="Times New Roman" w:hAnsi="Times New Roman" w:cs="Times New Roman"/>
          <w:sz w:val="28"/>
          <w:szCs w:val="28"/>
        </w:rPr>
      </w:pPr>
      <w:r w:rsidRPr="0035506C">
        <w:rPr>
          <w:rFonts w:ascii="Times New Roman" w:hAnsi="Times New Roman" w:cs="Times New Roman"/>
          <w:sz w:val="28"/>
          <w:szCs w:val="28"/>
        </w:rPr>
        <w:tab/>
        <w:t>2) сведения об участниках, Предложения которых были рассмотрены;</w:t>
      </w:r>
    </w:p>
    <w:p w:rsidR="00394768" w:rsidRPr="0035506C" w:rsidRDefault="00394768" w:rsidP="00B431F6">
      <w:pPr>
        <w:shd w:val="clear" w:color="auto" w:fill="FFFFFF"/>
        <w:tabs>
          <w:tab w:val="left" w:pos="989"/>
        </w:tabs>
        <w:ind w:firstLine="709"/>
        <w:jc w:val="both"/>
        <w:rPr>
          <w:rFonts w:ascii="Times New Roman" w:hAnsi="Times New Roman" w:cs="Times New Roman"/>
          <w:sz w:val="28"/>
          <w:szCs w:val="28"/>
        </w:rPr>
      </w:pPr>
      <w:r w:rsidRPr="0035506C">
        <w:rPr>
          <w:rFonts w:ascii="Times New Roman" w:hAnsi="Times New Roman" w:cs="Times New Roman"/>
          <w:sz w:val="28"/>
          <w:szCs w:val="28"/>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394768" w:rsidRPr="0035506C" w:rsidRDefault="00394768" w:rsidP="00B431F6">
      <w:pPr>
        <w:shd w:val="clear" w:color="auto" w:fill="FFFFFF"/>
        <w:tabs>
          <w:tab w:val="left" w:pos="1066"/>
        </w:tabs>
        <w:jc w:val="both"/>
        <w:rPr>
          <w:rFonts w:ascii="Times New Roman" w:hAnsi="Times New Roman" w:cs="Times New Roman"/>
          <w:sz w:val="28"/>
          <w:szCs w:val="28"/>
        </w:rPr>
      </w:pPr>
      <w:r w:rsidRPr="0035506C">
        <w:rPr>
          <w:rFonts w:ascii="Times New Roman" w:hAnsi="Times New Roman" w:cs="Times New Roman"/>
          <w:sz w:val="28"/>
          <w:szCs w:val="28"/>
        </w:rPr>
        <w:t>4) сведения о порядке оценки и сопоставления Предложений участников;</w:t>
      </w:r>
    </w:p>
    <w:p w:rsidR="00394768" w:rsidRPr="0035506C" w:rsidRDefault="00394768" w:rsidP="00B431F6">
      <w:pPr>
        <w:shd w:val="clear" w:color="auto" w:fill="FFFFFF"/>
        <w:tabs>
          <w:tab w:val="left" w:pos="1066"/>
        </w:tabs>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394768" w:rsidRPr="0035506C" w:rsidRDefault="00394768" w:rsidP="00B431F6">
      <w:pPr>
        <w:shd w:val="clear" w:color="auto" w:fill="FFFFFF"/>
        <w:tabs>
          <w:tab w:val="left" w:pos="1066"/>
        </w:tabs>
        <w:ind w:firstLine="709"/>
        <w:jc w:val="both"/>
        <w:rPr>
          <w:rFonts w:ascii="Times New Roman" w:hAnsi="Times New Roman" w:cs="Times New Roman"/>
          <w:sz w:val="28"/>
          <w:szCs w:val="28"/>
        </w:rPr>
      </w:pPr>
      <w:r w:rsidRPr="0035506C">
        <w:rPr>
          <w:rFonts w:ascii="Times New Roman" w:hAnsi="Times New Roman" w:cs="Times New Roman"/>
          <w:sz w:val="28"/>
          <w:szCs w:val="28"/>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394768" w:rsidRPr="0063147E" w:rsidRDefault="00394768" w:rsidP="0063147E">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w:t>
      </w:r>
      <w:r w:rsidRPr="0063147E">
        <w:rPr>
          <w:rFonts w:ascii="Times New Roman" w:hAnsi="Times New Roman" w:cs="Times New Roman"/>
          <w:sz w:val="28"/>
          <w:szCs w:val="28"/>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394768" w:rsidRPr="0063147E" w:rsidRDefault="00394768" w:rsidP="0063147E">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Указанный протокол размещается на официальном сайте и на электронной торговой площадке не позднее, чем через три дня со дня его подписания. При этом в протоколе, размещаемом на официальном сайте на электронной торговой </w:t>
      </w:r>
      <w:r w:rsidRPr="0063147E">
        <w:rPr>
          <w:rFonts w:ascii="Times New Roman" w:hAnsi="Times New Roman" w:cs="Times New Roman"/>
          <w:sz w:val="28"/>
          <w:szCs w:val="28"/>
        </w:rPr>
        <w:lastRenderedPageBreak/>
        <w:t xml:space="preserve">площадке, допускается не указывать данные о персональном голосовании членов Комиссии. </w:t>
      </w:r>
    </w:p>
    <w:p w:rsidR="00394768" w:rsidRPr="0063147E" w:rsidRDefault="00394768" w:rsidP="00B431F6">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394768" w:rsidRPr="0035506C" w:rsidRDefault="00394768" w:rsidP="00B431F6">
      <w:pPr>
        <w:shd w:val="clear" w:color="auto" w:fill="FFFFFF"/>
        <w:tabs>
          <w:tab w:val="left" w:pos="709"/>
          <w:tab w:val="left" w:pos="1210"/>
        </w:tabs>
        <w:ind w:firstLine="728"/>
        <w:jc w:val="both"/>
        <w:rPr>
          <w:rFonts w:ascii="Times New Roman" w:hAnsi="Times New Roman" w:cs="Times New Roman"/>
          <w:sz w:val="28"/>
          <w:szCs w:val="28"/>
        </w:rPr>
      </w:pPr>
      <w:r w:rsidRPr="0063147E">
        <w:rPr>
          <w:rFonts w:ascii="Times New Roman" w:hAnsi="Times New Roman" w:cs="Times New Roman"/>
          <w:sz w:val="28"/>
          <w:szCs w:val="28"/>
        </w:rPr>
        <w:t>8. Запрос предложений</w:t>
      </w:r>
      <w:r w:rsidRPr="0035506C">
        <w:rPr>
          <w:rFonts w:ascii="Times New Roman" w:hAnsi="Times New Roman" w:cs="Times New Roman"/>
          <w:sz w:val="28"/>
          <w:szCs w:val="28"/>
        </w:rPr>
        <w:t xml:space="preserve"> в электронной форме признается несостоявшимся в случае, если:</w:t>
      </w:r>
    </w:p>
    <w:p w:rsidR="00394768" w:rsidRPr="0035506C" w:rsidRDefault="00394768" w:rsidP="00B431F6">
      <w:pPr>
        <w:shd w:val="clear" w:color="auto" w:fill="FFFFFF"/>
        <w:tabs>
          <w:tab w:val="left" w:pos="0"/>
          <w:tab w:val="left" w:pos="1210"/>
        </w:tabs>
        <w:ind w:firstLine="728"/>
        <w:jc w:val="both"/>
        <w:rPr>
          <w:rFonts w:ascii="Times New Roman" w:hAnsi="Times New Roman" w:cs="Times New Roman"/>
          <w:sz w:val="28"/>
          <w:szCs w:val="28"/>
        </w:rPr>
      </w:pPr>
      <w:r w:rsidRPr="0035506C">
        <w:rPr>
          <w:rFonts w:ascii="Times New Roman" w:hAnsi="Times New Roman" w:cs="Times New Roman"/>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w:t>
      </w:r>
    </w:p>
    <w:p w:rsidR="00394768" w:rsidRPr="0035506C" w:rsidRDefault="00394768" w:rsidP="00B431F6">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 подано ни одного Предложения на участие в запросе предложений в электронной форме;</w:t>
      </w:r>
    </w:p>
    <w:p w:rsidR="00394768" w:rsidRPr="0035506C" w:rsidRDefault="00394768" w:rsidP="00B431F6">
      <w:pPr>
        <w:shd w:val="clear" w:color="auto" w:fill="FFFFFF"/>
        <w:tabs>
          <w:tab w:val="left" w:pos="1210"/>
        </w:tabs>
        <w:ind w:firstLine="728"/>
        <w:jc w:val="both"/>
        <w:rPr>
          <w:rFonts w:ascii="Times New Roman" w:hAnsi="Times New Roman" w:cs="Times New Roman"/>
          <w:sz w:val="28"/>
          <w:szCs w:val="28"/>
        </w:rPr>
      </w:pPr>
      <w:r w:rsidRPr="0035506C">
        <w:rPr>
          <w:rFonts w:ascii="Times New Roman" w:hAnsi="Times New Roman" w:cs="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394768" w:rsidRPr="0035506C" w:rsidRDefault="00394768" w:rsidP="00B431F6">
      <w:pPr>
        <w:shd w:val="clear" w:color="auto" w:fill="FFFFFF"/>
        <w:tabs>
          <w:tab w:val="left" w:pos="426"/>
          <w:tab w:val="left" w:pos="1210"/>
        </w:tabs>
        <w:ind w:firstLine="728"/>
        <w:jc w:val="both"/>
        <w:rPr>
          <w:rFonts w:ascii="Times New Roman" w:hAnsi="Times New Roman" w:cs="Times New Roman"/>
          <w:sz w:val="28"/>
          <w:szCs w:val="28"/>
        </w:rPr>
      </w:pPr>
      <w:r w:rsidRPr="0035506C">
        <w:rPr>
          <w:rFonts w:ascii="Times New Roman" w:hAnsi="Times New Roman" w:cs="Times New Roman"/>
          <w:sz w:val="28"/>
          <w:szCs w:val="28"/>
        </w:rPr>
        <w:t>В случаях, если запрос предложений в электронной форме признается несостоявшимся по пунктам 2 и 3 настоящей части, заказчик, Организатор осуществления закупок вправе:</w:t>
      </w:r>
    </w:p>
    <w:p w:rsidR="00394768" w:rsidRPr="0035506C" w:rsidRDefault="00394768" w:rsidP="00B431F6">
      <w:pPr>
        <w:shd w:val="clear" w:color="auto" w:fill="FFFFFF"/>
        <w:tabs>
          <w:tab w:val="left" w:pos="426"/>
          <w:tab w:val="left" w:pos="1210"/>
        </w:tabs>
        <w:ind w:hanging="19"/>
        <w:jc w:val="both"/>
        <w:rPr>
          <w:rFonts w:ascii="Times New Roman" w:hAnsi="Times New Roman" w:cs="Times New Roman"/>
          <w:sz w:val="28"/>
          <w:szCs w:val="28"/>
        </w:rPr>
      </w:pPr>
      <w:r w:rsidRPr="0035506C">
        <w:rPr>
          <w:rFonts w:ascii="Times New Roman" w:hAnsi="Times New Roman" w:cs="Times New Roman"/>
          <w:sz w:val="28"/>
          <w:szCs w:val="28"/>
        </w:rPr>
        <w:tab/>
      </w:r>
      <w:r w:rsidRPr="0035506C">
        <w:rPr>
          <w:rFonts w:ascii="Times New Roman" w:hAnsi="Times New Roman" w:cs="Times New Roman"/>
          <w:sz w:val="28"/>
          <w:szCs w:val="28"/>
        </w:rPr>
        <w:tab/>
      </w:r>
      <w:r w:rsidR="002436D2">
        <w:rPr>
          <w:rFonts w:ascii="Times New Roman" w:hAnsi="Times New Roman" w:cs="Times New Roman"/>
          <w:sz w:val="28"/>
          <w:szCs w:val="28"/>
        </w:rPr>
        <w:t xml:space="preserve"> </w:t>
      </w:r>
      <w:r w:rsidRPr="0035506C">
        <w:rPr>
          <w:rFonts w:ascii="Times New Roman" w:hAnsi="Times New Roman" w:cs="Times New Roman"/>
          <w:sz w:val="28"/>
          <w:szCs w:val="28"/>
        </w:rPr>
        <w:t>- отказаться от проведения повторной процедуры закупки;</w:t>
      </w:r>
    </w:p>
    <w:p w:rsidR="00394768" w:rsidRPr="0035506C" w:rsidRDefault="002436D2" w:rsidP="00E931F0">
      <w:pPr>
        <w:shd w:val="clear" w:color="auto" w:fill="FFFFFF"/>
        <w:tabs>
          <w:tab w:val="left" w:pos="1210"/>
        </w:tabs>
        <w:jc w:val="both"/>
        <w:rPr>
          <w:rFonts w:ascii="Times New Roman" w:hAnsi="Times New Roman" w:cs="Times New Roman"/>
          <w:sz w:val="28"/>
          <w:szCs w:val="28"/>
        </w:rPr>
      </w:pPr>
      <w:r>
        <w:rPr>
          <w:rFonts w:ascii="Times New Roman" w:hAnsi="Times New Roman" w:cs="Times New Roman"/>
          <w:sz w:val="28"/>
          <w:szCs w:val="28"/>
        </w:rPr>
        <w:t xml:space="preserve">      </w:t>
      </w:r>
      <w:r w:rsidR="00394768" w:rsidRPr="0035506C">
        <w:rPr>
          <w:rFonts w:ascii="Times New Roman" w:hAnsi="Times New Roman" w:cs="Times New Roman"/>
          <w:sz w:val="28"/>
          <w:szCs w:val="28"/>
        </w:rPr>
        <w:t>- объявить о проведении повторного запроса предложений в электронной форме. При этом Заказчик, Организатор осуществления закупок вправе изменить условия запроса предложений;</w:t>
      </w:r>
    </w:p>
    <w:p w:rsidR="00394768" w:rsidRPr="0035506C" w:rsidRDefault="002436D2" w:rsidP="00B431F6">
      <w:pPr>
        <w:shd w:val="clear" w:color="auto" w:fill="FFFFFF"/>
        <w:tabs>
          <w:tab w:val="left" w:pos="1210"/>
        </w:tabs>
        <w:jc w:val="both"/>
        <w:rPr>
          <w:rFonts w:ascii="Times New Roman" w:hAnsi="Times New Roman" w:cs="Times New Roman"/>
          <w:sz w:val="28"/>
          <w:szCs w:val="28"/>
        </w:rPr>
      </w:pPr>
      <w:r>
        <w:rPr>
          <w:rFonts w:ascii="Times New Roman" w:hAnsi="Times New Roman" w:cs="Times New Roman"/>
          <w:sz w:val="28"/>
          <w:szCs w:val="28"/>
        </w:rPr>
        <w:t xml:space="preserve">       </w:t>
      </w:r>
      <w:r w:rsidR="00394768" w:rsidRPr="0035506C">
        <w:rPr>
          <w:rFonts w:ascii="Times New Roman" w:hAnsi="Times New Roman" w:cs="Times New Roman"/>
          <w:sz w:val="28"/>
          <w:szCs w:val="28"/>
        </w:rPr>
        <w:t>-заключить договор с единственным поставщиком (исполнителем, подрядчиком).</w:t>
      </w:r>
    </w:p>
    <w:p w:rsidR="00394768" w:rsidRPr="0035506C" w:rsidRDefault="00394768" w:rsidP="00B431F6">
      <w:pPr>
        <w:pStyle w:val="a1"/>
        <w:numPr>
          <w:ilvl w:val="0"/>
          <w:numId w:val="0"/>
        </w:numPr>
        <w:tabs>
          <w:tab w:val="clear" w:pos="1134"/>
          <w:tab w:val="left" w:pos="709"/>
        </w:tabs>
        <w:spacing w:line="240" w:lineRule="auto"/>
        <w:ind w:firstLine="709"/>
        <w:rPr>
          <w:szCs w:val="28"/>
        </w:rPr>
      </w:pPr>
      <w:r w:rsidRPr="0035506C">
        <w:rPr>
          <w:szCs w:val="28"/>
        </w:rPr>
        <w:t>9. Протокол, составленный в ходе проведения запроса предложений в электронной форме, документация, изменения, внесенные в документацию, и разъяснения документации, Предложения на участие в запросе предложений в электронной форме хранятся Заказчиком или Организатором осуществления закупок не менее чем три года.</w:t>
      </w:r>
    </w:p>
    <w:p w:rsidR="00394768" w:rsidRPr="0035506C" w:rsidRDefault="00394768" w:rsidP="00B431F6">
      <w:pPr>
        <w:keepNext/>
        <w:tabs>
          <w:tab w:val="left" w:pos="0"/>
        </w:tabs>
        <w:spacing w:before="240" w:after="60"/>
        <w:jc w:val="both"/>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sidR="0041092A">
        <w:rPr>
          <w:rFonts w:ascii="Times New Roman" w:hAnsi="Times New Roman" w:cs="Times New Roman"/>
          <w:b/>
          <w:bCs/>
          <w:i/>
          <w:iCs/>
          <w:sz w:val="28"/>
          <w:szCs w:val="28"/>
        </w:rPr>
        <w:t>49</w:t>
      </w:r>
      <w:r w:rsidRPr="0035506C">
        <w:rPr>
          <w:rFonts w:ascii="Times New Roman" w:hAnsi="Times New Roman" w:cs="Times New Roman"/>
          <w:b/>
          <w:bCs/>
          <w:i/>
          <w:iCs/>
          <w:sz w:val="28"/>
          <w:szCs w:val="28"/>
        </w:rPr>
        <w:t>.6. Заключение договора и порядок опубликования информации об итогах проведения запроса предложений в электронной форме</w:t>
      </w:r>
    </w:p>
    <w:p w:rsidR="00394768" w:rsidRPr="0035506C" w:rsidRDefault="00394768" w:rsidP="00B431F6">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35506C">
        <w:rPr>
          <w:rFonts w:ascii="Times New Roman" w:hAnsi="Times New Roman" w:cs="Times New Roman"/>
          <w:snapToGrid w:val="0"/>
          <w:sz w:val="28"/>
          <w:szCs w:val="28"/>
        </w:rPr>
        <w:t>Договор между  Заказчиком и победителем запроса предложений в электронной форме должен быть заключен в течение 10 рабочих дней со дня подписания протокола об оценке и сопоставлении предложений участников запроса предложений в электронной форме. Участнику на подписание договора отводится шесть рабочих дней, а Заказчику четыре рабочих дня.</w:t>
      </w:r>
    </w:p>
    <w:p w:rsidR="00394768" w:rsidRPr="0035506C" w:rsidRDefault="00394768" w:rsidP="00B431F6">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394768" w:rsidRPr="0035506C" w:rsidRDefault="00394768" w:rsidP="00B431F6">
      <w:pPr>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 xml:space="preserve">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w:t>
      </w:r>
      <w:r w:rsidRPr="0035506C">
        <w:rPr>
          <w:rFonts w:ascii="Times New Roman" w:hAnsi="Times New Roman" w:cs="Times New Roman"/>
          <w:snapToGrid w:val="0"/>
          <w:sz w:val="28"/>
          <w:szCs w:val="28"/>
        </w:rPr>
        <w:t>в электронной форме</w:t>
      </w:r>
      <w:r w:rsidRPr="0035506C">
        <w:rPr>
          <w:rFonts w:ascii="Times New Roman" w:hAnsi="Times New Roman" w:cs="Times New Roman"/>
          <w:sz w:val="28"/>
          <w:szCs w:val="28"/>
        </w:rPr>
        <w:t>.</w:t>
      </w:r>
    </w:p>
    <w:p w:rsidR="00394768" w:rsidRPr="0035506C" w:rsidRDefault="00394768" w:rsidP="00B431F6">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4.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осуществления закупок публикует извещение о признании  запроса предложений в электронной форме несостоявшимся на официальном сайте и на электронной торговой площадке.</w:t>
      </w:r>
    </w:p>
    <w:p w:rsidR="00394768" w:rsidRPr="0035506C" w:rsidRDefault="00394768" w:rsidP="00B431F6">
      <w:pPr>
        <w:pStyle w:val="a1"/>
        <w:numPr>
          <w:ilvl w:val="0"/>
          <w:numId w:val="0"/>
        </w:numPr>
        <w:tabs>
          <w:tab w:val="clear" w:pos="1134"/>
          <w:tab w:val="left" w:pos="709"/>
        </w:tabs>
        <w:spacing w:line="240" w:lineRule="auto"/>
        <w:rPr>
          <w:szCs w:val="28"/>
        </w:rPr>
      </w:pPr>
      <w:r w:rsidRPr="0035506C">
        <w:rPr>
          <w:szCs w:val="28"/>
        </w:rPr>
        <w:tab/>
        <w:t>5. Договор по результатам проведения запроса предложений в электронной форме между Заказчиком и Участником может быть заключен в письменной форме вне системы электронной торговой площадки</w:t>
      </w:r>
    </w:p>
    <w:p w:rsidR="00394768" w:rsidRPr="0035506C" w:rsidRDefault="00394768" w:rsidP="00A95DDB">
      <w:pPr>
        <w:pStyle w:val="11"/>
        <w:rPr>
          <w:rFonts w:ascii="Times New Roman" w:hAnsi="Times New Roman"/>
          <w:i/>
        </w:rPr>
      </w:pPr>
      <w:bookmarkStart w:id="193" w:name="_Toc317960304"/>
      <w:bookmarkStart w:id="194" w:name="_Toc337131076"/>
      <w:r w:rsidRPr="0035506C">
        <w:rPr>
          <w:rFonts w:ascii="Times New Roman" w:hAnsi="Times New Roman"/>
          <w:i/>
        </w:rPr>
        <w:t>Раздел 8. Запрос котировок</w:t>
      </w:r>
      <w:bookmarkEnd w:id="193"/>
      <w:bookmarkEnd w:id="194"/>
    </w:p>
    <w:p w:rsidR="00394768" w:rsidRPr="0035506C" w:rsidRDefault="00394768" w:rsidP="00A95DDB">
      <w:pPr>
        <w:pStyle w:val="20"/>
        <w:rPr>
          <w:rFonts w:ascii="Times New Roman" w:hAnsi="Times New Roman"/>
        </w:rPr>
      </w:pPr>
      <w:bookmarkStart w:id="195" w:name="_Toc231549585"/>
      <w:bookmarkStart w:id="196" w:name="_Toc304547087"/>
      <w:bookmarkStart w:id="197" w:name="_Toc312425171"/>
      <w:bookmarkStart w:id="198" w:name="_Toc317960305"/>
      <w:bookmarkStart w:id="199" w:name="_Toc337131077"/>
      <w:r w:rsidRPr="0035506C">
        <w:rPr>
          <w:rFonts w:ascii="Times New Roman" w:hAnsi="Times New Roman"/>
        </w:rPr>
        <w:t xml:space="preserve">Статья </w:t>
      </w:r>
      <w:r w:rsidR="0041092A">
        <w:rPr>
          <w:rFonts w:ascii="Times New Roman" w:hAnsi="Times New Roman"/>
        </w:rPr>
        <w:t>50</w:t>
      </w:r>
      <w:r w:rsidRPr="0035506C">
        <w:rPr>
          <w:bCs w:val="0"/>
        </w:rPr>
        <w:t>.</w:t>
      </w:r>
      <w:r w:rsidRPr="0035506C">
        <w:rPr>
          <w:rFonts w:ascii="Times New Roman" w:hAnsi="Times New Roman"/>
        </w:rPr>
        <w:t>Запрос котировок</w:t>
      </w:r>
      <w:bookmarkEnd w:id="195"/>
      <w:bookmarkEnd w:id="196"/>
      <w:bookmarkEnd w:id="197"/>
      <w:bookmarkEnd w:id="198"/>
      <w:bookmarkEnd w:id="199"/>
    </w:p>
    <w:p w:rsidR="00394768" w:rsidRPr="0035506C" w:rsidRDefault="00394768" w:rsidP="005311FA">
      <w:pPr>
        <w:ind w:firstLine="708"/>
        <w:jc w:val="both"/>
        <w:rPr>
          <w:rFonts w:ascii="Times New Roman" w:hAnsi="Times New Roman" w:cs="Times New Roman"/>
          <w:sz w:val="28"/>
          <w:szCs w:val="28"/>
        </w:rPr>
      </w:pPr>
      <w:r w:rsidRPr="0035506C">
        <w:rPr>
          <w:rFonts w:ascii="Times New Roman" w:hAnsi="Times New Roman" w:cs="Times New Roman"/>
          <w:sz w:val="28"/>
          <w:szCs w:val="28"/>
        </w:rPr>
        <w:t>1. Под запросом  котировок (далее по тексту - запрос котировок)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К</w:t>
      </w:r>
      <w:r w:rsidRPr="0035506C">
        <w:rPr>
          <w:rFonts w:ascii="Times New Roman" w:hAnsi="Times New Roman" w:cs="Times New Roman"/>
          <w:bCs/>
          <w:sz w:val="28"/>
          <w:szCs w:val="28"/>
        </w:rPr>
        <w:t xml:space="preserve">омиссия </w:t>
      </w:r>
      <w:r w:rsidRPr="0035506C">
        <w:rPr>
          <w:rFonts w:ascii="Times New Roman" w:hAnsi="Times New Roman" w:cs="Times New Roman"/>
          <w:sz w:val="28"/>
          <w:szCs w:val="28"/>
        </w:rPr>
        <w:t>признает участника, предложившего наиболее низкую цену договора.</w:t>
      </w:r>
    </w:p>
    <w:p w:rsidR="00394768" w:rsidRPr="0035506C" w:rsidRDefault="00394768" w:rsidP="005311F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Заказчик вправе осуществлять закупки путем проведения запроса котировок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w:t>
      </w:r>
    </w:p>
    <w:p w:rsidR="00394768" w:rsidRPr="0035506C" w:rsidRDefault="00394768" w:rsidP="005311FA">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3. Процедура запроса котировок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котировок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394768" w:rsidRPr="0063147E" w:rsidRDefault="00394768" w:rsidP="005311FA">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 xml:space="preserve">4. </w:t>
      </w:r>
      <w:r w:rsidRPr="0063147E">
        <w:rPr>
          <w:rFonts w:ascii="Times New Roman" w:hAnsi="Times New Roman" w:cs="Times New Roman"/>
          <w:sz w:val="28"/>
          <w:szCs w:val="28"/>
        </w:rPr>
        <w:t>Заказчик вправе на любом этапе отказаться от проведения запроса котировок, разместив извещение об этом на официальном сайте.</w:t>
      </w:r>
    </w:p>
    <w:p w:rsidR="00394768" w:rsidRPr="0035506C" w:rsidRDefault="00394768" w:rsidP="005311FA">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5.Запрос котировок может проводиться в электронной форме на электронной торговой площадке в соответствии с Регламентом</w:t>
      </w:r>
      <w:r w:rsidR="0041092A">
        <w:rPr>
          <w:rFonts w:ascii="Times New Roman" w:hAnsi="Times New Roman" w:cs="Times New Roman"/>
          <w:sz w:val="28"/>
          <w:szCs w:val="28"/>
        </w:rPr>
        <w:t xml:space="preserve"> </w:t>
      </w:r>
      <w:r w:rsidRPr="0035506C">
        <w:rPr>
          <w:rFonts w:ascii="Times New Roman" w:hAnsi="Times New Roman" w:cs="Times New Roman"/>
          <w:sz w:val="28"/>
          <w:szCs w:val="28"/>
        </w:rPr>
        <w:t>электронной торговой площадки, на которой проводится запрос котировок, с учетом настоящего Положения.</w:t>
      </w:r>
    </w:p>
    <w:p w:rsidR="00394768" w:rsidRPr="0035506C" w:rsidRDefault="00394768" w:rsidP="005311FA">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6.Заказчиком может быть принято решение о внесении изменений в извещение о запросе котировок в срок не позднее двух рабочих дней</w:t>
      </w:r>
      <w:r w:rsidRPr="0035506C">
        <w:rPr>
          <w:rFonts w:ascii="Times New Roman" w:hAnsi="Times New Roman" w:cs="Times New Roman"/>
          <w:sz w:val="28"/>
          <w:szCs w:val="28"/>
        </w:rPr>
        <w:tab/>
        <w:t xml:space="preserve"> до окончания приема заявок на участие в запросе котировок. При внесении Заказчиком изменений в извещение о запросе котировок, срок подачи заявок на участие в запросе котировок продлевается таким образом, чтобы до окончания срока подачи заявок оставалось не менее трех рабочих дней. Так же Заказчик направляет письменные уведомления о внесении изменений в извещение о запросе </w:t>
      </w:r>
      <w:r w:rsidRPr="0035506C">
        <w:rPr>
          <w:rFonts w:ascii="Times New Roman" w:hAnsi="Times New Roman" w:cs="Times New Roman"/>
          <w:sz w:val="28"/>
          <w:szCs w:val="28"/>
        </w:rPr>
        <w:lastRenderedPageBreak/>
        <w:t>котировок, в том числе в форме электронного документа участникам, которыми были поданы заявки на участие в запросе котировок.</w:t>
      </w:r>
    </w:p>
    <w:p w:rsidR="00394768" w:rsidRPr="0035506C" w:rsidRDefault="00394768" w:rsidP="00A95DDB">
      <w:pPr>
        <w:pStyle w:val="20"/>
        <w:rPr>
          <w:rFonts w:ascii="Times New Roman" w:hAnsi="Times New Roman"/>
        </w:rPr>
      </w:pPr>
      <w:bookmarkStart w:id="200" w:name="_Toc231549586"/>
      <w:bookmarkStart w:id="201" w:name="_Toc304547088"/>
      <w:bookmarkStart w:id="202" w:name="_Toc312425172"/>
      <w:bookmarkStart w:id="203" w:name="_Toc317960306"/>
      <w:bookmarkStart w:id="204" w:name="_Toc337131078"/>
      <w:r w:rsidRPr="0035506C">
        <w:rPr>
          <w:rFonts w:ascii="Times New Roman" w:hAnsi="Times New Roman"/>
        </w:rPr>
        <w:t>Статья 5</w:t>
      </w:r>
      <w:r w:rsidR="0041092A">
        <w:rPr>
          <w:rFonts w:ascii="Times New Roman" w:hAnsi="Times New Roman"/>
        </w:rPr>
        <w:t>1</w:t>
      </w:r>
      <w:r w:rsidRPr="0035506C">
        <w:rPr>
          <w:rFonts w:ascii="Times New Roman" w:hAnsi="Times New Roman"/>
          <w:bCs w:val="0"/>
        </w:rPr>
        <w:t>.</w:t>
      </w:r>
      <w:r w:rsidRPr="0035506C">
        <w:rPr>
          <w:rFonts w:ascii="Times New Roman" w:hAnsi="Times New Roman"/>
        </w:rPr>
        <w:t xml:space="preserve"> Требования, предъявляемые к запросу котировок</w:t>
      </w:r>
      <w:bookmarkEnd w:id="200"/>
      <w:bookmarkEnd w:id="201"/>
      <w:bookmarkEnd w:id="202"/>
      <w:bookmarkEnd w:id="203"/>
      <w:bookmarkEnd w:id="204"/>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1. Извещение (документация) о проведении запроса котировок должно содержать следующие сведения:</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1) способ закупки;</w:t>
      </w:r>
    </w:p>
    <w:p w:rsidR="00394768" w:rsidRPr="002C6306" w:rsidRDefault="00394768" w:rsidP="00A95DDB">
      <w:pPr>
        <w:pStyle w:val="ad"/>
        <w:spacing w:before="0" w:beforeAutospacing="0" w:after="0" w:afterAutospacing="0"/>
        <w:ind w:firstLine="708"/>
        <w:jc w:val="both"/>
        <w:rPr>
          <w:sz w:val="28"/>
          <w:szCs w:val="28"/>
        </w:rPr>
      </w:pPr>
      <w:r>
        <w:rPr>
          <w:sz w:val="28"/>
          <w:szCs w:val="28"/>
        </w:rPr>
        <w:t xml:space="preserve">2) </w:t>
      </w:r>
      <w:r w:rsidRPr="002C6306">
        <w:rPr>
          <w:sz w:val="28"/>
          <w:szCs w:val="28"/>
        </w:rPr>
        <w:t>наименование, местонахождение, почтовый адрес и адрес электронной почты, номер контактного телефона Заказчика;</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3) форма котировочной заявки;</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5) место доставки поставляемых товаров, место выполнения работ, место оказания услуг;</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6) сроки поставок товаров, выполнения работ, оказания услуг;</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8) срок и условия оплаты поставок товаров, выполнения работ, оказания услуг;</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9) сведения о начальной (максимальной) цене договора;</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10) место подачи котировочных заявок, срок их подачи, в том числе дата и время окончания срока подачи котировочных заявок;</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11) срок подписания победителем запроса котировок договора со дня подписания протокола рассмотрения и оценки котировочных заявок;</w:t>
      </w:r>
    </w:p>
    <w:p w:rsidR="00394768" w:rsidRPr="0035506C" w:rsidRDefault="00394768" w:rsidP="00A95DDB">
      <w:pPr>
        <w:pStyle w:val="ad"/>
        <w:spacing w:before="0" w:beforeAutospacing="0" w:after="0" w:afterAutospacing="0"/>
        <w:ind w:firstLine="708"/>
        <w:jc w:val="both"/>
        <w:rPr>
          <w:sz w:val="28"/>
          <w:szCs w:val="28"/>
        </w:rPr>
      </w:pPr>
      <w:r w:rsidRPr="0035506C">
        <w:rPr>
          <w:sz w:val="28"/>
          <w:szCs w:val="28"/>
        </w:rPr>
        <w:t>1</w:t>
      </w:r>
      <w:r w:rsidR="007E68D4">
        <w:rPr>
          <w:sz w:val="28"/>
          <w:szCs w:val="28"/>
        </w:rPr>
        <w:t>2</w:t>
      </w:r>
      <w:r w:rsidRPr="0035506C">
        <w:rPr>
          <w:sz w:val="28"/>
          <w:szCs w:val="28"/>
        </w:rPr>
        <w:t>) по решению Заказчика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394768" w:rsidRDefault="00394768" w:rsidP="00A95DDB">
      <w:pPr>
        <w:pStyle w:val="ad"/>
        <w:spacing w:before="0" w:beforeAutospacing="0" w:after="0" w:afterAutospacing="0"/>
        <w:ind w:firstLine="708"/>
        <w:jc w:val="both"/>
        <w:rPr>
          <w:sz w:val="28"/>
          <w:szCs w:val="28"/>
        </w:rPr>
      </w:pPr>
      <w:r w:rsidRPr="0035506C">
        <w:rPr>
          <w:sz w:val="28"/>
          <w:szCs w:val="28"/>
        </w:rPr>
        <w:t>1</w:t>
      </w:r>
      <w:r w:rsidR="007E68D4">
        <w:rPr>
          <w:sz w:val="28"/>
          <w:szCs w:val="28"/>
        </w:rPr>
        <w:t>3</w:t>
      </w:r>
      <w:r w:rsidRPr="0035506C">
        <w:rPr>
          <w:sz w:val="28"/>
          <w:szCs w:val="28"/>
        </w:rPr>
        <w:t>)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частью 1</w:t>
      </w:r>
      <w:r>
        <w:rPr>
          <w:sz w:val="28"/>
          <w:szCs w:val="28"/>
        </w:rPr>
        <w:t xml:space="preserve"> статьи 12 настоящего Положения;</w:t>
      </w:r>
    </w:p>
    <w:p w:rsidR="00394768" w:rsidRPr="0035506C" w:rsidRDefault="00394768" w:rsidP="00A95DDB">
      <w:pPr>
        <w:pStyle w:val="ad"/>
        <w:spacing w:before="0" w:beforeAutospacing="0" w:after="0" w:afterAutospacing="0"/>
        <w:ind w:firstLine="708"/>
        <w:jc w:val="both"/>
        <w:rPr>
          <w:sz w:val="28"/>
          <w:szCs w:val="28"/>
        </w:rPr>
      </w:pPr>
      <w:r>
        <w:rPr>
          <w:sz w:val="28"/>
          <w:szCs w:val="28"/>
        </w:rPr>
        <w:t>1</w:t>
      </w:r>
      <w:r w:rsidR="007E68D4">
        <w:rPr>
          <w:sz w:val="28"/>
          <w:szCs w:val="28"/>
        </w:rPr>
        <w:t>4</w:t>
      </w:r>
      <w:r>
        <w:rPr>
          <w:sz w:val="28"/>
          <w:szCs w:val="28"/>
        </w:rPr>
        <w:t xml:space="preserve">) </w:t>
      </w:r>
      <w:r w:rsidRPr="0056512F">
        <w:rPr>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извещении о проведении запроса котировок требования о соответствии поставляемого товара образцу, макету или технической (конструкторской) документации Заказчика</w:t>
      </w:r>
      <w:r>
        <w:rPr>
          <w:sz w:val="28"/>
          <w:szCs w:val="28"/>
        </w:rPr>
        <w:t>.</w:t>
      </w:r>
    </w:p>
    <w:p w:rsidR="00394768" w:rsidRPr="0035506C" w:rsidRDefault="00394768" w:rsidP="00A95DDB">
      <w:pPr>
        <w:pStyle w:val="20"/>
        <w:rPr>
          <w:rFonts w:ascii="Times New Roman" w:hAnsi="Times New Roman"/>
        </w:rPr>
      </w:pPr>
      <w:bookmarkStart w:id="205" w:name="_Toc231549587"/>
      <w:bookmarkStart w:id="206" w:name="_Toc304547089"/>
      <w:bookmarkStart w:id="207" w:name="_Toc312425173"/>
      <w:bookmarkStart w:id="208" w:name="_Toc317960307"/>
      <w:bookmarkStart w:id="209" w:name="_Toc337131079"/>
      <w:r w:rsidRPr="0035506C">
        <w:rPr>
          <w:rFonts w:ascii="Times New Roman" w:hAnsi="Times New Roman"/>
        </w:rPr>
        <w:lastRenderedPageBreak/>
        <w:t>Статья 5</w:t>
      </w:r>
      <w:r w:rsidR="0041092A">
        <w:rPr>
          <w:rFonts w:ascii="Times New Roman" w:hAnsi="Times New Roman"/>
        </w:rPr>
        <w:t>2</w:t>
      </w:r>
      <w:r w:rsidRPr="0035506C">
        <w:rPr>
          <w:bCs w:val="0"/>
        </w:rPr>
        <w:t>.</w:t>
      </w:r>
      <w:r w:rsidRPr="0035506C">
        <w:rPr>
          <w:rFonts w:ascii="Times New Roman" w:hAnsi="Times New Roman"/>
        </w:rPr>
        <w:t xml:space="preserve"> Требования, предъявляемые к котировочной заявке</w:t>
      </w:r>
      <w:bookmarkEnd w:id="205"/>
      <w:bookmarkEnd w:id="206"/>
      <w:bookmarkEnd w:id="207"/>
      <w:bookmarkEnd w:id="208"/>
      <w:bookmarkEnd w:id="209"/>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w:t>
      </w:r>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2) идентификационный номер налогоплательщика;</w:t>
      </w:r>
    </w:p>
    <w:p w:rsidR="00394768" w:rsidRPr="00403E22"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3)</w:t>
      </w:r>
      <w:r w:rsidRPr="00403E22">
        <w:rPr>
          <w:rFonts w:ascii="Times New Roman" w:hAnsi="Times New Roman" w:cs="Times New Roman"/>
          <w:sz w:val="28"/>
          <w:szCs w:val="28"/>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на поставку товаров, выполнение работ, оказание услуг;</w:t>
      </w:r>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запроса котировок;</w:t>
      </w:r>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6) сроки и порядок оплаты поставок товаров, выполнения работ, оказания услуг;</w:t>
      </w:r>
    </w:p>
    <w:p w:rsidR="00394768"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пунктами 12, 14 статьи 5</w:t>
      </w:r>
      <w:r w:rsidR="0041092A">
        <w:rPr>
          <w:rFonts w:ascii="Times New Roman" w:hAnsi="Times New Roman" w:cs="Times New Roman"/>
          <w:sz w:val="28"/>
          <w:szCs w:val="28"/>
        </w:rPr>
        <w:t>1</w:t>
      </w:r>
      <w:r w:rsidRPr="0035506C">
        <w:rPr>
          <w:rFonts w:ascii="Times New Roman" w:hAnsi="Times New Roman" w:cs="Times New Roman"/>
          <w:sz w:val="28"/>
          <w:szCs w:val="28"/>
        </w:rPr>
        <w:t xml:space="preserve"> настоящего Положения.</w:t>
      </w:r>
    </w:p>
    <w:p w:rsidR="00394768" w:rsidRPr="002C6306" w:rsidRDefault="00394768" w:rsidP="002C630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C6306">
        <w:rPr>
          <w:rFonts w:ascii="Times New Roman" w:hAnsi="Times New Roman" w:cs="Times New Roman"/>
          <w:sz w:val="28"/>
          <w:szCs w:val="28"/>
        </w:rPr>
        <w:t>Дополнительно котировочная заявка должна содержать следующие документы, если соответствующее требование было установлено в извещении о проведении запроса котировок:</w:t>
      </w:r>
    </w:p>
    <w:p w:rsidR="00394768" w:rsidRPr="002C6306" w:rsidRDefault="00394768" w:rsidP="002C6306">
      <w:pPr>
        <w:widowControl/>
        <w:ind w:firstLine="709"/>
        <w:jc w:val="both"/>
        <w:rPr>
          <w:rFonts w:ascii="Times New Roman" w:hAnsi="Times New Roman" w:cs="Times New Roman"/>
          <w:sz w:val="28"/>
          <w:szCs w:val="28"/>
        </w:rPr>
      </w:pPr>
      <w:r w:rsidRPr="002C6306">
        <w:rPr>
          <w:rFonts w:ascii="Times New Roman" w:hAnsi="Times New Roman" w:cs="Times New Roman"/>
          <w:sz w:val="28"/>
          <w:szCs w:val="28"/>
        </w:rPr>
        <w:t>1) полученную не ранее, чем за тридцать дней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запроса котировок;</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w:t>
      </w:r>
      <w:r w:rsidRPr="002C6306">
        <w:rPr>
          <w:rFonts w:ascii="Times New Roman" w:hAnsi="Times New Roman" w:cs="Times New Roman"/>
          <w:sz w:val="28"/>
          <w:szCs w:val="28"/>
        </w:rPr>
        <w:lastRenderedPageBreak/>
        <w:t>действует иное лицо, заявка на участие в запросе котировок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должна содержать также документ, подтверждающий полномочия такого лица;</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3) копии учредительных документов участника процедуры закупки (для юридических лиц);</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lang w:eastAsia="en-US"/>
        </w:rPr>
        <w:t xml:space="preserve">5) </w:t>
      </w:r>
      <w:r w:rsidRPr="002C6306">
        <w:rPr>
          <w:rFonts w:ascii="Times New Roman" w:hAnsi="Times New Roman" w:cs="Times New Roman"/>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394768" w:rsidRPr="0035506C" w:rsidRDefault="00394768" w:rsidP="002C6306">
      <w:pPr>
        <w:ind w:firstLine="708"/>
        <w:jc w:val="both"/>
        <w:rPr>
          <w:rFonts w:ascii="Times New Roman" w:hAnsi="Times New Roman" w:cs="Times New Roman"/>
          <w:sz w:val="28"/>
          <w:szCs w:val="28"/>
        </w:rPr>
      </w:pPr>
      <w:r w:rsidRPr="002C6306">
        <w:rPr>
          <w:rFonts w:ascii="Times New Roman" w:hAnsi="Times New Roman" w:cs="Times New Roman"/>
          <w:sz w:val="28"/>
          <w:szCs w:val="28"/>
        </w:rPr>
        <w:t>6)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ч.4 ст.12 настоящего Положения</w:t>
      </w:r>
      <w:r>
        <w:rPr>
          <w:rFonts w:ascii="Times New Roman" w:hAnsi="Times New Roman" w:cs="Times New Roman"/>
          <w:sz w:val="28"/>
          <w:szCs w:val="28"/>
        </w:rPr>
        <w:t>.</w:t>
      </w:r>
    </w:p>
    <w:p w:rsidR="00394768" w:rsidRPr="0035506C" w:rsidRDefault="00394768" w:rsidP="00A95DDB">
      <w:pPr>
        <w:pStyle w:val="20"/>
        <w:rPr>
          <w:rFonts w:ascii="Times New Roman" w:hAnsi="Times New Roman"/>
        </w:rPr>
      </w:pPr>
      <w:bookmarkStart w:id="210" w:name="_Toc231549588"/>
      <w:bookmarkStart w:id="211" w:name="_Toc304547090"/>
      <w:bookmarkStart w:id="212" w:name="_Toc312425174"/>
      <w:bookmarkStart w:id="213" w:name="_Toc317960308"/>
      <w:bookmarkStart w:id="214" w:name="_Toc337131080"/>
      <w:r w:rsidRPr="0035506C">
        <w:rPr>
          <w:rFonts w:ascii="Times New Roman" w:hAnsi="Times New Roman"/>
        </w:rPr>
        <w:t>Статья 5</w:t>
      </w:r>
      <w:r w:rsidR="0041092A">
        <w:rPr>
          <w:rFonts w:ascii="Times New Roman" w:hAnsi="Times New Roman"/>
        </w:rPr>
        <w:t>3</w:t>
      </w:r>
      <w:r w:rsidRPr="0035506C">
        <w:rPr>
          <w:rFonts w:ascii="Times New Roman" w:hAnsi="Times New Roman"/>
          <w:bCs w:val="0"/>
        </w:rPr>
        <w:t xml:space="preserve">. </w:t>
      </w:r>
      <w:r w:rsidRPr="0035506C">
        <w:rPr>
          <w:rFonts w:ascii="Times New Roman" w:hAnsi="Times New Roman"/>
        </w:rPr>
        <w:t>Порядок проведения запроса котировок</w:t>
      </w:r>
      <w:bookmarkEnd w:id="210"/>
      <w:bookmarkEnd w:id="211"/>
      <w:bookmarkEnd w:id="212"/>
      <w:bookmarkEnd w:id="213"/>
      <w:bookmarkEnd w:id="214"/>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Извещение о проведении запроса котировок размещается организатором закупок, на официальном сайте не менее чем за </w:t>
      </w:r>
      <w:r w:rsidR="00B56533">
        <w:rPr>
          <w:rFonts w:ascii="Times New Roman" w:hAnsi="Times New Roman" w:cs="Times New Roman"/>
          <w:sz w:val="28"/>
          <w:szCs w:val="28"/>
        </w:rPr>
        <w:t>пять</w:t>
      </w:r>
      <w:r w:rsidRPr="0035506C">
        <w:rPr>
          <w:rFonts w:ascii="Times New Roman" w:hAnsi="Times New Roman" w:cs="Times New Roman"/>
          <w:sz w:val="28"/>
          <w:szCs w:val="28"/>
        </w:rPr>
        <w:t xml:space="preserve"> рабочих дн</w:t>
      </w:r>
      <w:r w:rsidR="00004D8F">
        <w:rPr>
          <w:rFonts w:ascii="Times New Roman" w:hAnsi="Times New Roman" w:cs="Times New Roman"/>
          <w:sz w:val="28"/>
          <w:szCs w:val="28"/>
        </w:rPr>
        <w:t>я</w:t>
      </w:r>
      <w:r w:rsidRPr="0035506C">
        <w:rPr>
          <w:rFonts w:ascii="Times New Roman" w:hAnsi="Times New Roman" w:cs="Times New Roman"/>
          <w:sz w:val="28"/>
          <w:szCs w:val="28"/>
        </w:rPr>
        <w:t xml:space="preserve"> до дня истечения срока представления котировочных заявок.</w:t>
      </w:r>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Извещение о проведении запроса котировок должно содержать сведения, </w:t>
      </w:r>
      <w:r w:rsidRPr="0035506C">
        <w:rPr>
          <w:rFonts w:ascii="Times New Roman" w:hAnsi="Times New Roman" w:cs="Times New Roman"/>
          <w:sz w:val="28"/>
          <w:szCs w:val="28"/>
        </w:rPr>
        <w:lastRenderedPageBreak/>
        <w:t>предусмотренные статьей 5</w:t>
      </w:r>
      <w:r w:rsidR="0041092A">
        <w:rPr>
          <w:rFonts w:ascii="Times New Roman" w:hAnsi="Times New Roman" w:cs="Times New Roman"/>
          <w:sz w:val="28"/>
          <w:szCs w:val="28"/>
        </w:rPr>
        <w:t>1</w:t>
      </w:r>
      <w:r w:rsidRPr="0035506C">
        <w:rPr>
          <w:rFonts w:ascii="Times New Roman" w:hAnsi="Times New Roman" w:cs="Times New Roman"/>
          <w:sz w:val="28"/>
          <w:szCs w:val="28"/>
        </w:rPr>
        <w:t xml:space="preserve"> настоящего Положения, и быть доступным для ознакомления в течение всего срока подачи котировочных заявок без взимания платы. </w:t>
      </w:r>
    </w:p>
    <w:p w:rsidR="00394768" w:rsidRPr="0035506C" w:rsidRDefault="00394768" w:rsidP="002071FB">
      <w:pPr>
        <w:ind w:firstLine="708"/>
        <w:jc w:val="both"/>
        <w:rPr>
          <w:rFonts w:ascii="Times New Roman" w:hAnsi="Times New Roman" w:cs="Times New Roman"/>
          <w:sz w:val="28"/>
          <w:szCs w:val="28"/>
        </w:rPr>
      </w:pPr>
      <w:r w:rsidRPr="0035506C">
        <w:rPr>
          <w:rFonts w:ascii="Times New Roman" w:hAnsi="Times New Roman" w:cs="Times New Roman"/>
          <w:sz w:val="28"/>
          <w:szCs w:val="28"/>
        </w:rPr>
        <w:t>3. Заказчик, Организатор осуществления закупок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394768" w:rsidRPr="002C6306" w:rsidRDefault="007E68D4" w:rsidP="002071FB">
      <w:pPr>
        <w:ind w:firstLine="708"/>
        <w:jc w:val="both"/>
        <w:rPr>
          <w:rFonts w:ascii="Times New Roman" w:hAnsi="Times New Roman" w:cs="Times New Roman"/>
          <w:sz w:val="28"/>
          <w:szCs w:val="28"/>
        </w:rPr>
      </w:pPr>
      <w:r>
        <w:rPr>
          <w:rFonts w:ascii="Times New Roman" w:hAnsi="Times New Roman" w:cs="Times New Roman"/>
          <w:sz w:val="28"/>
          <w:szCs w:val="28"/>
        </w:rPr>
        <w:t>4</w:t>
      </w:r>
      <w:r w:rsidR="00394768">
        <w:rPr>
          <w:rFonts w:ascii="Times New Roman" w:hAnsi="Times New Roman" w:cs="Times New Roman"/>
          <w:sz w:val="28"/>
          <w:szCs w:val="28"/>
        </w:rPr>
        <w:t xml:space="preserve">. </w:t>
      </w:r>
      <w:r w:rsidR="00394768" w:rsidRPr="002C6306">
        <w:rPr>
          <w:rFonts w:ascii="Times New Roman" w:hAnsi="Times New Roman" w:cs="Times New Roman"/>
          <w:sz w:val="28"/>
          <w:szCs w:val="28"/>
        </w:rPr>
        <w:t>Любой участник процедуры закупки вправе направить в письменной форме Заказчику запрос о разъяснении положений извещения (документации) о проведении запроса котировок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r w:rsidR="00394768">
        <w:rPr>
          <w:rFonts w:ascii="Times New Roman" w:hAnsi="Times New Roman" w:cs="Times New Roman"/>
          <w:sz w:val="28"/>
          <w:szCs w:val="28"/>
        </w:rPr>
        <w:t>.</w:t>
      </w:r>
    </w:p>
    <w:p w:rsidR="00394768" w:rsidRPr="0035506C" w:rsidRDefault="00394768" w:rsidP="00A95DDB">
      <w:pPr>
        <w:pStyle w:val="20"/>
        <w:rPr>
          <w:rFonts w:ascii="Times New Roman" w:hAnsi="Times New Roman"/>
        </w:rPr>
      </w:pPr>
      <w:bookmarkStart w:id="215" w:name="_Toc231549589"/>
      <w:bookmarkStart w:id="216" w:name="_Toc304547091"/>
      <w:bookmarkStart w:id="217" w:name="_Toc312425175"/>
      <w:bookmarkStart w:id="218" w:name="_Toc317960309"/>
      <w:bookmarkStart w:id="219" w:name="_Toc337131081"/>
      <w:r w:rsidRPr="0035506C">
        <w:rPr>
          <w:rFonts w:ascii="Times New Roman" w:hAnsi="Times New Roman"/>
        </w:rPr>
        <w:t>Статья 5</w:t>
      </w:r>
      <w:r w:rsidR="0041092A">
        <w:rPr>
          <w:rFonts w:ascii="Times New Roman" w:hAnsi="Times New Roman"/>
        </w:rPr>
        <w:t>4</w:t>
      </w:r>
      <w:r w:rsidRPr="0035506C">
        <w:rPr>
          <w:rFonts w:ascii="Times New Roman" w:hAnsi="Times New Roman"/>
          <w:bCs w:val="0"/>
        </w:rPr>
        <w:t>.</w:t>
      </w:r>
      <w:r w:rsidRPr="0035506C">
        <w:rPr>
          <w:rFonts w:ascii="Times New Roman" w:hAnsi="Times New Roman"/>
        </w:rPr>
        <w:t xml:space="preserve"> Порядок подачи котировочных заявок</w:t>
      </w:r>
      <w:bookmarkEnd w:id="215"/>
      <w:bookmarkEnd w:id="216"/>
      <w:bookmarkEnd w:id="217"/>
      <w:bookmarkEnd w:id="218"/>
      <w:bookmarkEnd w:id="219"/>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Котировочная заявка подается участником процедуры закупки Заказчику в письменной форме в срок, указанный в извещении о проведении запроса котировок. </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3. Котировочная заявка, поданная в срок, указанный в извещении о проведении запроса котировок, регистрируется организатором закупок в Журнале регистрации заявок. По требованию участника процедуры закупки, подавшего котировочную заявку, организатор закупок выдают расписку в получении котировочной заявки с указанием даты и времени ее получения.</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4. Проведение переговоров между Заказчиком, организатором осуществления закупок или Комиссией и участником процедуры закупки в отношении, поданной им котировочной заявки не допускается.</w:t>
      </w:r>
    </w:p>
    <w:p w:rsidR="00394768" w:rsidRPr="0035506C" w:rsidRDefault="00394768" w:rsidP="009E0585">
      <w:pPr>
        <w:ind w:firstLine="708"/>
        <w:jc w:val="both"/>
        <w:rPr>
          <w:rFonts w:ascii="Times New Roman" w:hAnsi="Times New Roman" w:cs="Times New Roman"/>
          <w:i/>
          <w:iCs/>
          <w:sz w:val="28"/>
          <w:szCs w:val="28"/>
        </w:rPr>
      </w:pPr>
      <w:r w:rsidRPr="0035506C">
        <w:rPr>
          <w:rFonts w:ascii="Times New Roman" w:hAnsi="Times New Roman" w:cs="Times New Roman"/>
          <w:sz w:val="28"/>
          <w:szCs w:val="28"/>
        </w:rPr>
        <w:t xml:space="preserve">5.Котировочные заявки, поданные после дня окончания срока их подачи, указанного в извещении о проведении запроса котировок, не рассматриваются и возвращаются участникам процедуры закупки, подавшим такие заявки, по запросу. </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6.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не менее чем на четыре рабочих дня, а Организатор закупок в течение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w:t>
      </w:r>
      <w:r w:rsidRPr="0035506C">
        <w:rPr>
          <w:rFonts w:ascii="Times New Roman" w:hAnsi="Times New Roman" w:cs="Times New Roman"/>
          <w:sz w:val="28"/>
          <w:szCs w:val="28"/>
        </w:rPr>
        <w:lastRenderedPageBreak/>
        <w:t>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либо Заказчиком было принято решение не продлевать срок подачи котировочных заявок Заказчик вправе</w:t>
      </w:r>
      <w:r>
        <w:rPr>
          <w:rFonts w:ascii="Times New Roman" w:hAnsi="Times New Roman" w:cs="Times New Roman"/>
          <w:sz w:val="28"/>
          <w:szCs w:val="28"/>
        </w:rPr>
        <w:t>:</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3) принять решение о прекращении процедуры закупки без выбора победителя.</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7. В случае, если не подана ни одна котировочная заявка, Заказчик, Организатор осуществления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осуществление закупок путем запроса котировок. При повторном осуществлении закупки  Заказчик, Организатор осуществления закупок вправе изменить условия исполнения договора.</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8. В случае если при повторном осуществлении закупки путем запроса котировок не подана ни одна котировочная заявка, Заказчик вправе осуществить очередное осуществление закупок путем запроса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9. Котировочная заявка подается в письменной форме. Котировочная заявка, составленная в письменной форме, должна быть заверена подписью уполномоченного представителя участника размещения заказа или участником размещения заказа (для физических лиц) и печатью (для юридических лиц). В случае если котировочная заявка насчитывает более одного листа, все листы должны быть сшиты, пронумерованы, скреплены печатью участника размещения заказа на прошивке (для юридических лиц) и заверены подписью уполномоченного лица участника размещения заказа.</w:t>
      </w:r>
    </w:p>
    <w:p w:rsidR="00394768" w:rsidRPr="0035506C" w:rsidRDefault="00394768" w:rsidP="00A95DDB">
      <w:pPr>
        <w:pStyle w:val="20"/>
        <w:rPr>
          <w:rFonts w:ascii="Times New Roman" w:hAnsi="Times New Roman"/>
        </w:rPr>
      </w:pPr>
      <w:bookmarkStart w:id="220" w:name="_Toc231549590"/>
      <w:bookmarkStart w:id="221" w:name="_Toc304547092"/>
      <w:bookmarkStart w:id="222" w:name="_Toc312425176"/>
      <w:bookmarkStart w:id="223" w:name="_Toc317960310"/>
      <w:bookmarkStart w:id="224" w:name="_Toc337131082"/>
      <w:r w:rsidRPr="0035506C">
        <w:rPr>
          <w:rFonts w:ascii="Times New Roman" w:hAnsi="Times New Roman"/>
        </w:rPr>
        <w:t>Статья 5</w:t>
      </w:r>
      <w:r w:rsidR="0041092A">
        <w:rPr>
          <w:rFonts w:ascii="Times New Roman" w:hAnsi="Times New Roman"/>
        </w:rPr>
        <w:t>5</w:t>
      </w:r>
      <w:r w:rsidRPr="0035506C">
        <w:rPr>
          <w:rFonts w:ascii="Times New Roman" w:hAnsi="Times New Roman"/>
        </w:rPr>
        <w:t>. Рассмотрение и оценка котировочных заявок</w:t>
      </w:r>
      <w:bookmarkEnd w:id="220"/>
      <w:bookmarkEnd w:id="221"/>
      <w:bookmarkEnd w:id="222"/>
      <w:bookmarkEnd w:id="223"/>
      <w:bookmarkEnd w:id="224"/>
    </w:p>
    <w:p w:rsidR="00394768" w:rsidRPr="002C6306"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2C6306">
        <w:rPr>
          <w:rFonts w:ascii="Times New Roman" w:hAnsi="Times New Roman" w:cs="Times New Roman"/>
          <w:sz w:val="28"/>
          <w:szCs w:val="28"/>
        </w:rPr>
        <w:t>Комиссия в срок, не превышающий трех рабочих дней со дня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394768" w:rsidRPr="002C6306" w:rsidRDefault="00394768" w:rsidP="009E0585">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C6306">
        <w:rPr>
          <w:rFonts w:ascii="Times New Roman" w:hAnsi="Times New Roman" w:cs="Times New Roman"/>
          <w:sz w:val="28"/>
          <w:szCs w:val="28"/>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394768" w:rsidRPr="0035506C" w:rsidRDefault="00394768" w:rsidP="009E0585">
      <w:pPr>
        <w:ind w:firstLine="708"/>
        <w:jc w:val="both"/>
        <w:rPr>
          <w:rFonts w:ascii="Times New Roman" w:hAnsi="Times New Roman" w:cs="Times New Roman"/>
          <w:sz w:val="28"/>
          <w:szCs w:val="28"/>
        </w:rPr>
      </w:pPr>
      <w:r w:rsidRPr="002C6306">
        <w:rPr>
          <w:rFonts w:ascii="Times New Roman" w:hAnsi="Times New Roman" w:cs="Times New Roman"/>
          <w:sz w:val="28"/>
          <w:szCs w:val="28"/>
        </w:rPr>
        <w:t>5. Протокол рассмотрения и оценки котировочных заявок должен</w:t>
      </w:r>
      <w:r w:rsidRPr="0035506C">
        <w:rPr>
          <w:rFonts w:ascii="Times New Roman" w:hAnsi="Times New Roman" w:cs="Times New Roman"/>
          <w:sz w:val="28"/>
          <w:szCs w:val="28"/>
        </w:rPr>
        <w:t xml:space="preserve"> содержать:</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а) сведения о Заказчике, </w:t>
      </w:r>
    </w:p>
    <w:p w:rsidR="00394768" w:rsidRPr="0035506C" w:rsidRDefault="007E68D4" w:rsidP="009E0585">
      <w:pPr>
        <w:ind w:firstLine="708"/>
        <w:jc w:val="both"/>
        <w:rPr>
          <w:rFonts w:ascii="Times New Roman" w:hAnsi="Times New Roman" w:cs="Times New Roman"/>
          <w:sz w:val="28"/>
          <w:szCs w:val="28"/>
        </w:rPr>
      </w:pPr>
      <w:r>
        <w:rPr>
          <w:rFonts w:ascii="Times New Roman" w:hAnsi="Times New Roman" w:cs="Times New Roman"/>
          <w:sz w:val="28"/>
          <w:szCs w:val="28"/>
        </w:rPr>
        <w:t>б</w:t>
      </w:r>
      <w:r w:rsidR="00394768" w:rsidRPr="0035506C">
        <w:rPr>
          <w:rFonts w:ascii="Times New Roman" w:hAnsi="Times New Roman" w:cs="Times New Roman"/>
          <w:sz w:val="28"/>
          <w:szCs w:val="28"/>
        </w:rPr>
        <w:t>) сведения обо всех  участниках процедуры закупки, подавших котировочные заявки;</w:t>
      </w:r>
    </w:p>
    <w:p w:rsidR="00394768" w:rsidRPr="0035506C" w:rsidRDefault="007E68D4" w:rsidP="009E0585">
      <w:pPr>
        <w:ind w:firstLine="708"/>
        <w:jc w:val="both"/>
        <w:rPr>
          <w:rFonts w:ascii="Times New Roman" w:hAnsi="Times New Roman" w:cs="Times New Roman"/>
          <w:sz w:val="28"/>
          <w:szCs w:val="28"/>
        </w:rPr>
      </w:pPr>
      <w:r>
        <w:rPr>
          <w:rFonts w:ascii="Times New Roman" w:hAnsi="Times New Roman" w:cs="Times New Roman"/>
          <w:sz w:val="28"/>
          <w:szCs w:val="28"/>
        </w:rPr>
        <w:t>в</w:t>
      </w:r>
      <w:r w:rsidR="00394768" w:rsidRPr="0035506C">
        <w:rPr>
          <w:rFonts w:ascii="Times New Roman" w:hAnsi="Times New Roman" w:cs="Times New Roman"/>
          <w:sz w:val="28"/>
          <w:szCs w:val="28"/>
        </w:rPr>
        <w:t>) сведения об отклоненных котировочных заявках с обоснованием причин отклонения;</w:t>
      </w:r>
    </w:p>
    <w:p w:rsidR="00394768" w:rsidRPr="0035506C" w:rsidRDefault="007E68D4" w:rsidP="009E0585">
      <w:pPr>
        <w:ind w:firstLine="708"/>
        <w:jc w:val="both"/>
        <w:rPr>
          <w:rFonts w:ascii="Times New Roman" w:hAnsi="Times New Roman" w:cs="Times New Roman"/>
          <w:sz w:val="28"/>
          <w:szCs w:val="28"/>
        </w:rPr>
      </w:pPr>
      <w:r>
        <w:rPr>
          <w:rFonts w:ascii="Times New Roman" w:hAnsi="Times New Roman" w:cs="Times New Roman"/>
          <w:sz w:val="28"/>
          <w:szCs w:val="28"/>
        </w:rPr>
        <w:t>г</w:t>
      </w:r>
      <w:r w:rsidR="00394768" w:rsidRPr="0035506C">
        <w:rPr>
          <w:rFonts w:ascii="Times New Roman" w:hAnsi="Times New Roman" w:cs="Times New Roman"/>
          <w:sz w:val="28"/>
          <w:szCs w:val="28"/>
        </w:rPr>
        <w:t xml:space="preserve">) предложение о наиболее низкой цене товаров, работ, услуг; </w:t>
      </w:r>
    </w:p>
    <w:p w:rsidR="00394768" w:rsidRPr="0035506C" w:rsidRDefault="007E68D4" w:rsidP="009E0585">
      <w:pPr>
        <w:ind w:firstLine="708"/>
        <w:jc w:val="both"/>
        <w:rPr>
          <w:rFonts w:ascii="Times New Roman" w:hAnsi="Times New Roman" w:cs="Times New Roman"/>
          <w:sz w:val="28"/>
          <w:szCs w:val="28"/>
        </w:rPr>
      </w:pPr>
      <w:r>
        <w:rPr>
          <w:rFonts w:ascii="Times New Roman" w:hAnsi="Times New Roman" w:cs="Times New Roman"/>
          <w:sz w:val="28"/>
          <w:szCs w:val="28"/>
        </w:rPr>
        <w:t>д</w:t>
      </w:r>
      <w:r w:rsidR="00394768" w:rsidRPr="0035506C">
        <w:rPr>
          <w:rFonts w:ascii="Times New Roman" w:hAnsi="Times New Roman" w:cs="Times New Roman"/>
          <w:sz w:val="28"/>
          <w:szCs w:val="28"/>
        </w:rPr>
        <w:t xml:space="preserve">) сведения о победителе в проведении запроса ценовых котировок, </w:t>
      </w:r>
    </w:p>
    <w:p w:rsidR="00394768" w:rsidRPr="0035506C" w:rsidRDefault="007E68D4" w:rsidP="009E0585">
      <w:pPr>
        <w:ind w:firstLine="708"/>
        <w:jc w:val="both"/>
        <w:rPr>
          <w:rFonts w:ascii="Times New Roman" w:hAnsi="Times New Roman" w:cs="Times New Roman"/>
          <w:sz w:val="28"/>
          <w:szCs w:val="28"/>
        </w:rPr>
      </w:pPr>
      <w:r>
        <w:rPr>
          <w:rFonts w:ascii="Times New Roman" w:hAnsi="Times New Roman" w:cs="Times New Roman"/>
          <w:sz w:val="28"/>
          <w:szCs w:val="28"/>
        </w:rPr>
        <w:t>е</w:t>
      </w:r>
      <w:r w:rsidR="00394768" w:rsidRPr="0035506C">
        <w:rPr>
          <w:rFonts w:ascii="Times New Roman" w:hAnsi="Times New Roman" w:cs="Times New Roman"/>
          <w:sz w:val="28"/>
          <w:szCs w:val="28"/>
        </w:rPr>
        <w:t xml:space="preserve">) сведения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6. Протокол размещается организатором закупок на официальном сайте не позднее чем через три дня после его подписания. При этом в протоколе, размещаемом на официальном сайте, допускается не указывать данные о персональном голосовании котировочной комиссии.</w:t>
      </w:r>
    </w:p>
    <w:p w:rsidR="00394768"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7. </w:t>
      </w:r>
      <w:r w:rsidRPr="00B5135B">
        <w:rPr>
          <w:rFonts w:ascii="Times New Roman" w:hAnsi="Times New Roman" w:cs="Times New Roman"/>
          <w:sz w:val="28"/>
          <w:szCs w:val="28"/>
        </w:rPr>
        <w:t>В случае, если определен победитель в запросе котировок, Протокол рассмотрения и оценки котировочных заявок составляется в двух экземплярах, один из которых остается у Заказчика. Организатор закупок передает победителю запроса котировок один экземпляр протокола  вмести с одним экземпляром подписанного договора</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8. Любой участник процедуры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Организатор закупок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9.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394768" w:rsidRPr="0035506C" w:rsidRDefault="00394768" w:rsidP="00E508B5">
      <w:pPr>
        <w:widowControl/>
        <w:autoSpaceDE/>
        <w:autoSpaceDN/>
        <w:adjustRightInd/>
        <w:ind w:firstLine="708"/>
        <w:jc w:val="both"/>
        <w:rPr>
          <w:rFonts w:ascii="Times New Roman" w:hAnsi="Times New Roman" w:cs="Times New Roman"/>
          <w:sz w:val="28"/>
          <w:szCs w:val="28"/>
        </w:rPr>
      </w:pPr>
      <w:r w:rsidRPr="0035506C">
        <w:rPr>
          <w:rFonts w:ascii="Times New Roman" w:hAnsi="Times New Roman" w:cs="Times New Roman"/>
          <w:sz w:val="28"/>
          <w:szCs w:val="28"/>
        </w:rPr>
        <w:t>10.В случае, если победитель в проведении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394768" w:rsidRPr="0035506C" w:rsidRDefault="00394768" w:rsidP="00E508B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 В случае, если победитель в проведении запроса котировок или иной участник, с которым заключается договор, признан уклонившимся от заключения договора, Заказчик вправе подать сведения о данном участнике для включения такого участника в реестр недобросовестных поставщиков.</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11. Договор между Заказчиком и победителем запроса котировок может быть заключен в течение 10 рабочих дней со дня размещения на официальном сайте протокола рассмотрения и оценки заявок участников запроса котировок. Победителю на подписание договора отводится 6 рабочих дней, а Заказчику </w:t>
      </w:r>
      <w:r>
        <w:rPr>
          <w:rFonts w:ascii="Times New Roman" w:hAnsi="Times New Roman" w:cs="Times New Roman"/>
          <w:sz w:val="28"/>
          <w:szCs w:val="28"/>
        </w:rPr>
        <w:t xml:space="preserve">- </w:t>
      </w:r>
      <w:r w:rsidRPr="0035506C">
        <w:rPr>
          <w:rFonts w:ascii="Times New Roman" w:hAnsi="Times New Roman" w:cs="Times New Roman"/>
          <w:sz w:val="28"/>
          <w:szCs w:val="28"/>
        </w:rPr>
        <w:t>4 рабочих дня.</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12.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394768" w:rsidRPr="0035506C" w:rsidRDefault="00394768" w:rsidP="009E0585">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13. </w:t>
      </w:r>
      <w:r w:rsidRPr="002C6306">
        <w:rPr>
          <w:rFonts w:ascii="Times New Roman" w:hAnsi="Times New Roman" w:cs="Times New Roman"/>
          <w:sz w:val="28"/>
          <w:szCs w:val="28"/>
        </w:rPr>
        <w:t xml:space="preserve">В случае отклонения котировочной комиссией всех котировочных заявок, либо в случае, если не подана ни одна котировочная заявка Заказчик, Организатор осуществления закупок вправе провести повторную закупку путем запроса котировок. При этом Заказчик, Организатор осуществления закупок вправе изменить условия исполнения договора либо заключить договор с единственным поставщиком, а структурное подразделение, инициирующее закупку,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w:t>
      </w:r>
      <w:r w:rsidR="007E68D4">
        <w:rPr>
          <w:rFonts w:ascii="Times New Roman" w:hAnsi="Times New Roman" w:cs="Times New Roman"/>
          <w:sz w:val="28"/>
          <w:szCs w:val="28"/>
        </w:rPr>
        <w:t>Организации</w:t>
      </w:r>
      <w:r w:rsidRPr="002C6306">
        <w:rPr>
          <w:rFonts w:ascii="Times New Roman" w:hAnsi="Times New Roman" w:cs="Times New Roman"/>
          <w:sz w:val="28"/>
          <w:szCs w:val="28"/>
        </w:rPr>
        <w:t xml:space="preserve"> или лицом, им уполномоченным. Обоснование выбора поставщика (исполнителя, подрядчика) хранится Заказчиком, Организатором осуществления закупок.</w:t>
      </w:r>
    </w:p>
    <w:p w:rsidR="00394768" w:rsidRPr="0035506C" w:rsidRDefault="00394768" w:rsidP="00336EB1">
      <w:pPr>
        <w:widowControl/>
        <w:autoSpaceDE/>
        <w:autoSpaceDN/>
        <w:adjustRightInd/>
        <w:ind w:firstLine="708"/>
        <w:jc w:val="both"/>
        <w:rPr>
          <w:rFonts w:ascii="Times New Roman" w:hAnsi="Times New Roman" w:cs="Times New Roman"/>
          <w:sz w:val="28"/>
          <w:szCs w:val="28"/>
        </w:rPr>
      </w:pPr>
      <w:r w:rsidRPr="0035506C">
        <w:rPr>
          <w:rFonts w:ascii="Times New Roman" w:hAnsi="Times New Roman" w:cs="Times New Roman"/>
          <w:sz w:val="28"/>
          <w:szCs w:val="28"/>
        </w:rPr>
        <w:t>14. Запрос котировок признается не состоявшимся в следующих случаях:</w:t>
      </w:r>
    </w:p>
    <w:p w:rsidR="00394768" w:rsidRPr="0035506C" w:rsidRDefault="00394768" w:rsidP="00336EB1">
      <w:pPr>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котировочной заявки</w:t>
      </w:r>
    </w:p>
    <w:p w:rsidR="00394768" w:rsidRPr="0035506C" w:rsidRDefault="00394768" w:rsidP="00336EB1">
      <w:pPr>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котировочная заявка</w:t>
      </w:r>
    </w:p>
    <w:p w:rsidR="00394768" w:rsidRPr="0035506C" w:rsidRDefault="00394768" w:rsidP="00336EB1">
      <w:pPr>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котировочная заявка соответствует требованиям извещения о запросе котировок.</w:t>
      </w:r>
    </w:p>
    <w:p w:rsidR="00394768" w:rsidRPr="0035506C" w:rsidRDefault="00394768" w:rsidP="004652B7">
      <w:pPr>
        <w:jc w:val="both"/>
        <w:rPr>
          <w:rFonts w:ascii="Times New Roman" w:hAnsi="Times New Roman" w:cs="Times New Roman"/>
          <w:sz w:val="28"/>
          <w:szCs w:val="28"/>
        </w:rPr>
      </w:pPr>
      <w:r w:rsidRPr="0035506C">
        <w:rPr>
          <w:rFonts w:ascii="Times New Roman" w:hAnsi="Times New Roman" w:cs="Times New Roman"/>
          <w:sz w:val="28"/>
          <w:szCs w:val="28"/>
        </w:rPr>
        <w:t>г) если ни одна из поданных заявок не соответствует требованиям извещения о запросе котировок.</w:t>
      </w:r>
    </w:p>
    <w:p w:rsidR="00394768" w:rsidRPr="0035506C" w:rsidRDefault="00394768" w:rsidP="00EC57D9">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Статья 5</w:t>
      </w:r>
      <w:r w:rsidR="0041092A">
        <w:rPr>
          <w:rFonts w:ascii="Times New Roman" w:hAnsi="Times New Roman" w:cs="Times New Roman"/>
          <w:b/>
          <w:bCs/>
          <w:i/>
          <w:iCs/>
          <w:sz w:val="28"/>
          <w:szCs w:val="28"/>
        </w:rPr>
        <w:t>5</w:t>
      </w:r>
      <w:r w:rsidRPr="0035506C">
        <w:rPr>
          <w:rFonts w:ascii="Times New Roman" w:hAnsi="Times New Roman" w:cs="Times New Roman"/>
          <w:b/>
          <w:bCs/>
          <w:i/>
          <w:iCs/>
          <w:sz w:val="28"/>
          <w:szCs w:val="28"/>
        </w:rPr>
        <w:t>.1. Запрос котировок в электронной форме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 Под запросом  котировок в электронной форме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 на сайте электронной торговой площадке извещения о проведении запроса котировок в электронной форме и победителем, в котором К</w:t>
      </w:r>
      <w:r w:rsidRPr="0035506C">
        <w:rPr>
          <w:rFonts w:ascii="Times New Roman" w:hAnsi="Times New Roman" w:cs="Times New Roman"/>
          <w:bCs/>
          <w:sz w:val="28"/>
          <w:szCs w:val="28"/>
        </w:rPr>
        <w:t xml:space="preserve">омиссия </w:t>
      </w:r>
      <w:r w:rsidRPr="0035506C">
        <w:rPr>
          <w:rFonts w:ascii="Times New Roman" w:hAnsi="Times New Roman" w:cs="Times New Roman"/>
          <w:sz w:val="28"/>
          <w:szCs w:val="28"/>
        </w:rPr>
        <w:t>признает участника, предложившего наиболее низкую цену договора.</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 2. Заказчик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w:t>
      </w:r>
    </w:p>
    <w:p w:rsidR="00394768" w:rsidRPr="0035506C" w:rsidRDefault="00394768" w:rsidP="00EC57D9">
      <w:pPr>
        <w:tabs>
          <w:tab w:val="num" w:pos="1440"/>
        </w:tabs>
        <w:ind w:firstLine="708"/>
        <w:jc w:val="both"/>
        <w:rPr>
          <w:rFonts w:ascii="Times New Roman" w:hAnsi="Times New Roman" w:cs="Times New Roman"/>
          <w:sz w:val="28"/>
          <w:szCs w:val="28"/>
        </w:rPr>
      </w:pPr>
      <w:r w:rsidRPr="0035506C">
        <w:rPr>
          <w:rFonts w:ascii="Times New Roman" w:hAnsi="Times New Roman" w:cs="Times New Roman"/>
          <w:sz w:val="28"/>
          <w:szCs w:val="28"/>
        </w:rPr>
        <w:t>3. Процедура запроса котировок в электронной форме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котировок в электронной форме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в электронной форме  или иным его участником.</w:t>
      </w:r>
    </w:p>
    <w:p w:rsidR="00394768" w:rsidRPr="002C6306" w:rsidRDefault="00394768" w:rsidP="00EC57D9">
      <w:pPr>
        <w:ind w:firstLine="708"/>
        <w:jc w:val="both"/>
        <w:rPr>
          <w:rFonts w:ascii="Times New Roman" w:hAnsi="Times New Roman" w:cs="Times New Roman"/>
          <w:sz w:val="28"/>
          <w:szCs w:val="28"/>
        </w:rPr>
      </w:pPr>
      <w:r w:rsidRPr="002C6306">
        <w:rPr>
          <w:rFonts w:ascii="Times New Roman" w:hAnsi="Times New Roman" w:cs="Times New Roman"/>
          <w:sz w:val="28"/>
          <w:szCs w:val="28"/>
        </w:rPr>
        <w:t>4. Заказчик вправе на любом этапе отказаться от проведения запроса котировок в электронной форме, разместив извещение об этом на официальном сайте и на сайте электронной торговой площадки.</w:t>
      </w:r>
    </w:p>
    <w:p w:rsidR="00394768" w:rsidRPr="002C6306" w:rsidRDefault="00394768" w:rsidP="00EC57D9">
      <w:pPr>
        <w:pStyle w:val="a1"/>
        <w:numPr>
          <w:ilvl w:val="0"/>
          <w:numId w:val="0"/>
        </w:numPr>
        <w:spacing w:line="240" w:lineRule="auto"/>
        <w:ind w:firstLine="708"/>
        <w:rPr>
          <w:szCs w:val="28"/>
        </w:rPr>
      </w:pPr>
      <w:r w:rsidRPr="0035506C">
        <w:rPr>
          <w:szCs w:val="28"/>
        </w:rPr>
        <w:t xml:space="preserve">5. </w:t>
      </w:r>
      <w:r w:rsidRPr="0056512F">
        <w:rPr>
          <w:szCs w:val="28"/>
        </w:rPr>
        <w:t xml:space="preserve">Заказчиком может быть принято решение о внесении изменений в извещение о запросе котировок в электронной форме в срок не позднее двух рабочих дней до окончания приема заявок на участие в запросе котировок в электронной форме. При внесении </w:t>
      </w:r>
      <w:r w:rsidRPr="002C6306">
        <w:rPr>
          <w:szCs w:val="28"/>
        </w:rPr>
        <w:t>Заказчиком изменений в извещение о запросе котировок в электронной форме, срок подачи заявок на участие в запросе котировок в электронной форме продлевается таким образом, чтобы до окончания срока подачи заявок оставалось не менее трех рабочих дней.</w:t>
      </w:r>
    </w:p>
    <w:p w:rsidR="00394768" w:rsidRPr="0035506C" w:rsidRDefault="00394768" w:rsidP="00EC57D9">
      <w:pPr>
        <w:keepNext/>
        <w:spacing w:before="240" w:after="60"/>
        <w:jc w:val="both"/>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Статья 5</w:t>
      </w:r>
      <w:r w:rsidR="0041092A">
        <w:rPr>
          <w:rFonts w:ascii="Times New Roman" w:hAnsi="Times New Roman" w:cs="Times New Roman"/>
          <w:b/>
          <w:bCs/>
          <w:i/>
          <w:iCs/>
          <w:sz w:val="28"/>
          <w:szCs w:val="28"/>
        </w:rPr>
        <w:t>5</w:t>
      </w:r>
      <w:r w:rsidRPr="0035506C">
        <w:rPr>
          <w:rFonts w:ascii="Times New Roman" w:hAnsi="Times New Roman" w:cs="Times New Roman"/>
          <w:b/>
          <w:bCs/>
          <w:i/>
          <w:iCs/>
          <w:sz w:val="28"/>
          <w:szCs w:val="28"/>
        </w:rPr>
        <w:t>.2. Требования, предъявляемые к запросу котировок в электронной форме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 Извещение (документация) о проведении запроса котировок в электронной форме должно содержать следующие сведения:</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местонахождение, почтовый адрес и адрес электронной почты, номер контактного телефона Заказчика, специализированной организации;</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3) форма котировочной заявки;</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5) место доставки поставляемых товаров, место выполнения работ, место оказания услуг;</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6) сроки поставок товаров, выполнения работ, оказания услуг;</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8) срок и условия оплаты поставок товаров, выполнения работ, оказания услуг;</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9) сведения о начальной (максимальной) цене договора;</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10) место подачи котировочных заявок, срок их подачи, в том числе дата и время окончания срока подачи котировочных заявок;</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11) срок подписания победителем запроса котировок договора со дня подписания протокола рассмотрения и оценки котировочных заявок;</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w:t>
      </w:r>
      <w:r w:rsidR="007E68D4">
        <w:rPr>
          <w:rFonts w:ascii="Times New Roman" w:hAnsi="Times New Roman" w:cs="Times New Roman"/>
          <w:sz w:val="28"/>
          <w:szCs w:val="28"/>
        </w:rPr>
        <w:t>2</w:t>
      </w:r>
      <w:r w:rsidRPr="0035506C">
        <w:rPr>
          <w:rFonts w:ascii="Times New Roman" w:hAnsi="Times New Roman" w:cs="Times New Roman"/>
          <w:sz w:val="28"/>
          <w:szCs w:val="28"/>
        </w:rPr>
        <w:t>) по решению Заказчика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394768"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w:t>
      </w:r>
      <w:r w:rsidR="007E68D4">
        <w:rPr>
          <w:rFonts w:ascii="Times New Roman" w:hAnsi="Times New Roman" w:cs="Times New Roman"/>
          <w:sz w:val="28"/>
          <w:szCs w:val="28"/>
        </w:rPr>
        <w:t>3</w:t>
      </w:r>
      <w:r w:rsidRPr="0035506C">
        <w:rPr>
          <w:rFonts w:ascii="Times New Roman" w:hAnsi="Times New Roman" w:cs="Times New Roman"/>
          <w:sz w:val="28"/>
          <w:szCs w:val="28"/>
        </w:rPr>
        <w:t>)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частью 1</w:t>
      </w:r>
      <w:r>
        <w:rPr>
          <w:rFonts w:ascii="Times New Roman" w:hAnsi="Times New Roman" w:cs="Times New Roman"/>
          <w:sz w:val="28"/>
          <w:szCs w:val="28"/>
        </w:rPr>
        <w:t xml:space="preserve"> статьи 12 настоящего Положения;</w:t>
      </w:r>
    </w:p>
    <w:p w:rsidR="00394768" w:rsidRPr="002C6306" w:rsidRDefault="00394768" w:rsidP="00EC57D9">
      <w:pPr>
        <w:ind w:firstLine="708"/>
        <w:jc w:val="both"/>
        <w:rPr>
          <w:rFonts w:ascii="Times New Roman" w:hAnsi="Times New Roman" w:cs="Times New Roman"/>
          <w:sz w:val="28"/>
          <w:szCs w:val="28"/>
        </w:rPr>
      </w:pPr>
      <w:r>
        <w:rPr>
          <w:rFonts w:ascii="Times New Roman" w:hAnsi="Times New Roman" w:cs="Times New Roman"/>
          <w:sz w:val="28"/>
          <w:szCs w:val="28"/>
        </w:rPr>
        <w:t>1</w:t>
      </w:r>
      <w:r w:rsidR="007E68D4">
        <w:rPr>
          <w:rFonts w:ascii="Times New Roman" w:hAnsi="Times New Roman" w:cs="Times New Roman"/>
          <w:sz w:val="28"/>
          <w:szCs w:val="28"/>
        </w:rPr>
        <w:t>4</w:t>
      </w:r>
      <w:r>
        <w:rPr>
          <w:rFonts w:ascii="Times New Roman" w:hAnsi="Times New Roman" w:cs="Times New Roman"/>
          <w:sz w:val="28"/>
          <w:szCs w:val="28"/>
        </w:rPr>
        <w:t xml:space="preserve">) </w:t>
      </w:r>
      <w:r w:rsidRPr="002C6306">
        <w:rPr>
          <w:rFonts w:ascii="Times New Roman" w:hAnsi="Times New Roman" w:cs="Times New Roman"/>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извещении о проведении запроса котировок в электронной форме требования о соответствии поставляемого товара образцу, макету или технической (конструкторской) документации Заказчика</w:t>
      </w:r>
      <w:r>
        <w:rPr>
          <w:rFonts w:ascii="Times New Roman" w:hAnsi="Times New Roman" w:cs="Times New Roman"/>
          <w:sz w:val="28"/>
          <w:szCs w:val="28"/>
        </w:rPr>
        <w:t>.</w:t>
      </w:r>
    </w:p>
    <w:p w:rsidR="00394768" w:rsidRPr="0035506C" w:rsidRDefault="00394768" w:rsidP="00BA4EF7">
      <w:pPr>
        <w:keepNext/>
        <w:spacing w:before="240" w:after="60"/>
        <w:jc w:val="both"/>
        <w:outlineLvl w:val="1"/>
        <w:rPr>
          <w:rFonts w:ascii="Times New Roman" w:hAnsi="Times New Roman" w:cs="Times New Roman"/>
          <w:i/>
          <w:sz w:val="28"/>
          <w:szCs w:val="28"/>
        </w:rPr>
      </w:pPr>
      <w:r w:rsidRPr="0035506C">
        <w:rPr>
          <w:rFonts w:ascii="Times New Roman" w:hAnsi="Times New Roman" w:cs="Times New Roman"/>
          <w:b/>
          <w:bCs/>
          <w:i/>
          <w:iCs/>
          <w:sz w:val="28"/>
          <w:szCs w:val="28"/>
        </w:rPr>
        <w:t>Статья 5</w:t>
      </w:r>
      <w:r w:rsidR="0041092A">
        <w:rPr>
          <w:rFonts w:ascii="Times New Roman" w:hAnsi="Times New Roman" w:cs="Times New Roman"/>
          <w:b/>
          <w:bCs/>
          <w:i/>
          <w:iCs/>
          <w:sz w:val="28"/>
          <w:szCs w:val="28"/>
        </w:rPr>
        <w:t>5</w:t>
      </w:r>
      <w:r w:rsidRPr="0035506C">
        <w:rPr>
          <w:rFonts w:ascii="Times New Roman" w:hAnsi="Times New Roman" w:cs="Times New Roman"/>
          <w:b/>
          <w:bCs/>
          <w:i/>
          <w:iCs/>
          <w:sz w:val="28"/>
          <w:szCs w:val="28"/>
        </w:rPr>
        <w:t>.3. Требования, предъявляемые к котировочной заявке в электронной форме</w:t>
      </w:r>
    </w:p>
    <w:p w:rsidR="00394768" w:rsidRPr="0035506C" w:rsidRDefault="00394768" w:rsidP="00EC57D9">
      <w:pPr>
        <w:ind w:firstLine="709"/>
        <w:jc w:val="both"/>
        <w:rPr>
          <w:rFonts w:ascii="Times New Roman" w:hAnsi="Times New Roman" w:cs="Times New Roman"/>
          <w:sz w:val="28"/>
          <w:szCs w:val="28"/>
        </w:rPr>
      </w:pPr>
      <w:r w:rsidRPr="0035506C">
        <w:rPr>
          <w:rFonts w:ascii="Times New Roman" w:hAnsi="Times New Roman" w:cs="Times New Roman"/>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394768" w:rsidRPr="0035506C" w:rsidRDefault="00394768" w:rsidP="00EC57D9">
      <w:pPr>
        <w:ind w:firstLine="709"/>
        <w:jc w:val="both"/>
        <w:rPr>
          <w:rFonts w:ascii="Times New Roman" w:hAnsi="Times New Roman" w:cs="Times New Roman"/>
          <w:sz w:val="28"/>
          <w:szCs w:val="28"/>
        </w:rPr>
      </w:pPr>
      <w:r w:rsidRPr="0035506C">
        <w:rPr>
          <w:rFonts w:ascii="Times New Roman" w:hAnsi="Times New Roman" w:cs="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394768" w:rsidRPr="0035506C" w:rsidRDefault="00394768" w:rsidP="00A0545B">
      <w:pPr>
        <w:ind w:firstLine="708"/>
        <w:jc w:val="both"/>
        <w:rPr>
          <w:rFonts w:ascii="Times New Roman" w:hAnsi="Times New Roman" w:cs="Times New Roman"/>
          <w:sz w:val="28"/>
          <w:szCs w:val="28"/>
        </w:rPr>
      </w:pPr>
      <w:r w:rsidRPr="0035506C">
        <w:rPr>
          <w:rFonts w:ascii="Times New Roman" w:hAnsi="Times New Roman" w:cs="Times New Roman"/>
          <w:sz w:val="28"/>
          <w:szCs w:val="28"/>
        </w:rPr>
        <w:t>2) идентификационный номер налогоплательщика;</w:t>
      </w:r>
    </w:p>
    <w:p w:rsidR="00394768" w:rsidRPr="002C6306" w:rsidRDefault="00394768" w:rsidP="00EC57D9">
      <w:pPr>
        <w:ind w:firstLine="709"/>
        <w:jc w:val="both"/>
        <w:rPr>
          <w:rFonts w:ascii="Times New Roman" w:hAnsi="Times New Roman" w:cs="Times New Roman"/>
          <w:sz w:val="28"/>
          <w:szCs w:val="28"/>
        </w:rPr>
      </w:pPr>
      <w:r w:rsidRPr="002C6306">
        <w:rPr>
          <w:rFonts w:ascii="Times New Roman" w:hAnsi="Times New Roman" w:cs="Times New Roman"/>
          <w:sz w:val="28"/>
          <w:szCs w:val="28"/>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394768" w:rsidRPr="0035506C" w:rsidRDefault="00394768" w:rsidP="00EC57D9">
      <w:pPr>
        <w:ind w:firstLine="709"/>
        <w:jc w:val="both"/>
        <w:rPr>
          <w:rFonts w:ascii="Times New Roman" w:hAnsi="Times New Roman" w:cs="Times New Roman"/>
          <w:sz w:val="28"/>
          <w:szCs w:val="28"/>
        </w:rPr>
      </w:pPr>
      <w:r w:rsidRPr="0035506C">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394768" w:rsidRPr="0035506C" w:rsidRDefault="00394768" w:rsidP="00EC57D9">
      <w:pPr>
        <w:ind w:firstLine="709"/>
        <w:jc w:val="both"/>
        <w:rPr>
          <w:rFonts w:ascii="Times New Roman" w:hAnsi="Times New Roman" w:cs="Times New Roman"/>
          <w:sz w:val="28"/>
          <w:szCs w:val="28"/>
        </w:rPr>
      </w:pPr>
      <w:r w:rsidRPr="0035506C">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94768" w:rsidRPr="0035506C" w:rsidRDefault="00394768" w:rsidP="00A0545B">
      <w:pPr>
        <w:ind w:firstLine="708"/>
        <w:jc w:val="both"/>
        <w:rPr>
          <w:rFonts w:ascii="Times New Roman" w:hAnsi="Times New Roman" w:cs="Times New Roman"/>
          <w:sz w:val="28"/>
          <w:szCs w:val="28"/>
        </w:rPr>
      </w:pPr>
      <w:r w:rsidRPr="0035506C">
        <w:rPr>
          <w:rFonts w:ascii="Times New Roman" w:hAnsi="Times New Roman" w:cs="Times New Roman"/>
          <w:sz w:val="28"/>
          <w:szCs w:val="28"/>
        </w:rPr>
        <w:t>6) сроки и порядок оплаты поставок товаров, выполнения работ, оказания услуг;</w:t>
      </w:r>
    </w:p>
    <w:p w:rsidR="00394768"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 пунктами 12, 14 статьи 5</w:t>
      </w:r>
      <w:r w:rsidR="0041092A">
        <w:rPr>
          <w:rFonts w:ascii="Times New Roman" w:hAnsi="Times New Roman" w:cs="Times New Roman"/>
          <w:sz w:val="28"/>
          <w:szCs w:val="28"/>
        </w:rPr>
        <w:t>1</w:t>
      </w:r>
      <w:r w:rsidRPr="0035506C">
        <w:rPr>
          <w:rFonts w:ascii="Times New Roman" w:hAnsi="Times New Roman" w:cs="Times New Roman"/>
          <w:sz w:val="28"/>
          <w:szCs w:val="28"/>
        </w:rPr>
        <w:t xml:space="preserve"> настоящего Положения.</w:t>
      </w:r>
    </w:p>
    <w:p w:rsidR="00394768" w:rsidRPr="002C6306" w:rsidRDefault="00394768" w:rsidP="002C630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C6306">
        <w:rPr>
          <w:rFonts w:ascii="Times New Roman" w:hAnsi="Times New Roman" w:cs="Times New Roman"/>
          <w:sz w:val="28"/>
          <w:szCs w:val="28"/>
        </w:rPr>
        <w:t>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394768" w:rsidRPr="002C6306" w:rsidRDefault="00394768" w:rsidP="002C6306">
      <w:pPr>
        <w:widowControl/>
        <w:ind w:firstLine="709"/>
        <w:jc w:val="both"/>
        <w:rPr>
          <w:rFonts w:ascii="Times New Roman" w:hAnsi="Times New Roman" w:cs="Times New Roman"/>
          <w:sz w:val="28"/>
          <w:szCs w:val="28"/>
        </w:rPr>
      </w:pPr>
      <w:r w:rsidRPr="002C6306">
        <w:rPr>
          <w:rFonts w:ascii="Times New Roman" w:hAnsi="Times New Roman" w:cs="Times New Roman"/>
          <w:sz w:val="28"/>
          <w:szCs w:val="28"/>
        </w:rPr>
        <w:t>1) полученную не ранее, чем за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запроса котировок в электронной форме;</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3) копии учредительных документов участника процедуры закупки (для юридических лиц);</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4768" w:rsidRPr="002C6306" w:rsidRDefault="00394768" w:rsidP="002C6306">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lang w:eastAsia="en-US"/>
        </w:rPr>
        <w:t xml:space="preserve">5) </w:t>
      </w:r>
      <w:r w:rsidRPr="002C6306">
        <w:rPr>
          <w:rFonts w:ascii="Times New Roman" w:hAnsi="Times New Roman" w:cs="Times New Roman"/>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394768" w:rsidRPr="0035506C" w:rsidRDefault="00394768" w:rsidP="002C6306">
      <w:pPr>
        <w:ind w:firstLine="708"/>
        <w:jc w:val="both"/>
        <w:rPr>
          <w:rFonts w:ascii="Times New Roman" w:hAnsi="Times New Roman" w:cs="Times New Roman"/>
          <w:sz w:val="28"/>
          <w:szCs w:val="28"/>
        </w:rPr>
      </w:pPr>
      <w:r w:rsidRPr="002C6306">
        <w:rPr>
          <w:rFonts w:ascii="Times New Roman" w:hAnsi="Times New Roman" w:cs="Times New Roman"/>
          <w:sz w:val="28"/>
          <w:szCs w:val="28"/>
        </w:rPr>
        <w:t>6)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 4 ст. 12 настоящего Положения</w:t>
      </w:r>
      <w:r>
        <w:rPr>
          <w:rFonts w:ascii="Times New Roman" w:hAnsi="Times New Roman" w:cs="Times New Roman"/>
          <w:sz w:val="28"/>
          <w:szCs w:val="28"/>
        </w:rPr>
        <w:t>.</w:t>
      </w:r>
    </w:p>
    <w:p w:rsidR="00394768" w:rsidRPr="0035506C" w:rsidRDefault="00394768" w:rsidP="00EC57D9">
      <w:pPr>
        <w:keepNext/>
        <w:spacing w:before="240" w:after="60"/>
        <w:jc w:val="both"/>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Статья 5</w:t>
      </w:r>
      <w:r w:rsidR="0041092A">
        <w:rPr>
          <w:rFonts w:ascii="Times New Roman" w:hAnsi="Times New Roman" w:cs="Times New Roman"/>
          <w:b/>
          <w:bCs/>
          <w:i/>
          <w:iCs/>
          <w:sz w:val="28"/>
          <w:szCs w:val="28"/>
        </w:rPr>
        <w:t>5</w:t>
      </w:r>
      <w:r w:rsidRPr="0035506C">
        <w:rPr>
          <w:rFonts w:ascii="Times New Roman" w:hAnsi="Times New Roman" w:cs="Times New Roman"/>
          <w:b/>
          <w:bCs/>
          <w:i/>
          <w:iCs/>
          <w:sz w:val="28"/>
          <w:szCs w:val="28"/>
        </w:rPr>
        <w:t>.4. Порядок проведения запроса котировок в электронной форме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 Извещение о проведении запроса котировок в электронной форме размещается Организатором закупок, на официальном сайте и на сайте электронной торговой площадки не менее чем за пять рабочих дней до дня истечения срока представления котировочных заявок.</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2C6306">
        <w:rPr>
          <w:rFonts w:ascii="Times New Roman" w:hAnsi="Times New Roman" w:cs="Times New Roman"/>
          <w:sz w:val="28"/>
          <w:szCs w:val="28"/>
        </w:rPr>
        <w:t>Извещение о проведении запроса котировок в электронной форме должно содержать сведения, предусмотренные статьей 5</w:t>
      </w:r>
      <w:r w:rsidR="0041092A">
        <w:rPr>
          <w:rFonts w:ascii="Times New Roman" w:hAnsi="Times New Roman" w:cs="Times New Roman"/>
          <w:sz w:val="28"/>
          <w:szCs w:val="28"/>
        </w:rPr>
        <w:t>5</w:t>
      </w:r>
      <w:r w:rsidRPr="002C6306">
        <w:rPr>
          <w:rFonts w:ascii="Times New Roman" w:hAnsi="Times New Roman" w:cs="Times New Roman"/>
          <w:sz w:val="28"/>
          <w:szCs w:val="28"/>
        </w:rPr>
        <w:t>.2 настоящего Положения, и быть доступным для ознакомления в течение всего срока подачи котировочных заявок без взимания платы.</w:t>
      </w:r>
    </w:p>
    <w:p w:rsidR="00394768"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3. Заказчик, Организатор осуществления закупок одновременно с размещением извещения о проведении запроса котировок в электронной форме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394768" w:rsidRPr="0035506C" w:rsidRDefault="00394768" w:rsidP="00EC57D9">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C6306">
        <w:rPr>
          <w:rFonts w:ascii="Times New Roman" w:hAnsi="Times New Roman" w:cs="Times New Roman"/>
          <w:sz w:val="28"/>
          <w:szCs w:val="28"/>
        </w:rPr>
        <w:t>Любой участник процедуры закупки вправе направить в письменной форме Заказчику или посредством электронной торговой площадки запрос о разъяснении положений извещения (документации) о проведении запроса котировок в электронной форме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и на электронной торговой площадке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394768" w:rsidRPr="0035506C" w:rsidRDefault="00394768" w:rsidP="00EC57D9">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Статья 5</w:t>
      </w:r>
      <w:r w:rsidR="0041092A">
        <w:rPr>
          <w:rFonts w:ascii="Times New Roman" w:hAnsi="Times New Roman" w:cs="Times New Roman"/>
          <w:b/>
          <w:bCs/>
          <w:i/>
          <w:iCs/>
          <w:sz w:val="28"/>
          <w:szCs w:val="28"/>
        </w:rPr>
        <w:t>5</w:t>
      </w:r>
      <w:r w:rsidRPr="0035506C">
        <w:rPr>
          <w:rFonts w:ascii="Times New Roman" w:hAnsi="Times New Roman" w:cs="Times New Roman"/>
          <w:b/>
          <w:bCs/>
          <w:i/>
          <w:iCs/>
          <w:sz w:val="28"/>
          <w:szCs w:val="28"/>
        </w:rPr>
        <w:t>.5. Порядок подачи котировочных заявок в электронной форме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3. Проведение переговоров между Заказчиком, Организатором осуществления закупок или Комиссией и участником процедуры закупки в отношении поданной им котировочной заявки не допускается.</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не менее чем на четыре рабочих дня, а Организатор закупок в течение одного рабочего дня после дня окончания срока подачи котировочных заявок размещает на официальном сайте и на электронной торговой площадке извещение о продлении срока подачи таких заявок. При этом заявка, поданная в срок, указанный в извещении о проведении запроса котировок в электронной форме, рассматривается одновременно с заявками, поданными в срок, указанный в извещении о продлении срока подачи котировочных заявок. </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указанную в извещении о проведении запроса котировок в электронной форме, либо Заказчиком было принято решение не продлевать срок подачи котировочных заявок Заказчик вправе: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3) принять решение о прекращении процедуры закупки без выбора победителя.</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5. В случае, если не подана ни одна котировочная заявка, Заказчик, Организатор осуществления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закупок путем запроса котировок в электронной форме. При повторном осуществлении закупки Заказчик, Организатор осуществления закупок вправе изменить условия исполнения договора.</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6. В случае, если при повторном осуществлении закупки путем запроса котировок в электронной форме не подана ни одна котировочная заявка, Заказчик вправе осуществить очередное осуществление закупок путем запроса котировок в электронной форме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7. Котировочная заявка подается в виде электронного документа в формате *.</w:t>
      </w:r>
      <w:r w:rsidRPr="0035506C">
        <w:rPr>
          <w:rFonts w:ascii="Times New Roman" w:hAnsi="Times New Roman" w:cs="Times New Roman"/>
          <w:sz w:val="28"/>
          <w:szCs w:val="28"/>
          <w:lang w:val="en-US"/>
        </w:rPr>
        <w:t>doc</w:t>
      </w:r>
      <w:r w:rsidRPr="0035506C">
        <w:rPr>
          <w:rFonts w:ascii="Times New Roman" w:hAnsi="Times New Roman" w:cs="Times New Roman"/>
          <w:sz w:val="28"/>
          <w:szCs w:val="28"/>
        </w:rPr>
        <w:t xml:space="preserve">. Лицензии, сертификаты, доверенности и иные документы, прилагаемые к составу заявки, вставляются в файл заявки в виде отсканированных копий. </w:t>
      </w:r>
    </w:p>
    <w:p w:rsidR="00394768" w:rsidRPr="0035506C" w:rsidRDefault="00394768" w:rsidP="00EC57D9">
      <w:pPr>
        <w:keepNext/>
        <w:spacing w:before="240" w:after="60"/>
        <w:jc w:val="both"/>
        <w:outlineLvl w:val="1"/>
        <w:rPr>
          <w:rFonts w:ascii="Times New Roman" w:hAnsi="Times New Roman" w:cs="Times New Roman"/>
          <w:b/>
          <w:bCs/>
          <w:i/>
          <w:iCs/>
          <w:sz w:val="28"/>
          <w:szCs w:val="28"/>
        </w:rPr>
      </w:pPr>
      <w:r w:rsidRPr="0035506C">
        <w:rPr>
          <w:rFonts w:ascii="Times New Roman" w:hAnsi="Times New Roman" w:cs="Times New Roman"/>
          <w:b/>
          <w:i/>
          <w:sz w:val="28"/>
          <w:szCs w:val="28"/>
        </w:rPr>
        <w:t>Статья 5</w:t>
      </w:r>
      <w:r w:rsidR="0041092A">
        <w:rPr>
          <w:rFonts w:ascii="Times New Roman" w:hAnsi="Times New Roman" w:cs="Times New Roman"/>
          <w:b/>
          <w:i/>
          <w:sz w:val="28"/>
          <w:szCs w:val="28"/>
        </w:rPr>
        <w:t>5</w:t>
      </w:r>
      <w:r w:rsidRPr="0035506C">
        <w:rPr>
          <w:rFonts w:ascii="Times New Roman" w:hAnsi="Times New Roman" w:cs="Times New Roman"/>
          <w:b/>
          <w:i/>
          <w:sz w:val="28"/>
          <w:szCs w:val="28"/>
        </w:rPr>
        <w:t xml:space="preserve">.6. </w:t>
      </w:r>
      <w:r w:rsidRPr="0035506C">
        <w:rPr>
          <w:rFonts w:ascii="Times New Roman" w:hAnsi="Times New Roman" w:cs="Times New Roman"/>
          <w:b/>
          <w:bCs/>
          <w:i/>
          <w:iCs/>
          <w:sz w:val="28"/>
          <w:szCs w:val="28"/>
        </w:rPr>
        <w:t>Рассмотрение и оценка котировочных заявок</w:t>
      </w:r>
      <w:r w:rsidRPr="0035506C">
        <w:rPr>
          <w:rFonts w:ascii="Times New Roman" w:hAnsi="Times New Roman" w:cs="Times New Roman"/>
          <w:b/>
          <w:i/>
          <w:sz w:val="28"/>
          <w:szCs w:val="28"/>
        </w:rPr>
        <w:t xml:space="preserve"> в электронной форме</w:t>
      </w:r>
    </w:p>
    <w:p w:rsidR="00394768" w:rsidRPr="002C6306"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2C6306">
        <w:rPr>
          <w:rFonts w:ascii="Times New Roman" w:hAnsi="Times New Roman" w:cs="Times New Roman"/>
          <w:sz w:val="28"/>
          <w:szCs w:val="28"/>
        </w:rPr>
        <w:t>Комиссия в срок, не превышающий трех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w:t>
      </w:r>
      <w:r>
        <w:rPr>
          <w:rFonts w:ascii="Times New Roman" w:hAnsi="Times New Roman" w:cs="Times New Roman"/>
          <w:sz w:val="28"/>
          <w:szCs w:val="28"/>
        </w:rPr>
        <w:t>е</w:t>
      </w:r>
      <w:r w:rsidRPr="0035506C">
        <w:rPr>
          <w:rFonts w:ascii="Times New Roman" w:hAnsi="Times New Roman" w:cs="Times New Roman"/>
          <w:sz w:val="28"/>
          <w:szCs w:val="28"/>
        </w:rPr>
        <w:t xml:space="preserve"> недобросовестных поставщиков и/или в реестре недобросовестных поставщиков, предусмотренн</w:t>
      </w:r>
      <w:r>
        <w:rPr>
          <w:rFonts w:ascii="Times New Roman" w:hAnsi="Times New Roman" w:cs="Times New Roman"/>
          <w:sz w:val="28"/>
          <w:szCs w:val="28"/>
        </w:rPr>
        <w:t>ом</w:t>
      </w:r>
      <w:r w:rsidRPr="0035506C">
        <w:rPr>
          <w:rFonts w:ascii="Times New Roman" w:hAnsi="Times New Roman" w:cs="Times New Roman"/>
          <w:sz w:val="28"/>
          <w:szCs w:val="28"/>
        </w:rPr>
        <w:t xml:space="preserve">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394768" w:rsidRPr="002C6306"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2C6306">
        <w:rPr>
          <w:rFonts w:ascii="Times New Roman" w:hAnsi="Times New Roman" w:cs="Times New Roman"/>
          <w:sz w:val="28"/>
          <w:szCs w:val="28"/>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5. Протокол рассмотрения и оценки котировочных заявок должен содержать:</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а) сведения о Заказчике, </w:t>
      </w:r>
    </w:p>
    <w:p w:rsidR="00394768" w:rsidRPr="0035506C" w:rsidRDefault="007E68D4" w:rsidP="00EC57D9">
      <w:pPr>
        <w:ind w:firstLine="708"/>
        <w:jc w:val="both"/>
        <w:rPr>
          <w:rFonts w:ascii="Times New Roman" w:hAnsi="Times New Roman" w:cs="Times New Roman"/>
          <w:sz w:val="28"/>
          <w:szCs w:val="28"/>
        </w:rPr>
      </w:pPr>
      <w:r>
        <w:rPr>
          <w:rFonts w:ascii="Times New Roman" w:hAnsi="Times New Roman" w:cs="Times New Roman"/>
          <w:sz w:val="28"/>
          <w:szCs w:val="28"/>
        </w:rPr>
        <w:t>б</w:t>
      </w:r>
      <w:r w:rsidR="00394768" w:rsidRPr="0035506C">
        <w:rPr>
          <w:rFonts w:ascii="Times New Roman" w:hAnsi="Times New Roman" w:cs="Times New Roman"/>
          <w:sz w:val="28"/>
          <w:szCs w:val="28"/>
        </w:rPr>
        <w:t>) сведения обо всех  участниках процедуры закупки, подавших котировочные заявки;</w:t>
      </w:r>
    </w:p>
    <w:p w:rsidR="00394768" w:rsidRPr="0035506C" w:rsidRDefault="007E68D4" w:rsidP="00EC57D9">
      <w:pPr>
        <w:ind w:firstLine="708"/>
        <w:jc w:val="both"/>
        <w:rPr>
          <w:rFonts w:ascii="Times New Roman" w:hAnsi="Times New Roman" w:cs="Times New Roman"/>
          <w:sz w:val="28"/>
          <w:szCs w:val="28"/>
        </w:rPr>
      </w:pPr>
      <w:r>
        <w:rPr>
          <w:rFonts w:ascii="Times New Roman" w:hAnsi="Times New Roman" w:cs="Times New Roman"/>
          <w:sz w:val="28"/>
          <w:szCs w:val="28"/>
        </w:rPr>
        <w:t>в</w:t>
      </w:r>
      <w:r w:rsidR="00394768" w:rsidRPr="0035506C">
        <w:rPr>
          <w:rFonts w:ascii="Times New Roman" w:hAnsi="Times New Roman" w:cs="Times New Roman"/>
          <w:sz w:val="28"/>
          <w:szCs w:val="28"/>
        </w:rPr>
        <w:t>) сведения об отклоненных котировочных заявках с обоснованием причин отклонения;</w:t>
      </w:r>
    </w:p>
    <w:p w:rsidR="00394768" w:rsidRPr="0035506C" w:rsidRDefault="007E68D4" w:rsidP="00EC57D9">
      <w:pPr>
        <w:ind w:firstLine="708"/>
        <w:jc w:val="both"/>
        <w:rPr>
          <w:rFonts w:ascii="Times New Roman" w:hAnsi="Times New Roman" w:cs="Times New Roman"/>
          <w:sz w:val="28"/>
          <w:szCs w:val="28"/>
        </w:rPr>
      </w:pPr>
      <w:r>
        <w:rPr>
          <w:rFonts w:ascii="Times New Roman" w:hAnsi="Times New Roman" w:cs="Times New Roman"/>
          <w:sz w:val="28"/>
          <w:szCs w:val="28"/>
        </w:rPr>
        <w:t>г</w:t>
      </w:r>
      <w:r w:rsidR="00394768" w:rsidRPr="0035506C">
        <w:rPr>
          <w:rFonts w:ascii="Times New Roman" w:hAnsi="Times New Roman" w:cs="Times New Roman"/>
          <w:sz w:val="28"/>
          <w:szCs w:val="28"/>
        </w:rPr>
        <w:t xml:space="preserve">) предложение о наиболее низкой цене товаров, работ, услуг; </w:t>
      </w:r>
    </w:p>
    <w:p w:rsidR="00394768" w:rsidRPr="0035506C" w:rsidRDefault="007E68D4" w:rsidP="00EC57D9">
      <w:pPr>
        <w:ind w:firstLine="708"/>
        <w:jc w:val="both"/>
        <w:rPr>
          <w:rFonts w:ascii="Times New Roman" w:hAnsi="Times New Roman" w:cs="Times New Roman"/>
          <w:sz w:val="28"/>
          <w:szCs w:val="28"/>
        </w:rPr>
      </w:pPr>
      <w:r>
        <w:rPr>
          <w:rFonts w:ascii="Times New Roman" w:hAnsi="Times New Roman" w:cs="Times New Roman"/>
          <w:sz w:val="28"/>
          <w:szCs w:val="28"/>
        </w:rPr>
        <w:t>д</w:t>
      </w:r>
      <w:r w:rsidR="00394768" w:rsidRPr="0035506C">
        <w:rPr>
          <w:rFonts w:ascii="Times New Roman" w:hAnsi="Times New Roman" w:cs="Times New Roman"/>
          <w:sz w:val="28"/>
          <w:szCs w:val="28"/>
        </w:rPr>
        <w:t xml:space="preserve">) сведения о победителе в проведении запроса котировок в электронной форме, </w:t>
      </w:r>
    </w:p>
    <w:p w:rsidR="00394768" w:rsidRPr="0035506C" w:rsidRDefault="007E68D4" w:rsidP="00EC57D9">
      <w:pPr>
        <w:ind w:firstLine="708"/>
        <w:jc w:val="both"/>
        <w:rPr>
          <w:rFonts w:ascii="Times New Roman" w:hAnsi="Times New Roman" w:cs="Times New Roman"/>
          <w:sz w:val="28"/>
          <w:szCs w:val="28"/>
        </w:rPr>
      </w:pPr>
      <w:r>
        <w:rPr>
          <w:rFonts w:ascii="Times New Roman" w:hAnsi="Times New Roman" w:cs="Times New Roman"/>
          <w:sz w:val="28"/>
          <w:szCs w:val="28"/>
        </w:rPr>
        <w:t>е</w:t>
      </w:r>
      <w:r w:rsidR="00394768" w:rsidRPr="0035506C">
        <w:rPr>
          <w:rFonts w:ascii="Times New Roman" w:hAnsi="Times New Roman" w:cs="Times New Roman"/>
          <w:sz w:val="28"/>
          <w:szCs w:val="28"/>
        </w:rPr>
        <w:t xml:space="preserve">) сведения об участнике процедуры закупки, предложившем в котировочной заявке цену такую же, как и победитель в проведении запроса котировок в электронной форме,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6. Протокол размещается Организатором закупок на официальном сайте и на сайте электронной торговой площадке не позднее чем через три дня после его подписания. При этом в протоколе, размещаемом на официальном сайте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допускается не указывать данные о персональном голосовании котировочной комиссии.</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7. В случае если определен победитель в запросе котировок в электронной форме, Протокол рассмотрения и оценки котировочных заявок составляется в двух экземплярах, один из которых остается у Заказчика.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8. Любой участник процедуры закупки, подавший котировочную заявку, после размещения на официальном сайте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xml:space="preserve">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Организатор закупок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9.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10.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394768" w:rsidRPr="0035506C" w:rsidRDefault="00394768" w:rsidP="00212B97">
      <w:pPr>
        <w:ind w:firstLine="708"/>
        <w:jc w:val="both"/>
        <w:rPr>
          <w:rFonts w:ascii="Times New Roman" w:hAnsi="Times New Roman" w:cs="Times New Roman"/>
          <w:sz w:val="28"/>
          <w:szCs w:val="28"/>
        </w:rPr>
      </w:pPr>
      <w:r w:rsidRPr="0035506C">
        <w:rPr>
          <w:rFonts w:ascii="Times New Roman" w:hAnsi="Times New Roman" w:cs="Times New Roman"/>
          <w:sz w:val="28"/>
          <w:szCs w:val="28"/>
        </w:rPr>
        <w:t>В случае если победитель в проведении запроса котировок в электронной форме или иной участник</w:t>
      </w:r>
      <w:r>
        <w:rPr>
          <w:rFonts w:ascii="Times New Roman" w:hAnsi="Times New Roman" w:cs="Times New Roman"/>
          <w:sz w:val="28"/>
          <w:szCs w:val="28"/>
        </w:rPr>
        <w:t>,</w:t>
      </w:r>
      <w:r w:rsidRPr="0035506C">
        <w:rPr>
          <w:rFonts w:ascii="Times New Roman" w:hAnsi="Times New Roman" w:cs="Times New Roman"/>
          <w:sz w:val="28"/>
          <w:szCs w:val="28"/>
        </w:rPr>
        <w:t xml:space="preserve"> с которым заключается договор</w:t>
      </w:r>
      <w:r>
        <w:rPr>
          <w:rFonts w:ascii="Times New Roman" w:hAnsi="Times New Roman" w:cs="Times New Roman"/>
          <w:sz w:val="28"/>
          <w:szCs w:val="28"/>
        </w:rPr>
        <w:t>,</w:t>
      </w:r>
      <w:r w:rsidRPr="0035506C">
        <w:rPr>
          <w:rFonts w:ascii="Times New Roman" w:hAnsi="Times New Roman" w:cs="Times New Roman"/>
          <w:sz w:val="28"/>
          <w:szCs w:val="28"/>
        </w:rPr>
        <w:t xml:space="preserve"> признан уклонившимся от заключения договора, Заказчик вправе подать сведения о данном участнике для включения такого участника в реестр недобросовестных поставщиков.</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11. Договор между Заказчиком и победителем запроса котировок в электронной форме может быть заключен в течение 10 рабочих дней со дня размещения на официальном сайте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xml:space="preserve"> протокола рассмотрения и оценки заявок участников запроса котировок в электронной форме. Победителю на подписание договора отводится 6 рабочих дней</w:t>
      </w:r>
      <w:r>
        <w:rPr>
          <w:rFonts w:ascii="Times New Roman" w:hAnsi="Times New Roman" w:cs="Times New Roman"/>
          <w:sz w:val="28"/>
          <w:szCs w:val="28"/>
        </w:rPr>
        <w:t>,</w:t>
      </w:r>
      <w:r w:rsidRPr="0035506C">
        <w:rPr>
          <w:rFonts w:ascii="Times New Roman" w:hAnsi="Times New Roman" w:cs="Times New Roman"/>
          <w:sz w:val="28"/>
          <w:szCs w:val="28"/>
        </w:rPr>
        <w:t xml:space="preserve"> а Заказчику</w:t>
      </w:r>
      <w:r>
        <w:rPr>
          <w:rFonts w:ascii="Times New Roman" w:hAnsi="Times New Roman" w:cs="Times New Roman"/>
          <w:sz w:val="28"/>
          <w:szCs w:val="28"/>
        </w:rPr>
        <w:t xml:space="preserve"> - </w:t>
      </w:r>
      <w:r w:rsidRPr="0035506C">
        <w:rPr>
          <w:rFonts w:ascii="Times New Roman" w:hAnsi="Times New Roman" w:cs="Times New Roman"/>
          <w:sz w:val="28"/>
          <w:szCs w:val="28"/>
        </w:rPr>
        <w:t>4 рабочих дня.</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12.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394768" w:rsidRPr="0035506C" w:rsidRDefault="00394768" w:rsidP="00EC57D9">
      <w:pPr>
        <w:jc w:val="both"/>
        <w:rPr>
          <w:rFonts w:ascii="Times New Roman" w:hAnsi="Times New Roman" w:cs="Times New Roman"/>
          <w:sz w:val="28"/>
          <w:szCs w:val="28"/>
        </w:rPr>
      </w:pPr>
      <w:r w:rsidRPr="0035506C">
        <w:rPr>
          <w:rFonts w:ascii="Times New Roman" w:hAnsi="Times New Roman" w:cs="Times New Roman"/>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394768" w:rsidRPr="002C6306"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13. </w:t>
      </w:r>
      <w:r w:rsidRPr="002C6306">
        <w:rPr>
          <w:rFonts w:ascii="Times New Roman" w:hAnsi="Times New Roman" w:cs="Times New Roman"/>
          <w:sz w:val="28"/>
          <w:szCs w:val="28"/>
        </w:rPr>
        <w:t xml:space="preserve">В случае отклонения котировочной комиссией всех котировочных заявок либо в случае, если не подана ни одна котировочная заявка Заказчик, Организатор осуществления закупок вправе провести повторную закупку путем запроса котировок в электронной форме. При этом Заказчик, Организатор осуществления закупок вправе изменить условия исполнения договора либо заключить договор с единственным поставщиком, а структурное подразделение, инициирующее закупку,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w:t>
      </w:r>
      <w:r w:rsidR="007E68D4">
        <w:rPr>
          <w:rFonts w:ascii="Times New Roman" w:hAnsi="Times New Roman" w:cs="Times New Roman"/>
          <w:sz w:val="28"/>
          <w:szCs w:val="28"/>
        </w:rPr>
        <w:t>Организации</w:t>
      </w:r>
      <w:r w:rsidRPr="002C6306">
        <w:rPr>
          <w:rFonts w:ascii="Times New Roman" w:hAnsi="Times New Roman" w:cs="Times New Roman"/>
          <w:sz w:val="28"/>
          <w:szCs w:val="28"/>
        </w:rPr>
        <w:t xml:space="preserve"> или лицом, им уполномоченным. Обоснование выбора поставщика (исполнителя, подрядчика) хранится Заказчиком, Организатором осуществления закупок. </w:t>
      </w:r>
    </w:p>
    <w:p w:rsidR="00394768" w:rsidRPr="0035506C" w:rsidRDefault="00394768" w:rsidP="00EC57D9">
      <w:pPr>
        <w:ind w:firstLine="708"/>
        <w:jc w:val="both"/>
        <w:rPr>
          <w:rFonts w:ascii="Times New Roman" w:hAnsi="Times New Roman" w:cs="Times New Roman"/>
          <w:sz w:val="28"/>
          <w:szCs w:val="28"/>
        </w:rPr>
      </w:pPr>
      <w:r w:rsidRPr="0035506C">
        <w:rPr>
          <w:rFonts w:ascii="Times New Roman" w:hAnsi="Times New Roman" w:cs="Times New Roman"/>
          <w:sz w:val="28"/>
          <w:szCs w:val="28"/>
        </w:rPr>
        <w:t>14. Запрос котировок в электронной форме признается не состоявшимся в следующих случаях:</w:t>
      </w:r>
    </w:p>
    <w:p w:rsidR="00394768" w:rsidRPr="0035506C" w:rsidRDefault="00394768" w:rsidP="00EC57D9">
      <w:pPr>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котировочной заявки</w:t>
      </w:r>
      <w:r>
        <w:rPr>
          <w:rFonts w:ascii="Times New Roman" w:hAnsi="Times New Roman" w:cs="Times New Roman"/>
          <w:sz w:val="28"/>
          <w:szCs w:val="28"/>
        </w:rPr>
        <w:t>;</w:t>
      </w:r>
    </w:p>
    <w:p w:rsidR="00394768" w:rsidRPr="0035506C" w:rsidRDefault="00394768" w:rsidP="00EC57D9">
      <w:pPr>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котировочная заявка</w:t>
      </w:r>
      <w:r>
        <w:rPr>
          <w:rFonts w:ascii="Times New Roman" w:hAnsi="Times New Roman" w:cs="Times New Roman"/>
          <w:sz w:val="28"/>
          <w:szCs w:val="28"/>
        </w:rPr>
        <w:t>;</w:t>
      </w:r>
    </w:p>
    <w:p w:rsidR="00394768" w:rsidRPr="0035506C" w:rsidRDefault="00394768" w:rsidP="00EC57D9">
      <w:pPr>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котировочная заявка соответствует требованиям извещения о запросе котировок</w:t>
      </w:r>
      <w:r>
        <w:rPr>
          <w:rFonts w:ascii="Times New Roman" w:hAnsi="Times New Roman" w:cs="Times New Roman"/>
          <w:sz w:val="28"/>
          <w:szCs w:val="28"/>
        </w:rPr>
        <w:t>;</w:t>
      </w:r>
    </w:p>
    <w:p w:rsidR="00394768" w:rsidRPr="0035506C" w:rsidRDefault="00394768" w:rsidP="00EC57D9">
      <w:pPr>
        <w:jc w:val="both"/>
        <w:rPr>
          <w:rFonts w:ascii="Times New Roman" w:hAnsi="Times New Roman" w:cs="Times New Roman"/>
          <w:sz w:val="28"/>
          <w:szCs w:val="28"/>
        </w:rPr>
      </w:pPr>
      <w:r w:rsidRPr="0035506C">
        <w:rPr>
          <w:rFonts w:ascii="Times New Roman" w:hAnsi="Times New Roman" w:cs="Times New Roman"/>
          <w:sz w:val="28"/>
          <w:szCs w:val="28"/>
        </w:rPr>
        <w:t>г) если ни одна из поданных заявок не соответствует требованиям извещения о запросе котировок</w:t>
      </w:r>
    </w:p>
    <w:p w:rsidR="00394768" w:rsidRPr="0035506C" w:rsidRDefault="00394768" w:rsidP="00A95DDB">
      <w:pPr>
        <w:pStyle w:val="11"/>
        <w:rPr>
          <w:rFonts w:ascii="Times New Roman" w:hAnsi="Times New Roman"/>
          <w:i/>
          <w:iCs/>
        </w:rPr>
      </w:pPr>
      <w:bookmarkStart w:id="225" w:name="_Toc337131083"/>
      <w:r w:rsidRPr="0035506C">
        <w:rPr>
          <w:rFonts w:ascii="Times New Roman" w:hAnsi="Times New Roman"/>
          <w:i/>
          <w:iCs/>
        </w:rPr>
        <w:t>Раздел 9 Конкурентные переговоры</w:t>
      </w:r>
      <w:bookmarkEnd w:id="225"/>
    </w:p>
    <w:p w:rsidR="00394768" w:rsidRPr="0035506C" w:rsidRDefault="00394768" w:rsidP="00A95DDB">
      <w:pPr>
        <w:pStyle w:val="20"/>
        <w:rPr>
          <w:rFonts w:ascii="Times New Roman" w:hAnsi="Times New Roman"/>
        </w:rPr>
      </w:pPr>
      <w:bookmarkStart w:id="226" w:name="_Toc337131084"/>
      <w:r w:rsidRPr="0035506C">
        <w:rPr>
          <w:rFonts w:ascii="Times New Roman" w:hAnsi="Times New Roman"/>
        </w:rPr>
        <w:t>Статья 5</w:t>
      </w:r>
      <w:r w:rsidR="0041092A">
        <w:rPr>
          <w:rFonts w:ascii="Times New Roman" w:hAnsi="Times New Roman"/>
        </w:rPr>
        <w:t>6</w:t>
      </w:r>
      <w:r w:rsidRPr="0035506C">
        <w:rPr>
          <w:rFonts w:ascii="Times New Roman" w:hAnsi="Times New Roman"/>
        </w:rPr>
        <w:t>. Конкурентные переговоры</w:t>
      </w:r>
      <w:bookmarkEnd w:id="226"/>
    </w:p>
    <w:p w:rsidR="00394768" w:rsidRPr="0035506C" w:rsidRDefault="00394768" w:rsidP="00A95DDB">
      <w:pPr>
        <w:spacing w:before="120"/>
        <w:ind w:firstLine="700"/>
        <w:jc w:val="both"/>
        <w:rPr>
          <w:rFonts w:ascii="Times New Roman" w:hAnsi="Times New Roman"/>
          <w:sz w:val="28"/>
          <w:szCs w:val="28"/>
        </w:rPr>
      </w:pPr>
      <w:r w:rsidRPr="0035506C">
        <w:rPr>
          <w:rFonts w:ascii="Times New Roman" w:hAnsi="Times New Roman"/>
          <w:sz w:val="28"/>
          <w:szCs w:val="28"/>
        </w:rPr>
        <w:t>1. Конкурентные переговоры проводятся</w:t>
      </w:r>
      <w:r>
        <w:rPr>
          <w:rFonts w:ascii="Times New Roman" w:hAnsi="Times New Roman"/>
          <w:sz w:val="28"/>
          <w:szCs w:val="28"/>
        </w:rPr>
        <w:t>,</w:t>
      </w:r>
      <w:r w:rsidRPr="0035506C">
        <w:rPr>
          <w:rFonts w:ascii="Times New Roman" w:hAnsi="Times New Roman"/>
          <w:sz w:val="28"/>
          <w:szCs w:val="28"/>
        </w:rPr>
        <w:t xml:space="preserve"> если существует срочная потребность в закупке, а также когда заказчику затруднительно определить характеристики услуг или</w:t>
      </w:r>
      <w:r>
        <w:rPr>
          <w:rFonts w:ascii="Times New Roman" w:hAnsi="Times New Roman"/>
          <w:sz w:val="28"/>
          <w:szCs w:val="28"/>
        </w:rPr>
        <w:t>,</w:t>
      </w:r>
      <w:r w:rsidRPr="0035506C">
        <w:rPr>
          <w:rFonts w:ascii="Times New Roman" w:hAnsi="Times New Roman"/>
          <w:sz w:val="28"/>
          <w:szCs w:val="28"/>
        </w:rPr>
        <w:t xml:space="preserve"> если в силу технических особенностей продукции необходимо провести переговоры с поставщиками (исполнителями, подрядчиками) заказчик ограничивается проведением переговоров с потенциальными поставщиками (исполнителями, подрядчиками), на основании которых и заключает договор.</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2. Конкурентные переговоры проводятся в со</w:t>
      </w:r>
      <w:r w:rsidR="008879BD">
        <w:rPr>
          <w:rFonts w:ascii="Times New Roman" w:hAnsi="Times New Roman"/>
          <w:sz w:val="28"/>
          <w:szCs w:val="28"/>
        </w:rPr>
        <w:t>ответствии с законодательством Р</w:t>
      </w:r>
      <w:r w:rsidRPr="0035506C">
        <w:rPr>
          <w:rFonts w:ascii="Times New Roman" w:hAnsi="Times New Roman"/>
          <w:sz w:val="28"/>
          <w:szCs w:val="28"/>
        </w:rPr>
        <w:t xml:space="preserve">оссийской Федерации, но не являются аукционом либо конкурсом и их проведение не регулируется статьями 447—449 части первой Гражданского кодекса Российской Федерации. Конкурентные переговоры также не являются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w:t>
      </w:r>
    </w:p>
    <w:p w:rsidR="00394768" w:rsidRPr="0035506C" w:rsidRDefault="00394768" w:rsidP="00BA4EF7">
      <w:pPr>
        <w:ind w:firstLine="700"/>
        <w:jc w:val="both"/>
        <w:rPr>
          <w:rFonts w:ascii="Times New Roman" w:hAnsi="Times New Roman"/>
          <w:sz w:val="28"/>
          <w:szCs w:val="28"/>
        </w:rPr>
      </w:pPr>
      <w:r w:rsidRPr="0035506C">
        <w:rPr>
          <w:rFonts w:ascii="Times New Roman" w:hAnsi="Times New Roman"/>
          <w:sz w:val="28"/>
          <w:szCs w:val="28"/>
        </w:rPr>
        <w:t xml:space="preserve">3. Заказчик вправе отменить конкурентные переговоры на любом этапе их проведения. </w:t>
      </w:r>
    </w:p>
    <w:p w:rsidR="00394768" w:rsidRPr="0035506C" w:rsidRDefault="00394768" w:rsidP="00A95DDB">
      <w:pPr>
        <w:pStyle w:val="20"/>
        <w:rPr>
          <w:rFonts w:ascii="Times New Roman" w:hAnsi="Times New Roman"/>
        </w:rPr>
      </w:pPr>
      <w:bookmarkStart w:id="227" w:name="_Toc337131085"/>
      <w:r w:rsidRPr="0035506C">
        <w:rPr>
          <w:rFonts w:ascii="Times New Roman" w:hAnsi="Times New Roman"/>
        </w:rPr>
        <w:t>Статья 5</w:t>
      </w:r>
      <w:r w:rsidR="0041092A">
        <w:rPr>
          <w:rFonts w:ascii="Times New Roman" w:hAnsi="Times New Roman"/>
        </w:rPr>
        <w:t>7</w:t>
      </w:r>
      <w:r w:rsidRPr="0035506C">
        <w:rPr>
          <w:rFonts w:ascii="Times New Roman" w:hAnsi="Times New Roman"/>
        </w:rPr>
        <w:t>. Размещение извещения о проведении конкурентных переговоров</w:t>
      </w:r>
      <w:bookmarkEnd w:id="227"/>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1. Извещение о проведении конкурентных переговоров размещается на официальном сайте не менее чем за 5 дней до даты окончания приема Заявок.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2. Извещение о проведении конкурентных переговоров должно содержать следующую информацию: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1) форма процедуры закупки;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2) наименование, место нахождения, почтовый адрес и адрес электронной почты, номер контактного телефона и факса организатора процедуры закупки,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3) предмет договора с указанием объема выполняемых работ, оказываемых услуг;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4) срок поставки, выполнения работ, оказания услуг;</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4) место выполнения работ, оказания услуг;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5) начальная (максимальная) цена договора (в случае</w:t>
      </w:r>
      <w:r>
        <w:rPr>
          <w:rFonts w:ascii="Times New Roman" w:hAnsi="Times New Roman"/>
          <w:sz w:val="28"/>
          <w:szCs w:val="28"/>
        </w:rPr>
        <w:t>,</w:t>
      </w:r>
      <w:r w:rsidRPr="0035506C">
        <w:rPr>
          <w:rFonts w:ascii="Times New Roman" w:hAnsi="Times New Roman"/>
          <w:sz w:val="28"/>
          <w:szCs w:val="28"/>
        </w:rPr>
        <w:t xml:space="preserve"> если она определена Заказчиком);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6) срок окончания подачи заявок;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3. Заказчик вправе внести изменения в извещение о проведении конкурентных переговоров. В случае внесения изменений в извещение о проведении конкурентных переговоров такие изменения должны быть размещены на официальном сайте о размещении заказов, в котором было размещено Извещение о проведении конкурентных переговоров не позднее, чем за один день до даты окончания подачи заявок на участие в конкурентных переговорах, при этом срок подачи заявок может быть продлен, а может оставлен без изменений. </w:t>
      </w:r>
    </w:p>
    <w:p w:rsidR="00394768" w:rsidRPr="0035506C" w:rsidRDefault="00394768" w:rsidP="00A95DDB">
      <w:pPr>
        <w:pStyle w:val="20"/>
        <w:rPr>
          <w:rFonts w:ascii="Times New Roman" w:hAnsi="Times New Roman"/>
        </w:rPr>
      </w:pPr>
      <w:bookmarkStart w:id="228" w:name="_Toc337131086"/>
      <w:r w:rsidRPr="0035506C">
        <w:rPr>
          <w:rFonts w:ascii="Times New Roman" w:hAnsi="Times New Roman"/>
        </w:rPr>
        <w:t xml:space="preserve">Статья </w:t>
      </w:r>
      <w:r w:rsidR="0041092A">
        <w:rPr>
          <w:rFonts w:ascii="Times New Roman" w:hAnsi="Times New Roman"/>
        </w:rPr>
        <w:t>58</w:t>
      </w:r>
      <w:r w:rsidRPr="0035506C">
        <w:rPr>
          <w:rFonts w:ascii="Times New Roman" w:hAnsi="Times New Roman"/>
        </w:rPr>
        <w:t>. Требования к участникам конкурентных переговоров</w:t>
      </w:r>
      <w:bookmarkEnd w:id="228"/>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В конкурентных переговорах могут принять участие любые юридические и физические лица, в том числе индивидуальные предприниматели, выразившие желание принять участие в конкурентных переговорах путем направления предложения в адрес Заказчика в письменной форме, в том числе в электронной форме и факсимильной связью. </w:t>
      </w:r>
    </w:p>
    <w:p w:rsidR="00394768" w:rsidRPr="0035506C" w:rsidRDefault="00394768" w:rsidP="00BA4EF7">
      <w:pPr>
        <w:jc w:val="both"/>
        <w:rPr>
          <w:rFonts w:ascii="Times New Roman" w:hAnsi="Times New Roman"/>
          <w:sz w:val="28"/>
          <w:szCs w:val="28"/>
        </w:rPr>
      </w:pPr>
      <w:r w:rsidRPr="0035506C">
        <w:rPr>
          <w:rFonts w:ascii="Times New Roman" w:hAnsi="Times New Roman"/>
          <w:sz w:val="28"/>
          <w:szCs w:val="28"/>
        </w:rPr>
        <w:tab/>
        <w:t>После получения предложения от потенциального поставщика Заказчик направляет ему сведения о дате, месте и условиях проведения конкурентных переговоров.</w:t>
      </w:r>
    </w:p>
    <w:p w:rsidR="00394768" w:rsidRPr="0035506C" w:rsidRDefault="00394768" w:rsidP="00A95DDB">
      <w:pPr>
        <w:pStyle w:val="20"/>
        <w:rPr>
          <w:rFonts w:ascii="Times New Roman" w:hAnsi="Times New Roman"/>
        </w:rPr>
      </w:pPr>
      <w:bookmarkStart w:id="229" w:name="_Toc337131087"/>
      <w:r w:rsidRPr="0035506C">
        <w:rPr>
          <w:rFonts w:ascii="Times New Roman" w:hAnsi="Times New Roman"/>
        </w:rPr>
        <w:t xml:space="preserve">Статья </w:t>
      </w:r>
      <w:r w:rsidR="0041092A">
        <w:rPr>
          <w:rFonts w:ascii="Times New Roman" w:hAnsi="Times New Roman"/>
        </w:rPr>
        <w:t>59</w:t>
      </w:r>
      <w:r w:rsidRPr="0035506C">
        <w:rPr>
          <w:rFonts w:ascii="Times New Roman" w:hAnsi="Times New Roman"/>
        </w:rPr>
        <w:t>.  Ведение конкурентных переговоров</w:t>
      </w:r>
      <w:bookmarkEnd w:id="229"/>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1.</w:t>
      </w:r>
      <w:r w:rsidRPr="0035506C">
        <w:rPr>
          <w:rFonts w:ascii="Times New Roman" w:hAnsi="Times New Roman" w:cs="Times New Roman"/>
          <w:sz w:val="28"/>
          <w:szCs w:val="28"/>
        </w:rPr>
        <w:t>Переговорщик</w:t>
      </w:r>
      <w:r w:rsidR="008879BD">
        <w:rPr>
          <w:rFonts w:ascii="Times New Roman" w:hAnsi="Times New Roman" w:cs="Times New Roman"/>
          <w:sz w:val="28"/>
          <w:szCs w:val="28"/>
        </w:rPr>
        <w:t xml:space="preserve"> </w:t>
      </w:r>
      <w:r w:rsidRPr="0035506C">
        <w:rPr>
          <w:rFonts w:ascii="Times New Roman" w:hAnsi="Times New Roman"/>
          <w:sz w:val="28"/>
          <w:szCs w:val="28"/>
        </w:rPr>
        <w:t>проводит протоколируемые переговоры с заранее определенным числом участников, допущенных к участию в конкурентных переговорах.</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2. После завершения переговоров </w:t>
      </w:r>
      <w:r w:rsidRPr="0035506C">
        <w:rPr>
          <w:rFonts w:ascii="Times New Roman" w:hAnsi="Times New Roman" w:cs="Times New Roman"/>
          <w:sz w:val="28"/>
          <w:szCs w:val="28"/>
        </w:rPr>
        <w:t>Переговорщик</w:t>
      </w:r>
      <w:r w:rsidRPr="0035506C">
        <w:rPr>
          <w:rFonts w:ascii="Times New Roman" w:hAnsi="Times New Roman"/>
          <w:sz w:val="28"/>
          <w:szCs w:val="28"/>
        </w:rPr>
        <w:t xml:space="preserve"> передает в Комиссию протоколы для выбора победителя конкурентных переговоров.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3. Порядок проведения конкретных конкурентных переговоров устанавливается в соответствии с требованиями настоящего Положения. </w:t>
      </w:r>
    </w:p>
    <w:p w:rsidR="00394768" w:rsidRPr="0035506C" w:rsidRDefault="00394768" w:rsidP="00A82844">
      <w:pPr>
        <w:shd w:val="clear" w:color="auto" w:fill="FFFFFF"/>
        <w:spacing w:line="100" w:lineRule="atLeast"/>
        <w:ind w:firstLine="709"/>
        <w:jc w:val="both"/>
        <w:rPr>
          <w:rFonts w:ascii="Times New Roman" w:hAnsi="Times New Roman" w:cs="Times New Roman"/>
          <w:sz w:val="28"/>
          <w:szCs w:val="28"/>
        </w:rPr>
      </w:pPr>
      <w:r w:rsidRPr="0035506C">
        <w:rPr>
          <w:rFonts w:ascii="Times New Roman" w:hAnsi="Times New Roman" w:cs="Times New Roman"/>
          <w:sz w:val="28"/>
          <w:szCs w:val="28"/>
        </w:rPr>
        <w:t>4.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394768" w:rsidRPr="0035506C" w:rsidRDefault="00394768" w:rsidP="00A95DDB">
      <w:pPr>
        <w:shd w:val="clear" w:color="auto" w:fill="FFFFFF"/>
        <w:spacing w:line="100" w:lineRule="atLeast"/>
        <w:ind w:firstLine="539"/>
        <w:jc w:val="both"/>
        <w:rPr>
          <w:rFonts w:ascii="Times New Roman" w:hAnsi="Times New Roman" w:cs="Times New Roman"/>
          <w:sz w:val="28"/>
          <w:szCs w:val="28"/>
        </w:rPr>
      </w:pPr>
      <w:r w:rsidRPr="0035506C">
        <w:rPr>
          <w:rFonts w:ascii="Times New Roman" w:hAnsi="Times New Roman" w:cs="Times New Roman"/>
          <w:sz w:val="28"/>
          <w:szCs w:val="28"/>
        </w:rPr>
        <w:t xml:space="preserve">  5.</w:t>
      </w:r>
      <w:r w:rsidR="00A82844">
        <w:rPr>
          <w:rFonts w:ascii="Times New Roman" w:hAnsi="Times New Roman" w:cs="Times New Roman"/>
          <w:sz w:val="28"/>
          <w:szCs w:val="28"/>
        </w:rPr>
        <w:t xml:space="preserve"> </w:t>
      </w:r>
      <w:r w:rsidRPr="0035506C">
        <w:rPr>
          <w:rFonts w:ascii="Times New Roman" w:hAnsi="Times New Roman" w:cs="Times New Roman"/>
          <w:sz w:val="28"/>
          <w:szCs w:val="28"/>
        </w:rPr>
        <w:t>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394768" w:rsidRPr="0035506C" w:rsidRDefault="00394768" w:rsidP="00A95DDB">
      <w:pPr>
        <w:pStyle w:val="20"/>
        <w:rPr>
          <w:rFonts w:ascii="Times New Roman" w:hAnsi="Times New Roman"/>
        </w:rPr>
      </w:pPr>
      <w:bookmarkStart w:id="230" w:name="_Toc337131088"/>
      <w:r w:rsidRPr="0035506C">
        <w:rPr>
          <w:rFonts w:ascii="Times New Roman" w:hAnsi="Times New Roman"/>
        </w:rPr>
        <w:t>Статья 6</w:t>
      </w:r>
      <w:r w:rsidR="0041092A">
        <w:rPr>
          <w:rFonts w:ascii="Times New Roman" w:hAnsi="Times New Roman"/>
        </w:rPr>
        <w:t>0</w:t>
      </w:r>
      <w:r w:rsidRPr="0035506C">
        <w:rPr>
          <w:rFonts w:ascii="Times New Roman" w:hAnsi="Times New Roman"/>
        </w:rPr>
        <w:t>. Выбор Победителя конкурентных переговоров</w:t>
      </w:r>
      <w:bookmarkEnd w:id="230"/>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1. Комиссия рассматривает протоколы которые предоставил Переговорщик и выбирает победителя по следующим критериям:</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цена Договора;</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сроков исполнения Договора.</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2. 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в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 В случае равенства критериев оценки победителя, победителем признается участник</w:t>
      </w:r>
      <w:r>
        <w:rPr>
          <w:rFonts w:ascii="Times New Roman" w:hAnsi="Times New Roman"/>
          <w:sz w:val="28"/>
          <w:szCs w:val="28"/>
        </w:rPr>
        <w:t>,</w:t>
      </w:r>
      <w:r w:rsidRPr="0035506C">
        <w:rPr>
          <w:rFonts w:ascii="Times New Roman" w:hAnsi="Times New Roman"/>
          <w:sz w:val="28"/>
          <w:szCs w:val="28"/>
        </w:rPr>
        <w:t xml:space="preserve"> первым приславшим предложение на участие в конкурентных переговорах.</w:t>
      </w:r>
    </w:p>
    <w:p w:rsidR="00394768" w:rsidRPr="0035506C" w:rsidRDefault="00394768" w:rsidP="006A5846">
      <w:pPr>
        <w:ind w:firstLine="700"/>
        <w:jc w:val="both"/>
        <w:rPr>
          <w:rFonts w:ascii="Times New Roman" w:hAnsi="Times New Roman" w:cs="Times New Roman"/>
          <w:sz w:val="28"/>
          <w:szCs w:val="28"/>
        </w:rPr>
      </w:pPr>
      <w:r w:rsidRPr="0035506C">
        <w:rPr>
          <w:rFonts w:ascii="Times New Roman" w:hAnsi="Times New Roman"/>
          <w:sz w:val="28"/>
          <w:szCs w:val="28"/>
        </w:rPr>
        <w:t>3</w:t>
      </w:r>
      <w:r w:rsidRPr="0035506C">
        <w:rPr>
          <w:rFonts w:ascii="Times New Roman" w:hAnsi="Times New Roman" w:cs="Times New Roman"/>
          <w:sz w:val="28"/>
          <w:szCs w:val="28"/>
        </w:rPr>
        <w:t xml:space="preserve">. Комиссия ведет протокол рассмотрения и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участников, заявки которых были оценены, о принятом на основании результатов оценки на участие в конкурентных переговорах решении о присвоении таким заявкам порядковых номеров, наименование и почтовый адрес участника конкурентных переговоров, признанного Победителем. Протокол, составляемый в ходе конкурентных переговоров, размещается Заказчиком на </w:t>
      </w:r>
      <w:hyperlink r:id="rId15" w:history="1">
        <w:r w:rsidRPr="0035506C">
          <w:rPr>
            <w:rFonts w:ascii="Times New Roman" w:hAnsi="Times New Roman" w:cs="Times New Roman"/>
            <w:sz w:val="28"/>
            <w:szCs w:val="28"/>
          </w:rPr>
          <w:t>официальном сайте</w:t>
        </w:r>
      </w:hyperlink>
      <w:r w:rsidRPr="0035506C">
        <w:rPr>
          <w:rFonts w:ascii="Times New Roman" w:hAnsi="Times New Roman" w:cs="Times New Roman"/>
          <w:sz w:val="28"/>
          <w:szCs w:val="28"/>
        </w:rPr>
        <w:t xml:space="preserve"> не позднее, чем через три дня со дня подписания такого протокола.</w:t>
      </w:r>
    </w:p>
    <w:p w:rsidR="00394768" w:rsidRPr="0035506C" w:rsidRDefault="00394768" w:rsidP="00A95DDB">
      <w:pPr>
        <w:pStyle w:val="20"/>
        <w:rPr>
          <w:rFonts w:ascii="Times New Roman" w:hAnsi="Times New Roman"/>
        </w:rPr>
      </w:pPr>
      <w:bookmarkStart w:id="231" w:name="_Toc337131089"/>
      <w:r w:rsidRPr="0035506C">
        <w:rPr>
          <w:rFonts w:ascii="Times New Roman" w:hAnsi="Times New Roman"/>
        </w:rPr>
        <w:t>Статья 6</w:t>
      </w:r>
      <w:r w:rsidR="0041092A">
        <w:rPr>
          <w:rFonts w:ascii="Times New Roman" w:hAnsi="Times New Roman"/>
        </w:rPr>
        <w:t>1</w:t>
      </w:r>
      <w:r w:rsidRPr="0035506C">
        <w:rPr>
          <w:rFonts w:ascii="Times New Roman" w:hAnsi="Times New Roman"/>
        </w:rPr>
        <w:t>. Заключение договора по итогам проведения конкурентных переговоров</w:t>
      </w:r>
      <w:bookmarkEnd w:id="231"/>
    </w:p>
    <w:p w:rsidR="00394768" w:rsidRPr="0035506C" w:rsidRDefault="00394768" w:rsidP="00A95DDB">
      <w:pPr>
        <w:ind w:firstLine="700"/>
        <w:jc w:val="both"/>
        <w:rPr>
          <w:rFonts w:ascii="Times New Roman" w:hAnsi="Times New Roman" w:cs="Times New Roman"/>
          <w:sz w:val="28"/>
          <w:szCs w:val="28"/>
        </w:rPr>
      </w:pPr>
      <w:r w:rsidRPr="0035506C">
        <w:rPr>
          <w:rFonts w:ascii="Times New Roman" w:hAnsi="Times New Roman" w:cs="Times New Roman"/>
          <w:sz w:val="28"/>
          <w:szCs w:val="28"/>
        </w:rPr>
        <w:t>1. Победитель конкурентных переговоров должен обеспечить подписание Договора со своей стороны в срок не более чем 3 рабочих дн</w:t>
      </w:r>
      <w:r>
        <w:rPr>
          <w:rFonts w:ascii="Times New Roman" w:hAnsi="Times New Roman" w:cs="Times New Roman"/>
          <w:sz w:val="28"/>
          <w:szCs w:val="28"/>
        </w:rPr>
        <w:t>я</w:t>
      </w:r>
      <w:r w:rsidRPr="0035506C">
        <w:rPr>
          <w:rFonts w:ascii="Times New Roman" w:hAnsi="Times New Roman" w:cs="Times New Roman"/>
          <w:sz w:val="28"/>
          <w:szCs w:val="28"/>
        </w:rPr>
        <w:t xml:space="preserve"> со дня подписания протокола рассмотрения и оценки заявок на участие в конкурентных переговорах Заказчиком.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2. Условия Договора определяются в соответствии с требованиями Заказчика,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3. В случаях отказа Победителя от подписания Договора, в том числе в случае не подписания Договора в срок, установленный в части 1 настоящей статьи,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w:t>
      </w:r>
      <w:r>
        <w:rPr>
          <w:rFonts w:ascii="Times New Roman" w:hAnsi="Times New Roman"/>
          <w:sz w:val="28"/>
          <w:szCs w:val="28"/>
        </w:rPr>
        <w:t>,</w:t>
      </w:r>
      <w:r w:rsidRPr="0035506C">
        <w:rPr>
          <w:rFonts w:ascii="Times New Roman" w:hAnsi="Times New Roman"/>
          <w:sz w:val="28"/>
          <w:szCs w:val="28"/>
        </w:rPr>
        <w:t xml:space="preserve"> указанные участники конкурентных переговоров должны обеспечить подписание Договора в срок не более чем 10 (десять)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4.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 </w:t>
      </w:r>
    </w:p>
    <w:p w:rsidR="00394768" w:rsidRPr="0035506C" w:rsidRDefault="00394768" w:rsidP="00A95DDB">
      <w:pPr>
        <w:ind w:firstLine="700"/>
        <w:jc w:val="both"/>
        <w:rPr>
          <w:rFonts w:ascii="Times New Roman" w:hAnsi="Times New Roman"/>
          <w:sz w:val="28"/>
          <w:szCs w:val="28"/>
        </w:rPr>
      </w:pPr>
      <w:r w:rsidRPr="0035506C">
        <w:rPr>
          <w:rFonts w:ascii="Times New Roman" w:hAnsi="Times New Roman"/>
          <w:sz w:val="28"/>
          <w:szCs w:val="28"/>
        </w:rPr>
        <w:t xml:space="preserve">5. Заказчик после подписания Договора, а также в случаях, если конкурентные переговоры признаны несостоявшимися, публикует Извещение о результатах конкурентных переговоров на официальном сайте о размещении заказов, в котором указывает: </w:t>
      </w:r>
    </w:p>
    <w:p w:rsidR="00394768" w:rsidRPr="0035506C" w:rsidRDefault="00394768" w:rsidP="00A95DDB">
      <w:pPr>
        <w:widowControl/>
        <w:numPr>
          <w:ilvl w:val="0"/>
          <w:numId w:val="14"/>
        </w:numPr>
        <w:rPr>
          <w:rFonts w:ascii="Times New Roman" w:hAnsi="Times New Roman"/>
          <w:sz w:val="28"/>
          <w:szCs w:val="28"/>
        </w:rPr>
      </w:pPr>
      <w:r w:rsidRPr="0035506C">
        <w:rPr>
          <w:rFonts w:ascii="Times New Roman" w:hAnsi="Times New Roman"/>
          <w:sz w:val="28"/>
          <w:szCs w:val="28"/>
        </w:rPr>
        <w:t xml:space="preserve">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 </w:t>
      </w:r>
    </w:p>
    <w:p w:rsidR="00394768" w:rsidRPr="0035506C" w:rsidRDefault="00394768" w:rsidP="006A5846">
      <w:pPr>
        <w:ind w:firstLine="708"/>
        <w:jc w:val="both"/>
        <w:rPr>
          <w:rFonts w:ascii="Times New Roman" w:hAnsi="Times New Roman" w:cs="Times New Roman"/>
          <w:sz w:val="28"/>
          <w:szCs w:val="28"/>
        </w:rPr>
      </w:pPr>
      <w:r w:rsidRPr="0035506C">
        <w:rPr>
          <w:rFonts w:ascii="Times New Roman" w:hAnsi="Times New Roman" w:cs="Times New Roman"/>
          <w:sz w:val="28"/>
          <w:szCs w:val="28"/>
        </w:rPr>
        <w:t>6. По итогам несостоявшейся процедуры проведения конкурентных переговоров, Заказчик вправе принять решение о заключение Договора с единственным поставщиком (исполнителем, подрядчиком).</w:t>
      </w:r>
    </w:p>
    <w:p w:rsidR="00E03BD6" w:rsidRPr="00B81E16" w:rsidRDefault="00394768" w:rsidP="00B81E16">
      <w:pPr>
        <w:shd w:val="clear" w:color="auto" w:fill="FFFFFF"/>
        <w:spacing w:before="278" w:line="0" w:lineRule="atLeast"/>
        <w:ind w:right="2074"/>
        <w:rPr>
          <w:rStyle w:val="12"/>
          <w:rFonts w:ascii="Times New Roman" w:hAnsi="Times New Roman"/>
          <w:i/>
          <w:iCs/>
        </w:rPr>
      </w:pPr>
      <w:bookmarkStart w:id="232" w:name="_Toc337131090"/>
      <w:r w:rsidRPr="00B81E16">
        <w:rPr>
          <w:rStyle w:val="12"/>
          <w:rFonts w:ascii="Times New Roman" w:hAnsi="Times New Roman"/>
          <w:i/>
          <w:iCs/>
        </w:rPr>
        <w:t xml:space="preserve">Раздел 10.   </w:t>
      </w:r>
      <w:r w:rsidR="00763AF0" w:rsidRPr="00B81E16">
        <w:rPr>
          <w:rStyle w:val="12"/>
          <w:rFonts w:ascii="Times New Roman" w:hAnsi="Times New Roman"/>
          <w:i/>
          <w:iCs/>
        </w:rPr>
        <w:t>Сравнение цен</w:t>
      </w:r>
    </w:p>
    <w:p w:rsidR="00763AF0" w:rsidRDefault="00763AF0" w:rsidP="00B81E16">
      <w:pPr>
        <w:shd w:val="clear" w:color="auto" w:fill="FFFFFF"/>
        <w:spacing w:before="278" w:line="0" w:lineRule="atLeast"/>
        <w:contextualSpacing/>
        <w:jc w:val="both"/>
        <w:rPr>
          <w:rStyle w:val="12"/>
          <w:rFonts w:ascii="Times New Roman" w:hAnsi="Times New Roman"/>
          <w:i/>
          <w:iCs/>
          <w:sz w:val="28"/>
        </w:rPr>
      </w:pPr>
      <w:r>
        <w:rPr>
          <w:rStyle w:val="12"/>
          <w:rFonts w:ascii="Times New Roman" w:hAnsi="Times New Roman"/>
          <w:i/>
          <w:iCs/>
          <w:sz w:val="28"/>
        </w:rPr>
        <w:t>Статья 62. Сравнение цен.</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1. Под сравнением цен в настоящем Положении понимается процедура, подразумевающая сравнение цен не менее чем по трем различным поставщикам закупаемого товара. Решение о выборе процедуры закупки в форме сравнения цен принимается Комиссией, когда известно, что приобретаемые товары имеются в свободной продаже в торговой сети и сумма договора не превышает 500 000 (пятьсот тысяч) рублей. При этом используется официальная информация, полученная из любых открытых источников (каталоги, прайс-листы, интернет-сайты, копии счетов и т.д.).</w:t>
      </w:r>
    </w:p>
    <w:p w:rsidR="00763AF0" w:rsidRPr="00763AF0" w:rsidRDefault="00763AF0" w:rsidP="00E03BD6">
      <w:pPr>
        <w:shd w:val="clear" w:color="auto" w:fill="FFFFFF"/>
        <w:spacing w:before="278" w:line="0" w:lineRule="atLeast"/>
        <w:ind w:firstLine="709"/>
        <w:jc w:val="both"/>
        <w:rPr>
          <w:rStyle w:val="12"/>
          <w:rFonts w:ascii="Times New Roman" w:hAnsi="Times New Roman"/>
          <w:b w:val="0"/>
          <w:iCs/>
          <w:sz w:val="28"/>
        </w:rPr>
      </w:pPr>
      <w:r w:rsidRPr="00763AF0">
        <w:rPr>
          <w:rStyle w:val="12"/>
          <w:rFonts w:ascii="Times New Roman" w:hAnsi="Times New Roman"/>
          <w:b w:val="0"/>
          <w:iCs/>
          <w:sz w:val="28"/>
        </w:rPr>
        <w:t>2. При проведении закупки путем сравнения цен заказчик размещает на официальном сайте, извещение о проведении закупки, в целях соблюдения требований п. 5 ст. 4 Федерального закона от 18.07.2011 N 223-ФЗ "О закупках товаров, работ, услуг отдельными видами юридических лиц". Извещение может содержать следующие сведения:</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способ закупки (сравнение цен);</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наименование, местонахождение, почтовый адрес, адрес электронной почты, номер контактного телефона заказчика;</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предмет договора с указанием количества поставляемого товара;</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место поставки товара;</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сведения о порядке формирования цены договора;</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срок и место подачи ценовых предложений для участия в сравнении цен;</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место и дата подведения итогов сравнения цен;</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иную информацию.</w:t>
      </w:r>
    </w:p>
    <w:p w:rsidR="00763AF0" w:rsidRPr="00763AF0" w:rsidRDefault="00763AF0" w:rsidP="00E03BD6">
      <w:pPr>
        <w:shd w:val="clear" w:color="auto" w:fill="FFFFFF"/>
        <w:spacing w:before="278" w:line="0" w:lineRule="atLeast"/>
        <w:ind w:firstLine="709"/>
        <w:jc w:val="both"/>
        <w:rPr>
          <w:rStyle w:val="12"/>
          <w:rFonts w:ascii="Times New Roman" w:hAnsi="Times New Roman"/>
          <w:b w:val="0"/>
          <w:iCs/>
          <w:sz w:val="28"/>
        </w:rPr>
      </w:pPr>
      <w:r w:rsidRPr="00763AF0">
        <w:rPr>
          <w:rStyle w:val="12"/>
          <w:rFonts w:ascii="Times New Roman" w:hAnsi="Times New Roman"/>
          <w:b w:val="0"/>
          <w:iCs/>
          <w:sz w:val="28"/>
        </w:rPr>
        <w:t xml:space="preserve">3. Потенциальные поставщики, подрядчики, исполнители могут быть определены Комиссией с учетом мнения и профессиональных рекомендаций структурных подразделений </w:t>
      </w:r>
      <w:r w:rsidR="00E03BD6">
        <w:rPr>
          <w:rStyle w:val="12"/>
          <w:rFonts w:ascii="Times New Roman" w:hAnsi="Times New Roman"/>
          <w:b w:val="0"/>
          <w:iCs/>
          <w:sz w:val="28"/>
        </w:rPr>
        <w:t>Заказчика</w:t>
      </w:r>
      <w:r w:rsidRPr="00763AF0">
        <w:rPr>
          <w:rStyle w:val="12"/>
          <w:rFonts w:ascii="Times New Roman" w:hAnsi="Times New Roman"/>
          <w:b w:val="0"/>
          <w:iCs/>
          <w:sz w:val="28"/>
        </w:rPr>
        <w:t xml:space="preserve">, исходя из опыта поставки товаров участниками. В интересах </w:t>
      </w:r>
      <w:r w:rsidR="00E03BD6">
        <w:rPr>
          <w:rStyle w:val="12"/>
          <w:rFonts w:ascii="Times New Roman" w:hAnsi="Times New Roman"/>
          <w:b w:val="0"/>
          <w:iCs/>
          <w:sz w:val="28"/>
        </w:rPr>
        <w:t>Заказчика</w:t>
      </w:r>
      <w:r w:rsidRPr="00763AF0">
        <w:rPr>
          <w:rStyle w:val="12"/>
          <w:rFonts w:ascii="Times New Roman" w:hAnsi="Times New Roman"/>
          <w:b w:val="0"/>
          <w:iCs/>
          <w:sz w:val="28"/>
        </w:rPr>
        <w:t xml:space="preserve"> нужно рассмотреть по возможности большее число участников. Однако, если первоочередной необходимостью является срочность заключения договора, можно рассмотреть минимум предложений участников, но не менее трех.</w:t>
      </w:r>
    </w:p>
    <w:p w:rsidR="00763AF0" w:rsidRPr="00763AF0" w:rsidRDefault="00763AF0" w:rsidP="00E03BD6">
      <w:pPr>
        <w:shd w:val="clear" w:color="auto" w:fill="FFFFFF"/>
        <w:spacing w:before="278" w:line="0" w:lineRule="atLeast"/>
        <w:ind w:firstLine="709"/>
        <w:jc w:val="both"/>
        <w:rPr>
          <w:rStyle w:val="12"/>
          <w:rFonts w:ascii="Times New Roman" w:hAnsi="Times New Roman"/>
          <w:b w:val="0"/>
          <w:iCs/>
          <w:sz w:val="28"/>
        </w:rPr>
      </w:pPr>
      <w:r w:rsidRPr="00763AF0">
        <w:rPr>
          <w:rStyle w:val="12"/>
          <w:rFonts w:ascii="Times New Roman" w:hAnsi="Times New Roman"/>
          <w:b w:val="0"/>
          <w:iCs/>
          <w:sz w:val="28"/>
        </w:rPr>
        <w:t>4. Наименьшая цена является основным критерием выбора поставщика. Решающими факторами при определении поставщика, исполнителя, подрядчика являются:</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способность поставить товар надлежащего качества;</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стоимость товара;</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условия поставки товара;</w:t>
      </w:r>
    </w:p>
    <w:p w:rsidR="00763AF0" w:rsidRPr="00763AF0" w:rsidRDefault="00763AF0" w:rsidP="00E03BD6">
      <w:pPr>
        <w:shd w:val="clear" w:color="auto" w:fill="FFFFFF"/>
        <w:spacing w:before="278" w:line="0" w:lineRule="atLeast"/>
        <w:ind w:firstLine="709"/>
        <w:contextualSpacing/>
        <w:jc w:val="both"/>
        <w:rPr>
          <w:rStyle w:val="12"/>
          <w:rFonts w:ascii="Times New Roman" w:hAnsi="Times New Roman"/>
          <w:b w:val="0"/>
          <w:iCs/>
          <w:sz w:val="28"/>
        </w:rPr>
      </w:pPr>
      <w:r w:rsidRPr="00763AF0">
        <w:rPr>
          <w:rStyle w:val="12"/>
          <w:rFonts w:ascii="Times New Roman" w:hAnsi="Times New Roman"/>
          <w:b w:val="0"/>
          <w:iCs/>
          <w:sz w:val="28"/>
        </w:rPr>
        <w:t>•</w:t>
      </w:r>
      <w:r w:rsidRPr="00763AF0">
        <w:rPr>
          <w:rStyle w:val="12"/>
          <w:rFonts w:ascii="Times New Roman" w:hAnsi="Times New Roman"/>
          <w:b w:val="0"/>
          <w:iCs/>
          <w:sz w:val="28"/>
        </w:rPr>
        <w:tab/>
        <w:t>условия оплаты товаров.</w:t>
      </w:r>
    </w:p>
    <w:p w:rsidR="00763AF0" w:rsidRPr="00763AF0" w:rsidRDefault="00B81E16" w:rsidP="00E03BD6">
      <w:pPr>
        <w:shd w:val="clear" w:color="auto" w:fill="FFFFFF"/>
        <w:spacing w:before="278" w:line="0" w:lineRule="atLeast"/>
        <w:ind w:firstLine="709"/>
        <w:jc w:val="both"/>
        <w:rPr>
          <w:rStyle w:val="12"/>
          <w:rFonts w:ascii="Times New Roman" w:hAnsi="Times New Roman"/>
          <w:b w:val="0"/>
          <w:iCs/>
          <w:sz w:val="28"/>
        </w:rPr>
      </w:pPr>
      <w:r>
        <w:rPr>
          <w:rStyle w:val="12"/>
          <w:rFonts w:ascii="Times New Roman" w:hAnsi="Times New Roman"/>
          <w:b w:val="0"/>
          <w:iCs/>
          <w:sz w:val="28"/>
        </w:rPr>
        <w:t xml:space="preserve">5. </w:t>
      </w:r>
      <w:r w:rsidR="00763AF0" w:rsidRPr="00763AF0">
        <w:rPr>
          <w:rStyle w:val="12"/>
          <w:rFonts w:ascii="Times New Roman" w:hAnsi="Times New Roman"/>
          <w:b w:val="0"/>
          <w:iCs/>
          <w:sz w:val="28"/>
        </w:rPr>
        <w:t>Определение поставщика, подрядчика, исполнителя проводится на основе обсуждения Комиссией, полученных в соответствии с настоящ</w:t>
      </w:r>
      <w:r w:rsidR="00E03BD6">
        <w:rPr>
          <w:rStyle w:val="12"/>
          <w:rFonts w:ascii="Times New Roman" w:hAnsi="Times New Roman"/>
          <w:b w:val="0"/>
          <w:iCs/>
          <w:sz w:val="28"/>
        </w:rPr>
        <w:t>им</w:t>
      </w:r>
      <w:r w:rsidR="00763AF0" w:rsidRPr="00763AF0">
        <w:rPr>
          <w:rStyle w:val="12"/>
          <w:rFonts w:ascii="Times New Roman" w:hAnsi="Times New Roman"/>
          <w:b w:val="0"/>
          <w:iCs/>
          <w:sz w:val="28"/>
        </w:rPr>
        <w:t xml:space="preserve"> Положени</w:t>
      </w:r>
      <w:r w:rsidR="00E03BD6">
        <w:rPr>
          <w:rStyle w:val="12"/>
          <w:rFonts w:ascii="Times New Roman" w:hAnsi="Times New Roman"/>
          <w:b w:val="0"/>
          <w:iCs/>
          <w:sz w:val="28"/>
        </w:rPr>
        <w:t>ем</w:t>
      </w:r>
      <w:r w:rsidR="00763AF0" w:rsidRPr="00763AF0">
        <w:rPr>
          <w:rStyle w:val="12"/>
          <w:rFonts w:ascii="Times New Roman" w:hAnsi="Times New Roman"/>
          <w:b w:val="0"/>
          <w:iCs/>
          <w:sz w:val="28"/>
        </w:rPr>
        <w:t xml:space="preserve"> предложений участников, признанных таковыми в соответствии с пунктами 3 и 4 настояще</w:t>
      </w:r>
      <w:r w:rsidR="00E03BD6">
        <w:rPr>
          <w:rStyle w:val="12"/>
          <w:rFonts w:ascii="Times New Roman" w:hAnsi="Times New Roman"/>
          <w:b w:val="0"/>
          <w:iCs/>
          <w:sz w:val="28"/>
        </w:rPr>
        <w:t>й статьи</w:t>
      </w:r>
      <w:r w:rsidR="00763AF0" w:rsidRPr="00763AF0">
        <w:rPr>
          <w:rStyle w:val="12"/>
          <w:rFonts w:ascii="Times New Roman" w:hAnsi="Times New Roman"/>
          <w:b w:val="0"/>
          <w:iCs/>
          <w:sz w:val="28"/>
        </w:rPr>
        <w:t xml:space="preserve"> Положения, по условиям исполнения договора. Допускается проведение переговоров Заказчика и участников. Результаты сопоставления цен и определения наилучших условий отражаются комиссией в отчете с рекомендациями по выбору поставщика для осуществления закупки. Если в ходе проведения закупки составлялись протоколы, то они размещаются Заказчиком на официальном сайте не позднее чем через три дня со дня подписания таких протоколов.</w:t>
      </w:r>
    </w:p>
    <w:p w:rsidR="00763AF0" w:rsidRPr="00E03BD6" w:rsidRDefault="00B81E16" w:rsidP="00E03BD6">
      <w:pPr>
        <w:shd w:val="clear" w:color="auto" w:fill="FFFFFF"/>
        <w:spacing w:before="278" w:line="0" w:lineRule="atLeast"/>
        <w:ind w:firstLine="709"/>
        <w:jc w:val="both"/>
        <w:rPr>
          <w:rStyle w:val="12"/>
          <w:rFonts w:ascii="Times New Roman" w:hAnsi="Times New Roman"/>
          <w:b w:val="0"/>
          <w:iCs/>
          <w:sz w:val="28"/>
        </w:rPr>
      </w:pPr>
      <w:r>
        <w:rPr>
          <w:rStyle w:val="12"/>
          <w:rFonts w:ascii="Times New Roman" w:hAnsi="Times New Roman"/>
          <w:b w:val="0"/>
          <w:iCs/>
          <w:sz w:val="28"/>
        </w:rPr>
        <w:t xml:space="preserve">6. </w:t>
      </w:r>
      <w:r w:rsidR="00763AF0" w:rsidRPr="00763AF0">
        <w:rPr>
          <w:rStyle w:val="12"/>
          <w:rFonts w:ascii="Times New Roman" w:hAnsi="Times New Roman"/>
          <w:b w:val="0"/>
          <w:iCs/>
          <w:sz w:val="28"/>
        </w:rPr>
        <w:t>Сравнение цен проводится в соответствии с законодательством Российской Федерации, но не является аукционом либо конкурсом, и его проведение не регулируется статьями 447 - 449 части первой Гражданского кодекса Российской Федерации. Сравнение цен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в том числе обязанности заключить договор по предмету сравнения цен. Заказчик вправе на любом этапе отказаться от проведения сравнения цен, разместив сообщение об этом на официальном сайте.</w:t>
      </w:r>
    </w:p>
    <w:p w:rsidR="00394768" w:rsidRPr="00B81E16" w:rsidRDefault="00E03BD6" w:rsidP="00B81E16">
      <w:pPr>
        <w:shd w:val="clear" w:color="auto" w:fill="FFFFFF"/>
        <w:spacing w:before="278" w:line="322" w:lineRule="exact"/>
        <w:ind w:right="2074"/>
        <w:rPr>
          <w:rStyle w:val="12"/>
          <w:rFonts w:ascii="Times New Roman" w:hAnsi="Times New Roman"/>
          <w:i/>
          <w:iCs/>
        </w:rPr>
      </w:pPr>
      <w:r w:rsidRPr="00B81E16">
        <w:rPr>
          <w:rStyle w:val="12"/>
          <w:rFonts w:ascii="Times New Roman" w:hAnsi="Times New Roman"/>
          <w:i/>
          <w:iCs/>
        </w:rPr>
        <w:t xml:space="preserve">Раздел 11. </w:t>
      </w:r>
      <w:r w:rsidR="00394768" w:rsidRPr="00B81E16">
        <w:rPr>
          <w:rStyle w:val="12"/>
          <w:rFonts w:ascii="Times New Roman" w:hAnsi="Times New Roman"/>
          <w:i/>
          <w:iCs/>
        </w:rPr>
        <w:t>Закупка у единственного поставщика</w:t>
      </w:r>
      <w:bookmarkEnd w:id="232"/>
    </w:p>
    <w:p w:rsidR="00394768" w:rsidRPr="0035506C" w:rsidRDefault="00394768" w:rsidP="00B81E16">
      <w:pPr>
        <w:shd w:val="clear" w:color="auto" w:fill="FFFFFF"/>
        <w:spacing w:before="278" w:line="322" w:lineRule="exact"/>
        <w:ind w:right="2074"/>
      </w:pPr>
      <w:r w:rsidRPr="0035506C">
        <w:rPr>
          <w:rStyle w:val="21"/>
          <w:rFonts w:ascii="Times New Roman" w:hAnsi="Times New Roman" w:cs="Arial"/>
          <w:bCs/>
          <w:iCs/>
          <w:szCs w:val="28"/>
        </w:rPr>
        <w:t>Статья 6</w:t>
      </w:r>
      <w:r w:rsidR="00E03BD6">
        <w:rPr>
          <w:rStyle w:val="21"/>
          <w:rFonts w:ascii="Times New Roman" w:hAnsi="Times New Roman" w:cs="Arial"/>
          <w:bCs/>
          <w:iCs/>
          <w:szCs w:val="28"/>
        </w:rPr>
        <w:t>3</w:t>
      </w:r>
      <w:r w:rsidRPr="0035506C">
        <w:rPr>
          <w:rStyle w:val="21"/>
          <w:rFonts w:ascii="Times New Roman" w:hAnsi="Times New Roman" w:cs="Arial"/>
          <w:bCs/>
          <w:iCs/>
          <w:szCs w:val="28"/>
        </w:rPr>
        <w:t>. Закупка у единственного поставщика</w:t>
      </w:r>
    </w:p>
    <w:p w:rsidR="00394768" w:rsidRPr="0035506C" w:rsidRDefault="00394768" w:rsidP="00A95DDB">
      <w:pPr>
        <w:shd w:val="clear" w:color="auto" w:fill="FFFFFF"/>
        <w:tabs>
          <w:tab w:val="left" w:pos="1291"/>
        </w:tabs>
        <w:spacing w:line="322" w:lineRule="exact"/>
        <w:ind w:right="5" w:firstLine="710"/>
        <w:jc w:val="both"/>
      </w:pPr>
      <w:bookmarkStart w:id="233" w:name="bookmark56"/>
      <w:r w:rsidRPr="0035506C">
        <w:rPr>
          <w:rFonts w:ascii="Times New Roman" w:hAnsi="Times New Roman" w:cs="Times New Roman"/>
          <w:spacing w:val="-4"/>
          <w:sz w:val="28"/>
          <w:szCs w:val="28"/>
        </w:rPr>
        <w:t>1</w:t>
      </w:r>
      <w:bookmarkEnd w:id="233"/>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При размещении заказа у единственного поставщика договор</w:t>
      </w:r>
      <w:r w:rsidRPr="0035506C">
        <w:rPr>
          <w:rFonts w:ascii="Times New Roman" w:hAnsi="Times New Roman" w:cs="Times New Roman"/>
          <w:sz w:val="28"/>
          <w:szCs w:val="28"/>
        </w:rPr>
        <w:br/>
        <w:t>заключается напрямую с поставщиком, без использования конкурентных</w:t>
      </w:r>
      <w:r w:rsidRPr="0035506C">
        <w:rPr>
          <w:rFonts w:ascii="Times New Roman" w:hAnsi="Times New Roman" w:cs="Times New Roman"/>
          <w:sz w:val="28"/>
          <w:szCs w:val="28"/>
        </w:rPr>
        <w:br/>
        <w:t>процедур с учетом требований настоящей главы.</w:t>
      </w:r>
    </w:p>
    <w:p w:rsidR="00394768" w:rsidRPr="002C6306" w:rsidRDefault="00394768" w:rsidP="00A95DDB">
      <w:pPr>
        <w:shd w:val="clear" w:color="auto" w:fill="FFFFFF"/>
        <w:tabs>
          <w:tab w:val="left" w:pos="1085"/>
        </w:tabs>
        <w:spacing w:line="322" w:lineRule="exact"/>
        <w:ind w:left="5" w:right="5" w:firstLine="706"/>
        <w:jc w:val="both"/>
        <w:rPr>
          <w:rFonts w:ascii="Times New Roman" w:hAnsi="Times New Roman" w:cs="Times New Roman"/>
          <w:sz w:val="28"/>
          <w:szCs w:val="28"/>
        </w:rPr>
      </w:pPr>
      <w:bookmarkStart w:id="234" w:name="bookmark57"/>
      <w:r w:rsidRPr="0035506C">
        <w:rPr>
          <w:rFonts w:ascii="Times New Roman" w:hAnsi="Times New Roman" w:cs="Times New Roman"/>
          <w:spacing w:val="-4"/>
          <w:sz w:val="28"/>
          <w:szCs w:val="28"/>
        </w:rPr>
        <w:t>2</w:t>
      </w:r>
      <w:bookmarkEnd w:id="234"/>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Закупка у единственного поставщика (подрядчика, исполнителя)</w:t>
      </w:r>
      <w:r w:rsidRPr="0035506C">
        <w:rPr>
          <w:rFonts w:ascii="Times New Roman" w:hAnsi="Times New Roman" w:cs="Times New Roman"/>
          <w:sz w:val="28"/>
          <w:szCs w:val="28"/>
        </w:rPr>
        <w:br/>
        <w:t>может осуществляться путем направления предложения о заключении</w:t>
      </w:r>
      <w:r w:rsidRPr="0035506C">
        <w:rPr>
          <w:rFonts w:ascii="Times New Roman" w:hAnsi="Times New Roman" w:cs="Times New Roman"/>
          <w:sz w:val="28"/>
          <w:szCs w:val="28"/>
        </w:rPr>
        <w:br/>
        <w:t>договора конкретному поставщику (подрядчику, исполнителю), либо</w:t>
      </w:r>
      <w:r w:rsidRPr="0035506C">
        <w:rPr>
          <w:rFonts w:ascii="Times New Roman" w:hAnsi="Times New Roman" w:cs="Times New Roman"/>
          <w:sz w:val="28"/>
          <w:szCs w:val="28"/>
        </w:rPr>
        <w:br/>
        <w:t>принятия предложения о заключении договора от одного поставщика</w:t>
      </w:r>
      <w:r w:rsidRPr="0035506C">
        <w:rPr>
          <w:rFonts w:ascii="Times New Roman" w:hAnsi="Times New Roman" w:cs="Times New Roman"/>
          <w:sz w:val="28"/>
          <w:szCs w:val="28"/>
        </w:rPr>
        <w:br/>
        <w:t xml:space="preserve">(подрядчика, </w:t>
      </w:r>
      <w:r w:rsidRPr="002C6306">
        <w:rPr>
          <w:rFonts w:ascii="Times New Roman" w:hAnsi="Times New Roman" w:cs="Times New Roman"/>
          <w:sz w:val="28"/>
          <w:szCs w:val="28"/>
        </w:rPr>
        <w:t>исполнителя) без рассмотрения конкурирующих предложений.</w:t>
      </w:r>
    </w:p>
    <w:p w:rsidR="00394768" w:rsidRDefault="00394768" w:rsidP="00EB285C">
      <w:pPr>
        <w:shd w:val="clear" w:color="auto" w:fill="FFFFFF"/>
        <w:tabs>
          <w:tab w:val="left" w:pos="1085"/>
        </w:tabs>
        <w:spacing w:line="322" w:lineRule="exact"/>
        <w:ind w:left="5" w:right="5" w:firstLine="706"/>
        <w:jc w:val="both"/>
        <w:rPr>
          <w:rFonts w:ascii="Times New Roman" w:hAnsi="Times New Roman" w:cs="Times New Roman"/>
          <w:sz w:val="28"/>
          <w:szCs w:val="28"/>
        </w:rPr>
      </w:pPr>
      <w:r w:rsidRPr="002C6306">
        <w:rPr>
          <w:rFonts w:ascii="Times New Roman" w:hAnsi="Times New Roman" w:cs="Times New Roman"/>
          <w:sz w:val="28"/>
          <w:szCs w:val="28"/>
        </w:rPr>
        <w:t xml:space="preserve">3. </w:t>
      </w:r>
      <w:bookmarkStart w:id="235" w:name="_Toc337131091"/>
      <w:r w:rsidRPr="008879BD">
        <w:rPr>
          <w:rFonts w:ascii="Times New Roman" w:hAnsi="Times New Roman" w:cs="Times New Roman"/>
          <w:sz w:val="28"/>
          <w:szCs w:val="28"/>
        </w:rPr>
        <w:t xml:space="preserve">Извещение о закупке у единственного поставщика публикуется на официальном сайте в течение трех </w:t>
      </w:r>
      <w:r w:rsidR="00F334E7" w:rsidRPr="008879BD">
        <w:rPr>
          <w:rFonts w:ascii="Times New Roman" w:hAnsi="Times New Roman" w:cs="Times New Roman"/>
          <w:sz w:val="28"/>
          <w:szCs w:val="28"/>
        </w:rPr>
        <w:t xml:space="preserve">рабочих </w:t>
      </w:r>
      <w:r w:rsidRPr="008879BD">
        <w:rPr>
          <w:rFonts w:ascii="Times New Roman" w:hAnsi="Times New Roman" w:cs="Times New Roman"/>
          <w:sz w:val="28"/>
          <w:szCs w:val="28"/>
        </w:rPr>
        <w:t>дней с момента принятия решения о закупке у единственного поставщика, в случае если сумма закупки превышает сто тысяч рублей.</w:t>
      </w:r>
    </w:p>
    <w:p w:rsidR="007604E4" w:rsidRPr="001955A7" w:rsidRDefault="007604E4" w:rsidP="007604E4">
      <w:pPr>
        <w:shd w:val="clear" w:color="auto" w:fill="FFFFFF"/>
        <w:tabs>
          <w:tab w:val="left" w:pos="1085"/>
        </w:tabs>
        <w:spacing w:line="322" w:lineRule="exact"/>
        <w:ind w:left="5" w:right="5" w:firstLine="706"/>
        <w:jc w:val="both"/>
        <w:rPr>
          <w:rFonts w:ascii="Times New Roman" w:hAnsi="Times New Roman" w:cs="Times New Roman"/>
          <w:sz w:val="28"/>
          <w:szCs w:val="28"/>
        </w:rPr>
      </w:pPr>
      <w:r w:rsidRPr="001955A7">
        <w:rPr>
          <w:rFonts w:ascii="Times New Roman" w:hAnsi="Times New Roman" w:cs="Times New Roman"/>
          <w:sz w:val="28"/>
          <w:szCs w:val="28"/>
        </w:rPr>
        <w:t xml:space="preserve">Решение о закупке у единственного </w:t>
      </w:r>
      <w:r>
        <w:rPr>
          <w:rFonts w:ascii="Times New Roman" w:hAnsi="Times New Roman" w:cs="Times New Roman"/>
          <w:sz w:val="28"/>
          <w:szCs w:val="28"/>
        </w:rPr>
        <w:t>поставщика</w:t>
      </w:r>
      <w:r w:rsidRPr="001955A7">
        <w:rPr>
          <w:rFonts w:ascii="Times New Roman" w:hAnsi="Times New Roman" w:cs="Times New Roman"/>
          <w:sz w:val="28"/>
          <w:szCs w:val="28"/>
        </w:rPr>
        <w:t xml:space="preserve"> принимает руководитель организации.</w:t>
      </w:r>
    </w:p>
    <w:p w:rsidR="007604E4" w:rsidRPr="002C6306" w:rsidRDefault="007604E4" w:rsidP="00EB285C">
      <w:pPr>
        <w:shd w:val="clear" w:color="auto" w:fill="FFFFFF"/>
        <w:tabs>
          <w:tab w:val="left" w:pos="1085"/>
        </w:tabs>
        <w:spacing w:line="322" w:lineRule="exact"/>
        <w:ind w:left="5" w:right="5" w:firstLine="706"/>
        <w:jc w:val="both"/>
        <w:rPr>
          <w:rFonts w:ascii="Times New Roman" w:hAnsi="Times New Roman" w:cs="Times New Roman"/>
          <w:sz w:val="28"/>
          <w:szCs w:val="28"/>
        </w:rPr>
      </w:pPr>
    </w:p>
    <w:p w:rsidR="00394768" w:rsidRPr="0035506C" w:rsidRDefault="00394768" w:rsidP="00EB285C">
      <w:pPr>
        <w:shd w:val="clear" w:color="auto" w:fill="FFFFFF"/>
        <w:tabs>
          <w:tab w:val="left" w:pos="1085"/>
        </w:tabs>
        <w:spacing w:line="322" w:lineRule="exact"/>
        <w:ind w:left="5" w:right="5" w:firstLine="706"/>
        <w:jc w:val="both"/>
        <w:rPr>
          <w:rFonts w:ascii="Times New Roman" w:hAnsi="Times New Roman" w:cs="Times New Roman"/>
          <w:sz w:val="28"/>
          <w:szCs w:val="28"/>
        </w:rPr>
      </w:pPr>
    </w:p>
    <w:p w:rsidR="00394768" w:rsidRDefault="00394768" w:rsidP="00B81E16">
      <w:pPr>
        <w:shd w:val="clear" w:color="auto" w:fill="FFFFFF"/>
        <w:tabs>
          <w:tab w:val="left" w:pos="1085"/>
        </w:tabs>
        <w:spacing w:line="322" w:lineRule="exact"/>
        <w:ind w:left="5" w:right="5" w:hanging="5"/>
        <w:jc w:val="both"/>
        <w:rPr>
          <w:rFonts w:ascii="Times New Roman" w:hAnsi="Times New Roman" w:cs="Times New Roman"/>
          <w:b/>
          <w:i/>
          <w:sz w:val="28"/>
          <w:szCs w:val="28"/>
        </w:rPr>
      </w:pPr>
      <w:r w:rsidRPr="0035506C">
        <w:rPr>
          <w:rFonts w:ascii="Times New Roman" w:hAnsi="Times New Roman" w:cs="Times New Roman"/>
          <w:b/>
          <w:i/>
          <w:sz w:val="28"/>
          <w:szCs w:val="28"/>
        </w:rPr>
        <w:t>Статья 6</w:t>
      </w:r>
      <w:r w:rsidR="00E03BD6">
        <w:rPr>
          <w:rFonts w:ascii="Times New Roman" w:hAnsi="Times New Roman" w:cs="Times New Roman"/>
          <w:b/>
          <w:i/>
          <w:sz w:val="28"/>
          <w:szCs w:val="28"/>
        </w:rPr>
        <w:t>4</w:t>
      </w:r>
      <w:r w:rsidRPr="0035506C">
        <w:rPr>
          <w:rFonts w:ascii="Times New Roman" w:hAnsi="Times New Roman" w:cs="Times New Roman"/>
          <w:b/>
          <w:i/>
          <w:sz w:val="28"/>
          <w:szCs w:val="28"/>
        </w:rPr>
        <w:t>. Основания размещения заказа у единственного поставщика</w:t>
      </w:r>
      <w:bookmarkEnd w:id="235"/>
    </w:p>
    <w:p w:rsidR="001955A7" w:rsidRPr="001955A7" w:rsidRDefault="001955A7" w:rsidP="00EB285C">
      <w:pPr>
        <w:shd w:val="clear" w:color="auto" w:fill="FFFFFF"/>
        <w:tabs>
          <w:tab w:val="left" w:pos="1085"/>
        </w:tabs>
        <w:spacing w:line="322" w:lineRule="exact"/>
        <w:ind w:left="5" w:right="5" w:firstLine="706"/>
        <w:jc w:val="both"/>
        <w:rPr>
          <w:rFonts w:ascii="Times New Roman" w:hAnsi="Times New Roman" w:cs="Times New Roman"/>
          <w:sz w:val="28"/>
          <w:szCs w:val="28"/>
        </w:rPr>
      </w:pPr>
      <w:r w:rsidRPr="001955A7">
        <w:rPr>
          <w:rFonts w:ascii="Times New Roman" w:hAnsi="Times New Roman" w:cs="Times New Roman"/>
          <w:sz w:val="28"/>
          <w:szCs w:val="28"/>
        </w:rPr>
        <w:t xml:space="preserve">Решение о закупке у единственного </w:t>
      </w:r>
      <w:r>
        <w:rPr>
          <w:rFonts w:ascii="Times New Roman" w:hAnsi="Times New Roman" w:cs="Times New Roman"/>
          <w:sz w:val="28"/>
          <w:szCs w:val="28"/>
        </w:rPr>
        <w:t>поставщика</w:t>
      </w:r>
      <w:r w:rsidRPr="001955A7">
        <w:rPr>
          <w:rFonts w:ascii="Times New Roman" w:hAnsi="Times New Roman" w:cs="Times New Roman"/>
          <w:sz w:val="28"/>
          <w:szCs w:val="28"/>
        </w:rPr>
        <w:t xml:space="preserve"> принимает руководитель организации.</w:t>
      </w:r>
    </w:p>
    <w:p w:rsidR="00394768" w:rsidRPr="0035506C" w:rsidRDefault="00394768" w:rsidP="00A95DDB">
      <w:pPr>
        <w:shd w:val="clear" w:color="auto" w:fill="FFFFFF"/>
        <w:ind w:left="5" w:firstLine="706"/>
        <w:jc w:val="both"/>
        <w:rPr>
          <w:rFonts w:ascii="Times New Roman" w:hAnsi="Times New Roman" w:cs="Times New Roman"/>
          <w:spacing w:val="-1"/>
          <w:sz w:val="28"/>
          <w:szCs w:val="28"/>
        </w:rPr>
      </w:pPr>
      <w:r w:rsidRPr="0035506C">
        <w:rPr>
          <w:rFonts w:ascii="Times New Roman" w:hAnsi="Times New Roman" w:cs="Times New Roman"/>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pacing w:val="-1"/>
          <w:sz w:val="28"/>
          <w:szCs w:val="28"/>
        </w:rPr>
        <w:tab/>
        <w:t>1)</w:t>
      </w:r>
      <w:r w:rsidRPr="0035506C">
        <w:rPr>
          <w:rFonts w:ascii="Times New Roman" w:hAnsi="Times New Roman" w:cs="Times New Roman"/>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394768" w:rsidRPr="0035506C" w:rsidRDefault="00394768" w:rsidP="00BD6BDC">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w:t>
      </w:r>
      <w:r w:rsidR="00E03BD6">
        <w:rPr>
          <w:rFonts w:ascii="Times New Roman" w:hAnsi="Times New Roman" w:cs="Times New Roman"/>
          <w:sz w:val="28"/>
          <w:szCs w:val="28"/>
        </w:rPr>
        <w:t xml:space="preserve">ательством Российской Федерации </w:t>
      </w:r>
      <w:r w:rsidRPr="0035506C">
        <w:rPr>
          <w:rFonts w:ascii="Times New Roman" w:hAnsi="Times New Roman" w:cs="Times New Roman"/>
          <w:sz w:val="28"/>
          <w:szCs w:val="28"/>
        </w:rPr>
        <w:t>ценам (тарифам</w:t>
      </w:r>
      <w:r w:rsidR="00BD6BDC">
        <w:rPr>
          <w:rFonts w:ascii="Times New Roman" w:hAnsi="Times New Roman" w:cs="Times New Roman"/>
          <w:sz w:val="28"/>
          <w:szCs w:val="28"/>
        </w:rPr>
        <w:t>) или</w:t>
      </w:r>
      <w:r w:rsidRPr="0035506C">
        <w:rPr>
          <w:rFonts w:ascii="Times New Roman" w:hAnsi="Times New Roman" w:cs="Times New Roman"/>
          <w:sz w:val="28"/>
          <w:szCs w:val="28"/>
        </w:rPr>
        <w:t xml:space="preserve"> заключается договор энергоснабжения или купли-продажи электрической энергии с поставщиком электрической энергии;</w:t>
      </w:r>
    </w:p>
    <w:p w:rsidR="00394768" w:rsidRPr="00C25E6D"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 xml:space="preserve">3) </w:t>
      </w:r>
      <w:r w:rsidR="00C25E6D" w:rsidRPr="00C25E6D">
        <w:rPr>
          <w:rFonts w:ascii="Times New Roman" w:hAnsi="Times New Roman" w:cs="Times New Roman"/>
          <w:sz w:val="28"/>
          <w:szCs w:val="28"/>
        </w:rPr>
        <w:t>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4) выполняются работы по мобилизационной подготовке в Российской Федерации;</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35506C">
        <w:rPr>
          <w:rFonts w:ascii="Times New Roman" w:hAnsi="Times New Roman" w:cs="Times New Roman"/>
          <w:spacing w:val="-3"/>
          <w:sz w:val="28"/>
          <w:szCs w:val="28"/>
        </w:rPr>
        <w:t>подведомственными</w:t>
      </w:r>
      <w:r w:rsidRPr="0035506C">
        <w:rPr>
          <w:rFonts w:ascii="Times New Roman" w:hAnsi="Times New Roman" w:cs="Times New Roman"/>
          <w:sz w:val="28"/>
          <w:szCs w:val="28"/>
        </w:rPr>
        <w:tab/>
      </w:r>
      <w:r w:rsidRPr="0035506C">
        <w:rPr>
          <w:rFonts w:ascii="Times New Roman" w:hAnsi="Times New Roman" w:cs="Times New Roman"/>
          <w:spacing w:val="-2"/>
          <w:sz w:val="28"/>
          <w:szCs w:val="28"/>
        </w:rPr>
        <w:t>им</w:t>
      </w:r>
      <w:r w:rsidR="00DA1F7B">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государственными</w:t>
      </w:r>
      <w:r w:rsidRPr="0035506C">
        <w:rPr>
          <w:rFonts w:ascii="Times New Roman" w:hAnsi="Times New Roman" w:cs="Times New Roman"/>
          <w:sz w:val="28"/>
          <w:szCs w:val="28"/>
        </w:rPr>
        <w:tab/>
      </w:r>
      <w:r w:rsidR="007E68D4">
        <w:rPr>
          <w:rFonts w:ascii="Times New Roman" w:hAnsi="Times New Roman" w:cs="Times New Roman"/>
          <w:spacing w:val="-3"/>
          <w:sz w:val="28"/>
          <w:szCs w:val="28"/>
        </w:rPr>
        <w:t>Организаци</w:t>
      </w:r>
      <w:r w:rsidR="00BD6BDC">
        <w:rPr>
          <w:rFonts w:ascii="Times New Roman" w:hAnsi="Times New Roman" w:cs="Times New Roman"/>
          <w:spacing w:val="-3"/>
          <w:sz w:val="28"/>
          <w:szCs w:val="28"/>
        </w:rPr>
        <w:t>я</w:t>
      </w:r>
      <w:r w:rsidRPr="0035506C">
        <w:rPr>
          <w:rFonts w:ascii="Times New Roman" w:hAnsi="Times New Roman" w:cs="Times New Roman"/>
          <w:spacing w:val="-3"/>
          <w:sz w:val="28"/>
          <w:szCs w:val="28"/>
        </w:rPr>
        <w:t xml:space="preserve">ми, </w:t>
      </w:r>
      <w:r>
        <w:rPr>
          <w:rFonts w:ascii="Times New Roman" w:hAnsi="Times New Roman" w:cs="Times New Roman"/>
          <w:spacing w:val="-3"/>
          <w:sz w:val="28"/>
          <w:szCs w:val="28"/>
        </w:rPr>
        <w:t>г</w:t>
      </w:r>
      <w:r w:rsidRPr="0035506C">
        <w:rPr>
          <w:rFonts w:ascii="Times New Roman" w:hAnsi="Times New Roman" w:cs="Times New Roman"/>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 xml:space="preserve">7) производство товаров, выполнение работ, оказание услуг осуществляются </w:t>
      </w:r>
      <w:r w:rsidR="007E68D4">
        <w:rPr>
          <w:rFonts w:ascii="Times New Roman" w:hAnsi="Times New Roman" w:cs="Times New Roman"/>
          <w:sz w:val="28"/>
          <w:szCs w:val="28"/>
        </w:rPr>
        <w:t>Организаци</w:t>
      </w:r>
      <w:r w:rsidR="00BD6BDC">
        <w:rPr>
          <w:rFonts w:ascii="Times New Roman" w:hAnsi="Times New Roman" w:cs="Times New Roman"/>
          <w:sz w:val="28"/>
          <w:szCs w:val="28"/>
        </w:rPr>
        <w:t>я</w:t>
      </w:r>
      <w:r w:rsidRPr="0035506C">
        <w:rPr>
          <w:rFonts w:ascii="Times New Roman" w:hAnsi="Times New Roman" w:cs="Times New Roman"/>
          <w:sz w:val="28"/>
          <w:szCs w:val="28"/>
        </w:rPr>
        <w:t xml:space="preserve">ми и предприятиями уголовно-исполнительной системы </w:t>
      </w:r>
      <w:hyperlink r:id="rId16" w:history="1">
        <w:r w:rsidRPr="0035506C">
          <w:rPr>
            <w:rFonts w:ascii="Times New Roman" w:hAnsi="Times New Roman" w:cs="Times New Roman"/>
            <w:sz w:val="28"/>
            <w:szCs w:val="28"/>
          </w:rPr>
          <w:t>в случаях</w:t>
        </w:r>
      </w:hyperlink>
      <w:r w:rsidRPr="0035506C">
        <w:rPr>
          <w:rFonts w:ascii="Times New Roman" w:hAnsi="Times New Roman" w:cs="Times New Roman"/>
          <w:sz w:val="28"/>
          <w:szCs w:val="28"/>
        </w:rPr>
        <w:t>, предусмотренных Правительством Российской Федерации;</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8) если при любом способе процедуры закупки была подана только одна заявка и она соответствует требованиям Заказчика;</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9) Если при любом способе закупки только один участник размещения заказа, подавший заявку на участие, признан участником закупки;</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z w:val="28"/>
          <w:szCs w:val="28"/>
        </w:rPr>
        <w:tab/>
        <w:t>10)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 при условии, что обстоятельства, нельзя было предвидеть;</w:t>
      </w:r>
    </w:p>
    <w:p w:rsidR="00394768" w:rsidRPr="002C6306" w:rsidRDefault="00394768" w:rsidP="00A95DDB">
      <w:pPr>
        <w:shd w:val="clear" w:color="auto" w:fill="FFFFFF"/>
        <w:tabs>
          <w:tab w:val="left" w:pos="720"/>
          <w:tab w:val="left" w:pos="1075"/>
        </w:tabs>
        <w:jc w:val="both"/>
        <w:rPr>
          <w:rFonts w:ascii="Times New Roman" w:hAnsi="Times New Roman" w:cs="Times New Roman"/>
          <w:spacing w:val="-3"/>
          <w:sz w:val="28"/>
          <w:szCs w:val="28"/>
        </w:rPr>
      </w:pPr>
      <w:r w:rsidRPr="0035506C">
        <w:rPr>
          <w:rFonts w:ascii="Times New Roman" w:hAnsi="Times New Roman" w:cs="Times New Roman"/>
          <w:sz w:val="28"/>
          <w:szCs w:val="28"/>
        </w:rPr>
        <w:tab/>
        <w:t xml:space="preserve">11) </w:t>
      </w:r>
      <w:r w:rsidRPr="002C6306">
        <w:rPr>
          <w:rFonts w:ascii="Times New Roman" w:hAnsi="Times New Roman" w:cs="Times New Roman"/>
          <w:sz w:val="28"/>
          <w:szCs w:val="28"/>
        </w:rPr>
        <w:t>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pacing w:val="-3"/>
          <w:sz w:val="28"/>
          <w:szCs w:val="28"/>
        </w:rPr>
        <w:tab/>
        <w:t>12)</w:t>
      </w:r>
      <w:r w:rsidRPr="0035506C">
        <w:rPr>
          <w:rFonts w:ascii="Times New Roman" w:hAnsi="Times New Roman" w:cs="Times New Roman"/>
          <w:sz w:val="28"/>
          <w:szCs w:val="28"/>
        </w:rPr>
        <w:t xml:space="preserve"> приобретаются услуги, связанные с обеспечением безопасности организации;</w:t>
      </w:r>
    </w:p>
    <w:p w:rsidR="00394768" w:rsidRPr="0035506C" w:rsidRDefault="00394768" w:rsidP="00A95DDB">
      <w:pPr>
        <w:shd w:val="clear" w:color="auto" w:fill="FFFFFF"/>
        <w:tabs>
          <w:tab w:val="left" w:pos="720"/>
          <w:tab w:val="left" w:pos="1094"/>
        </w:tabs>
        <w:jc w:val="both"/>
        <w:rPr>
          <w:rFonts w:ascii="Times New Roman" w:hAnsi="Times New Roman" w:cs="Times New Roman"/>
          <w:spacing w:val="-1"/>
          <w:sz w:val="28"/>
          <w:szCs w:val="28"/>
        </w:rPr>
      </w:pPr>
      <w:r w:rsidRPr="0035506C">
        <w:rPr>
          <w:rFonts w:ascii="Times New Roman" w:hAnsi="Times New Roman" w:cs="Times New Roman"/>
          <w:sz w:val="28"/>
          <w:szCs w:val="28"/>
        </w:rPr>
        <w:tab/>
        <w:t xml:space="preserve">13)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w:t>
      </w:r>
      <w:r w:rsidR="007604E4">
        <w:rPr>
          <w:rFonts w:ascii="Times New Roman" w:hAnsi="Times New Roman" w:cs="Times New Roman"/>
          <w:sz w:val="28"/>
          <w:szCs w:val="28"/>
        </w:rPr>
        <w:t>Заказчика</w:t>
      </w:r>
      <w:r w:rsidRPr="0035506C">
        <w:rPr>
          <w:rFonts w:ascii="Times New Roman" w:hAnsi="Times New Roman" w:cs="Times New Roman"/>
          <w:sz w:val="28"/>
          <w:szCs w:val="28"/>
        </w:rPr>
        <w:t>;</w:t>
      </w:r>
    </w:p>
    <w:p w:rsidR="00394768" w:rsidRPr="0035506C" w:rsidRDefault="00394768" w:rsidP="00A95DDB">
      <w:pPr>
        <w:shd w:val="clear" w:color="auto" w:fill="FFFFFF"/>
        <w:tabs>
          <w:tab w:val="left" w:pos="720"/>
          <w:tab w:val="left" w:pos="1075"/>
        </w:tabs>
        <w:jc w:val="both"/>
        <w:rPr>
          <w:rFonts w:ascii="Times New Roman" w:hAnsi="Times New Roman" w:cs="Times New Roman"/>
          <w:sz w:val="28"/>
          <w:szCs w:val="28"/>
        </w:rPr>
      </w:pPr>
      <w:r w:rsidRPr="0035506C">
        <w:rPr>
          <w:rFonts w:ascii="Times New Roman" w:hAnsi="Times New Roman" w:cs="Times New Roman"/>
          <w:spacing w:val="-3"/>
          <w:sz w:val="28"/>
          <w:szCs w:val="28"/>
        </w:rPr>
        <w:tab/>
        <w:t>14)</w:t>
      </w:r>
      <w:r w:rsidRPr="0035506C">
        <w:rPr>
          <w:rFonts w:ascii="Times New Roman" w:hAnsi="Times New Roman" w:cs="Times New Roman"/>
          <w:sz w:val="28"/>
          <w:szCs w:val="28"/>
        </w:rPr>
        <w:t xml:space="preserve"> </w:t>
      </w:r>
      <w:r w:rsidRPr="008879BD">
        <w:rPr>
          <w:rFonts w:ascii="Times New Roman" w:hAnsi="Times New Roman" w:cs="Times New Roman"/>
          <w:sz w:val="28"/>
          <w:szCs w:val="28"/>
        </w:rPr>
        <w:t>Стоимость закупаемых заказчиком товаров (работ, услуг) не превышает сто тысяч рублей;</w:t>
      </w:r>
    </w:p>
    <w:p w:rsidR="00394768" w:rsidRPr="0035506C" w:rsidRDefault="00394768" w:rsidP="00A95DDB">
      <w:pPr>
        <w:tabs>
          <w:tab w:val="left" w:pos="720"/>
        </w:tabs>
        <w:jc w:val="both"/>
        <w:rPr>
          <w:rFonts w:ascii="Times New Roman" w:hAnsi="Times New Roman" w:cs="Times New Roman"/>
          <w:sz w:val="28"/>
          <w:szCs w:val="28"/>
        </w:rPr>
      </w:pPr>
      <w:r w:rsidRPr="0035506C">
        <w:rPr>
          <w:rFonts w:ascii="Times New Roman" w:hAnsi="Times New Roman" w:cs="Times New Roman"/>
          <w:sz w:val="28"/>
          <w:szCs w:val="28"/>
        </w:rPr>
        <w:tab/>
        <w:t>15) возникла потребность у заказчика в опубликовании в официальном печатном издании извещения о проведении открытого конкурса, извещения о проведении открытого аукциона, протокола рассмотрения и оценки заявок на участие в конкурсе или протокола аукциона;</w:t>
      </w:r>
    </w:p>
    <w:p w:rsidR="00C25E6D" w:rsidRPr="00C25E6D" w:rsidRDefault="00394768" w:rsidP="00C25E6D">
      <w:pPr>
        <w:widowControl/>
        <w:tabs>
          <w:tab w:val="left" w:pos="720"/>
        </w:tabs>
        <w:jc w:val="both"/>
        <w:rPr>
          <w:rFonts w:ascii="Times New Roman" w:hAnsi="Times New Roman" w:cs="Times New Roman"/>
          <w:sz w:val="28"/>
          <w:szCs w:val="28"/>
        </w:rPr>
      </w:pPr>
      <w:r w:rsidRPr="0035506C">
        <w:rPr>
          <w:rFonts w:ascii="Times New Roman" w:hAnsi="Times New Roman" w:cs="Times New Roman"/>
          <w:sz w:val="28"/>
          <w:szCs w:val="28"/>
        </w:rPr>
        <w:tab/>
        <w:t>16)</w:t>
      </w:r>
      <w:r w:rsidRPr="0035506C">
        <w:rPr>
          <w:rFonts w:ascii="Times New Roman" w:hAnsi="Times New Roman" w:cs="Times New Roman"/>
          <w:sz w:val="28"/>
          <w:szCs w:val="28"/>
        </w:rPr>
        <w:tab/>
      </w:r>
      <w:r w:rsidR="00C25E6D" w:rsidRPr="00C25E6D">
        <w:rPr>
          <w:rFonts w:ascii="Times New Roman" w:hAnsi="Times New Roman" w:cs="Times New Roman"/>
          <w:sz w:val="28"/>
          <w:szCs w:val="28"/>
        </w:rPr>
        <w:t>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w:t>
      </w:r>
    </w:p>
    <w:p w:rsidR="00C25E6D" w:rsidRPr="00C25E6D" w:rsidRDefault="00C25E6D" w:rsidP="00C25E6D">
      <w:pPr>
        <w:widowControl/>
        <w:tabs>
          <w:tab w:val="left" w:pos="720"/>
        </w:tabs>
        <w:jc w:val="both"/>
        <w:rPr>
          <w:rFonts w:ascii="Times New Roman" w:hAnsi="Times New Roman" w:cs="Times New Roman"/>
          <w:sz w:val="28"/>
          <w:szCs w:val="28"/>
        </w:rPr>
      </w:pPr>
      <w:r w:rsidRPr="00140444">
        <w:rPr>
          <w:rFonts w:ascii="Times New Roman" w:hAnsi="Times New Roman" w:cs="Times New Roman"/>
          <w:sz w:val="28"/>
          <w:szCs w:val="28"/>
        </w:rPr>
        <w:tab/>
      </w:r>
      <w:r w:rsidRPr="00C25E6D">
        <w:rPr>
          <w:rFonts w:ascii="Times New Roman" w:hAnsi="Times New Roman" w:cs="Times New Roman"/>
          <w:sz w:val="28"/>
          <w:szCs w:val="28"/>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C25E6D" w:rsidRPr="00C25E6D" w:rsidRDefault="00C25E6D" w:rsidP="00C25E6D">
      <w:pPr>
        <w:widowControl/>
        <w:tabs>
          <w:tab w:val="left" w:pos="720"/>
        </w:tabs>
        <w:jc w:val="both"/>
        <w:rPr>
          <w:rFonts w:ascii="Times New Roman" w:hAnsi="Times New Roman" w:cs="Times New Roman"/>
          <w:sz w:val="28"/>
          <w:szCs w:val="28"/>
        </w:rPr>
      </w:pPr>
      <w:r w:rsidRPr="00140444">
        <w:rPr>
          <w:rFonts w:ascii="Times New Roman" w:hAnsi="Times New Roman" w:cs="Times New Roman"/>
          <w:sz w:val="28"/>
          <w:szCs w:val="28"/>
        </w:rPr>
        <w:tab/>
      </w:r>
      <w:r w:rsidRPr="00C25E6D">
        <w:rPr>
          <w:rFonts w:ascii="Times New Roman" w:hAnsi="Times New Roman" w:cs="Times New Roman"/>
          <w:sz w:val="28"/>
          <w:szCs w:val="28"/>
        </w:rPr>
        <w:t>б. поставщик является монополистом, зарегистрированным в антимонопольных органах в установленном порядке;</w:t>
      </w:r>
    </w:p>
    <w:p w:rsidR="00C25E6D" w:rsidRPr="00C25E6D" w:rsidRDefault="00C25E6D" w:rsidP="00C25E6D">
      <w:pPr>
        <w:widowControl/>
        <w:tabs>
          <w:tab w:val="left" w:pos="720"/>
        </w:tabs>
        <w:jc w:val="both"/>
        <w:rPr>
          <w:rFonts w:ascii="Times New Roman" w:hAnsi="Times New Roman" w:cs="Times New Roman"/>
          <w:sz w:val="28"/>
          <w:szCs w:val="28"/>
        </w:rPr>
      </w:pPr>
      <w:r w:rsidRPr="00140444">
        <w:rPr>
          <w:rFonts w:ascii="Times New Roman" w:hAnsi="Times New Roman" w:cs="Times New Roman"/>
          <w:sz w:val="28"/>
          <w:szCs w:val="28"/>
        </w:rPr>
        <w:tab/>
      </w:r>
      <w:r w:rsidRPr="00C25E6D">
        <w:rPr>
          <w:rFonts w:ascii="Times New Roman" w:hAnsi="Times New Roman" w:cs="Times New Roman"/>
          <w:sz w:val="28"/>
          <w:szCs w:val="28"/>
        </w:rPr>
        <w:t>в. поставщик является единственным официальным дилером производителя, обладающего вышеуказанными свойствами (при этом закупка у такого дилера не должна осуществляться без документально подтвержденного отсутствия возможности заключения соответствующего договора с производителем);</w:t>
      </w:r>
    </w:p>
    <w:p w:rsidR="00394768" w:rsidRPr="0035506C" w:rsidRDefault="00394768" w:rsidP="00C25E6D">
      <w:pPr>
        <w:widowControl/>
        <w:tabs>
          <w:tab w:val="left" w:pos="720"/>
        </w:tabs>
        <w:ind w:firstLine="709"/>
        <w:jc w:val="both"/>
        <w:rPr>
          <w:rFonts w:ascii="Times New Roman" w:hAnsi="Times New Roman" w:cs="Times New Roman"/>
          <w:sz w:val="28"/>
          <w:szCs w:val="28"/>
        </w:rPr>
      </w:pPr>
      <w:r w:rsidRPr="0035506C">
        <w:rPr>
          <w:rFonts w:ascii="Times New Roman" w:hAnsi="Times New Roman" w:cs="Times New Roman"/>
          <w:sz w:val="28"/>
          <w:szCs w:val="28"/>
        </w:rPr>
        <w:t>17)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394768" w:rsidRPr="0035506C" w:rsidRDefault="00394768" w:rsidP="00A95DDB">
      <w:pPr>
        <w:widowControl/>
        <w:tabs>
          <w:tab w:val="left" w:pos="720"/>
        </w:tabs>
        <w:jc w:val="both"/>
        <w:rPr>
          <w:rFonts w:ascii="Times New Roman" w:hAnsi="Times New Roman" w:cs="Times New Roman"/>
          <w:sz w:val="28"/>
          <w:szCs w:val="28"/>
        </w:rPr>
      </w:pPr>
      <w:r w:rsidRPr="0035506C">
        <w:rPr>
          <w:rFonts w:ascii="Times New Roman" w:hAnsi="Times New Roman" w:cs="Times New Roman"/>
          <w:sz w:val="28"/>
          <w:szCs w:val="28"/>
        </w:rPr>
        <w:tab/>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394768" w:rsidRPr="0035506C" w:rsidRDefault="00394768" w:rsidP="00A95DDB">
      <w:pPr>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Pr="0035506C">
        <w:rPr>
          <w:rFonts w:ascii="Times New Roman" w:hAnsi="Times New Roman" w:cs="Times New Roman"/>
          <w:sz w:val="28"/>
          <w:szCs w:val="28"/>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94768" w:rsidRPr="000D1183" w:rsidRDefault="00394768" w:rsidP="00A95DDB">
      <w:pPr>
        <w:shd w:val="clear" w:color="auto" w:fill="FFFFFF"/>
        <w:tabs>
          <w:tab w:val="left" w:pos="720"/>
          <w:tab w:val="left" w:pos="1171"/>
        </w:tabs>
        <w:ind w:right="5"/>
        <w:jc w:val="both"/>
        <w:rPr>
          <w:rFonts w:ascii="Times New Roman" w:hAnsi="Times New Roman" w:cs="Times New Roman"/>
          <w:sz w:val="28"/>
          <w:szCs w:val="28"/>
        </w:rPr>
      </w:pPr>
      <w:r w:rsidRPr="0035506C">
        <w:rPr>
          <w:rFonts w:ascii="Times New Roman" w:hAnsi="Times New Roman" w:cs="Times New Roman"/>
          <w:sz w:val="28"/>
          <w:szCs w:val="28"/>
        </w:rPr>
        <w:tab/>
        <w:t>20)</w:t>
      </w:r>
      <w:r w:rsidRPr="000D1183">
        <w:rPr>
          <w:rFonts w:ascii="Times New Roman" w:hAnsi="Times New Roman" w:cs="Times New Roman"/>
          <w:sz w:val="28"/>
          <w:szCs w:val="28"/>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394768" w:rsidRPr="0035506C" w:rsidRDefault="00394768" w:rsidP="00A95DDB">
      <w:pPr>
        <w:tabs>
          <w:tab w:val="left" w:pos="720"/>
        </w:tabs>
        <w:jc w:val="both"/>
        <w:rPr>
          <w:rFonts w:ascii="Times New Roman" w:hAnsi="Times New Roman" w:cs="Times New Roman"/>
          <w:sz w:val="28"/>
          <w:szCs w:val="28"/>
        </w:rPr>
      </w:pPr>
      <w:r w:rsidRPr="0035506C">
        <w:rPr>
          <w:rFonts w:ascii="Times New Roman" w:hAnsi="Times New Roman" w:cs="Times New Roman"/>
          <w:sz w:val="28"/>
          <w:szCs w:val="28"/>
        </w:rPr>
        <w:tab/>
        <w:t>21)осуществляется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394768" w:rsidRPr="0035506C" w:rsidRDefault="00394768" w:rsidP="00A95DDB">
      <w:pPr>
        <w:tabs>
          <w:tab w:val="left" w:pos="720"/>
        </w:tabs>
        <w:jc w:val="both"/>
        <w:rPr>
          <w:rFonts w:ascii="Times New Roman" w:hAnsi="Times New Roman" w:cs="Times New Roman"/>
          <w:sz w:val="28"/>
          <w:szCs w:val="28"/>
        </w:rPr>
      </w:pPr>
      <w:r w:rsidRPr="0035506C">
        <w:rPr>
          <w:rFonts w:ascii="Times New Roman" w:hAnsi="Times New Roman" w:cs="Times New Roman"/>
          <w:sz w:val="28"/>
          <w:szCs w:val="28"/>
        </w:rPr>
        <w:tab/>
        <w:t>22) осуществляется размещение заказа на оказание преподавательских услуг физическими и юридическими лицами;</w:t>
      </w:r>
    </w:p>
    <w:p w:rsidR="00394768" w:rsidRPr="0035506C" w:rsidRDefault="00394768" w:rsidP="00A95DDB">
      <w:pPr>
        <w:shd w:val="clear" w:color="auto" w:fill="FFFFFF"/>
        <w:tabs>
          <w:tab w:val="left" w:pos="720"/>
          <w:tab w:val="left" w:pos="1094"/>
        </w:tabs>
        <w:jc w:val="both"/>
        <w:rPr>
          <w:rFonts w:ascii="Times New Roman" w:hAnsi="Times New Roman" w:cs="Times New Roman"/>
          <w:sz w:val="28"/>
          <w:szCs w:val="28"/>
        </w:rPr>
      </w:pPr>
      <w:r w:rsidRPr="0035506C">
        <w:rPr>
          <w:rFonts w:ascii="Times New Roman" w:hAnsi="Times New Roman" w:cs="Times New Roman"/>
          <w:sz w:val="28"/>
          <w:szCs w:val="28"/>
        </w:rPr>
        <w:tab/>
        <w:t>23)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394768" w:rsidRPr="0035506C" w:rsidRDefault="00394768" w:rsidP="00A95DDB">
      <w:pPr>
        <w:shd w:val="clear" w:color="auto" w:fill="FFFFFF"/>
        <w:tabs>
          <w:tab w:val="left" w:pos="720"/>
          <w:tab w:val="left" w:pos="1354"/>
        </w:tabs>
        <w:jc w:val="both"/>
        <w:rPr>
          <w:rFonts w:ascii="Times New Roman" w:hAnsi="Times New Roman" w:cs="Times New Roman"/>
          <w:sz w:val="28"/>
          <w:szCs w:val="28"/>
        </w:rPr>
      </w:pPr>
      <w:r w:rsidRPr="0035506C">
        <w:rPr>
          <w:rFonts w:ascii="Times New Roman" w:hAnsi="Times New Roman" w:cs="Times New Roman"/>
          <w:sz w:val="28"/>
          <w:szCs w:val="28"/>
        </w:rPr>
        <w:tab/>
        <w:t xml:space="preserve">24) осуществляется размещение заказа на оказание услуг по </w:t>
      </w:r>
      <w:r w:rsidRPr="0035506C">
        <w:rPr>
          <w:rFonts w:ascii="Times New Roman" w:hAnsi="Times New Roman" w:cs="Times New Roman"/>
          <w:spacing w:val="-1"/>
          <w:sz w:val="28"/>
          <w:szCs w:val="28"/>
        </w:rPr>
        <w:t>авторскому контролю и техническому надзору  за разработкой    проектной    и    конструкторской</w:t>
      </w:r>
      <w:r w:rsidRPr="0035506C">
        <w:rPr>
          <w:rFonts w:ascii="Times New Roman" w:hAnsi="Times New Roman" w:cs="Times New Roman"/>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35506C">
        <w:rPr>
          <w:rFonts w:ascii="Times New Roman" w:hAnsi="Times New Roman" w:cs="Times New Roman"/>
          <w:spacing w:val="-2"/>
          <w:sz w:val="28"/>
          <w:szCs w:val="28"/>
        </w:rPr>
        <w:t>капитального</w:t>
      </w:r>
      <w:r w:rsidR="0041092A">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строительства,</w:t>
      </w:r>
      <w:r w:rsidR="0041092A">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изготовлением оборудования</w:t>
      </w:r>
      <w:r w:rsidRPr="0035506C">
        <w:rPr>
          <w:rFonts w:ascii="Times New Roman" w:hAnsi="Times New Roman" w:cs="Times New Roman"/>
          <w:sz w:val="28"/>
          <w:szCs w:val="28"/>
        </w:rPr>
        <w:t xml:space="preserve"> соответствующими авторами;</w:t>
      </w:r>
    </w:p>
    <w:p w:rsidR="00394768" w:rsidRPr="0035506C" w:rsidRDefault="00394768" w:rsidP="00A95DDB">
      <w:pPr>
        <w:shd w:val="clear" w:color="auto" w:fill="FFFFFF"/>
        <w:tabs>
          <w:tab w:val="left" w:pos="720"/>
          <w:tab w:val="left" w:pos="1354"/>
        </w:tabs>
        <w:jc w:val="both"/>
        <w:rPr>
          <w:rFonts w:ascii="Times New Roman" w:hAnsi="Times New Roman" w:cs="Times New Roman"/>
          <w:sz w:val="28"/>
          <w:szCs w:val="28"/>
        </w:rPr>
      </w:pPr>
      <w:r w:rsidRPr="0035506C">
        <w:rPr>
          <w:rFonts w:ascii="Times New Roman" w:hAnsi="Times New Roman" w:cs="Times New Roman"/>
          <w:sz w:val="28"/>
          <w:szCs w:val="28"/>
        </w:rPr>
        <w:tab/>
        <w:t xml:space="preserve">25) размещение заказа на предоставление услуг фиксированной и мобильной связи с имеющейся в </w:t>
      </w:r>
      <w:r w:rsidR="007604E4">
        <w:rPr>
          <w:rFonts w:ascii="Times New Roman" w:hAnsi="Times New Roman" w:cs="Times New Roman"/>
          <w:sz w:val="28"/>
          <w:szCs w:val="28"/>
        </w:rPr>
        <w:t>Заказчика</w:t>
      </w:r>
      <w:r w:rsidR="00187B4C">
        <w:rPr>
          <w:rFonts w:ascii="Times New Roman" w:hAnsi="Times New Roman" w:cs="Times New Roman"/>
          <w:sz w:val="28"/>
          <w:szCs w:val="28"/>
        </w:rPr>
        <w:t xml:space="preserve"> </w:t>
      </w:r>
      <w:r w:rsidRPr="0035506C">
        <w:rPr>
          <w:rFonts w:ascii="Times New Roman" w:hAnsi="Times New Roman" w:cs="Times New Roman"/>
          <w:sz w:val="28"/>
          <w:szCs w:val="28"/>
        </w:rPr>
        <w:t>номерной емкости конкретного сотового оператора;</w:t>
      </w:r>
    </w:p>
    <w:p w:rsidR="00394768" w:rsidRPr="0035506C" w:rsidRDefault="00394768" w:rsidP="00A95DDB">
      <w:pPr>
        <w:shd w:val="clear" w:color="auto" w:fill="FFFFFF"/>
        <w:tabs>
          <w:tab w:val="left" w:pos="720"/>
          <w:tab w:val="left" w:pos="1354"/>
        </w:tabs>
        <w:jc w:val="both"/>
        <w:rPr>
          <w:rFonts w:ascii="Times New Roman" w:hAnsi="Times New Roman" w:cs="Times New Roman"/>
          <w:sz w:val="28"/>
          <w:szCs w:val="28"/>
        </w:rPr>
      </w:pPr>
      <w:r w:rsidRPr="0035506C">
        <w:rPr>
          <w:rFonts w:ascii="Times New Roman" w:hAnsi="Times New Roman" w:cs="Times New Roman"/>
          <w:sz w:val="28"/>
          <w:szCs w:val="28"/>
        </w:rPr>
        <w:tab/>
        <w:t>26)возникла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768" w:rsidRPr="0035506C" w:rsidRDefault="00394768" w:rsidP="00A95DDB">
      <w:pPr>
        <w:shd w:val="clear" w:color="auto" w:fill="FFFFFF"/>
        <w:tabs>
          <w:tab w:val="left" w:pos="720"/>
          <w:tab w:val="left" w:pos="1354"/>
        </w:tabs>
        <w:jc w:val="both"/>
        <w:rPr>
          <w:rFonts w:ascii="Times New Roman" w:hAnsi="Times New Roman" w:cs="Times New Roman"/>
          <w:sz w:val="28"/>
          <w:szCs w:val="28"/>
        </w:rPr>
      </w:pPr>
      <w:r w:rsidRPr="0035506C">
        <w:rPr>
          <w:rFonts w:ascii="Times New Roman" w:hAnsi="Times New Roman" w:cs="Times New Roman"/>
          <w:sz w:val="28"/>
          <w:szCs w:val="28"/>
        </w:rPr>
        <w:tab/>
        <w:t>27)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768" w:rsidRPr="0035506C" w:rsidRDefault="00394768" w:rsidP="00A95DDB">
      <w:pPr>
        <w:shd w:val="clear" w:color="auto" w:fill="FFFFFF"/>
        <w:tabs>
          <w:tab w:val="left" w:pos="720"/>
          <w:tab w:val="left" w:pos="1354"/>
        </w:tabs>
        <w:jc w:val="both"/>
        <w:rPr>
          <w:rFonts w:ascii="Times New Roman" w:hAnsi="Times New Roman" w:cs="Times New Roman"/>
          <w:sz w:val="28"/>
          <w:szCs w:val="28"/>
        </w:rPr>
      </w:pPr>
      <w:r w:rsidRPr="0035506C">
        <w:rPr>
          <w:rFonts w:ascii="Times New Roman" w:hAnsi="Times New Roman" w:cs="Times New Roman"/>
          <w:sz w:val="28"/>
          <w:szCs w:val="28"/>
        </w:rPr>
        <w:tab/>
        <w:t>28) заключения договора страхования;</w:t>
      </w:r>
    </w:p>
    <w:p w:rsidR="00394768" w:rsidRPr="0035506C" w:rsidRDefault="00394768" w:rsidP="00A95DDB">
      <w:pPr>
        <w:shd w:val="clear" w:color="auto" w:fill="FFFFFF"/>
        <w:tabs>
          <w:tab w:val="left" w:pos="720"/>
          <w:tab w:val="left" w:pos="1354"/>
        </w:tabs>
        <w:jc w:val="both"/>
        <w:rPr>
          <w:rFonts w:ascii="Times New Roman" w:hAnsi="Times New Roman" w:cs="Times New Roman"/>
          <w:spacing w:val="-3"/>
          <w:sz w:val="28"/>
          <w:szCs w:val="28"/>
        </w:rPr>
      </w:pPr>
      <w:r w:rsidRPr="0035506C">
        <w:rPr>
          <w:rFonts w:ascii="Times New Roman" w:hAnsi="Times New Roman" w:cs="Times New Roman"/>
          <w:sz w:val="28"/>
          <w:szCs w:val="28"/>
        </w:rPr>
        <w:tab/>
        <w:t>29)</w:t>
      </w:r>
      <w:r w:rsidRPr="0035506C">
        <w:rPr>
          <w:rFonts w:ascii="Times New Roman" w:hAnsi="Times New Roman" w:cs="Times New Roman"/>
          <w:spacing w:val="-3"/>
          <w:sz w:val="28"/>
          <w:szCs w:val="28"/>
        </w:rPr>
        <w:t xml:space="preserve"> заключение договоров для выполнения предписаний органов государственной власти;</w:t>
      </w:r>
    </w:p>
    <w:p w:rsidR="00394768" w:rsidRPr="0035506C" w:rsidRDefault="00394768" w:rsidP="00A95DDB">
      <w:pPr>
        <w:shd w:val="clear" w:color="auto" w:fill="FFFFFF"/>
        <w:tabs>
          <w:tab w:val="left" w:pos="720"/>
          <w:tab w:val="left" w:pos="1354"/>
        </w:tabs>
        <w:jc w:val="both"/>
        <w:rPr>
          <w:rFonts w:ascii="Times New Roman" w:hAnsi="Times New Roman" w:cs="Times New Roman"/>
          <w:spacing w:val="-3"/>
          <w:sz w:val="28"/>
          <w:szCs w:val="28"/>
        </w:rPr>
      </w:pPr>
      <w:r w:rsidRPr="0035506C">
        <w:rPr>
          <w:rFonts w:ascii="Times New Roman" w:hAnsi="Times New Roman" w:cs="Times New Roman"/>
          <w:spacing w:val="-3"/>
          <w:sz w:val="28"/>
          <w:szCs w:val="28"/>
        </w:rPr>
        <w:tab/>
        <w:t>30) заключение договоров на оказание юридических, нотариальных услуг;</w:t>
      </w:r>
    </w:p>
    <w:p w:rsidR="00C25E6D" w:rsidRPr="00140444" w:rsidRDefault="00394768" w:rsidP="00C25E6D">
      <w:pPr>
        <w:shd w:val="clear" w:color="auto" w:fill="FFFFFF"/>
        <w:tabs>
          <w:tab w:val="left" w:pos="720"/>
          <w:tab w:val="left" w:pos="1354"/>
        </w:tabs>
        <w:jc w:val="both"/>
        <w:rPr>
          <w:rFonts w:ascii="Times New Roman" w:hAnsi="Times New Roman" w:cs="Times New Roman"/>
          <w:sz w:val="28"/>
          <w:szCs w:val="28"/>
        </w:rPr>
      </w:pPr>
      <w:r w:rsidRPr="0035506C">
        <w:rPr>
          <w:rFonts w:ascii="Times New Roman" w:hAnsi="Times New Roman" w:cs="Times New Roman"/>
          <w:spacing w:val="-3"/>
          <w:sz w:val="28"/>
          <w:szCs w:val="28"/>
        </w:rPr>
        <w:tab/>
        <w:t xml:space="preserve">31) </w:t>
      </w:r>
      <w:r w:rsidR="00C25E6D" w:rsidRPr="00C25E6D">
        <w:rPr>
          <w:rFonts w:ascii="Times New Roman" w:hAnsi="Times New Roman" w:cs="Times New Roman"/>
          <w:sz w:val="28"/>
          <w:szCs w:val="28"/>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(цена закупки при этом не подлежит изменению);</w:t>
      </w:r>
    </w:p>
    <w:p w:rsidR="00394768" w:rsidRPr="0035506C" w:rsidRDefault="00394768" w:rsidP="00C25E6D">
      <w:pPr>
        <w:shd w:val="clear" w:color="auto" w:fill="FFFFFF"/>
        <w:tabs>
          <w:tab w:val="left" w:pos="720"/>
          <w:tab w:val="left" w:pos="1354"/>
        </w:tabs>
        <w:jc w:val="both"/>
        <w:rPr>
          <w:rFonts w:ascii="Times New Roman" w:hAnsi="Times New Roman" w:cs="Times New Roman"/>
          <w:sz w:val="28"/>
          <w:szCs w:val="28"/>
        </w:rPr>
      </w:pPr>
      <w:r w:rsidRPr="0035506C">
        <w:rPr>
          <w:rFonts w:ascii="Times New Roman" w:hAnsi="Times New Roman" w:cs="Times New Roman"/>
          <w:sz w:val="28"/>
          <w:szCs w:val="28"/>
        </w:rPr>
        <w:tab/>
        <w:t>32)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394768" w:rsidRPr="0035506C" w:rsidRDefault="00394768" w:rsidP="00A95DDB">
      <w:pPr>
        <w:widowControl/>
        <w:tabs>
          <w:tab w:val="left" w:pos="720"/>
        </w:tabs>
        <w:jc w:val="both"/>
        <w:rPr>
          <w:rFonts w:ascii="Times New Roman" w:hAnsi="Times New Roman" w:cs="Times New Roman"/>
          <w:sz w:val="28"/>
          <w:szCs w:val="28"/>
        </w:rPr>
      </w:pPr>
      <w:r w:rsidRPr="0035506C">
        <w:rPr>
          <w:rFonts w:ascii="Times New Roman" w:hAnsi="Times New Roman" w:cs="Times New Roman"/>
          <w:sz w:val="28"/>
          <w:szCs w:val="28"/>
        </w:rPr>
        <w:tab/>
        <w:t>33)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94768" w:rsidRPr="0035506C" w:rsidRDefault="00394768" w:rsidP="00A95DDB">
      <w:pPr>
        <w:widowControl/>
        <w:tabs>
          <w:tab w:val="left" w:pos="720"/>
        </w:tabs>
        <w:jc w:val="both"/>
        <w:rPr>
          <w:rFonts w:ascii="Times New Roman" w:hAnsi="Times New Roman" w:cs="Times New Roman"/>
          <w:sz w:val="28"/>
          <w:szCs w:val="28"/>
        </w:rPr>
      </w:pPr>
      <w:r w:rsidRPr="0035506C">
        <w:rPr>
          <w:rFonts w:ascii="Times New Roman" w:hAnsi="Times New Roman" w:cs="Times New Roman"/>
          <w:sz w:val="28"/>
          <w:szCs w:val="28"/>
        </w:rPr>
        <w:tab/>
        <w:t>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35)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36)</w:t>
      </w:r>
      <w:r w:rsidR="008C59CB">
        <w:rPr>
          <w:rFonts w:ascii="Times New Roman" w:hAnsi="Times New Roman" w:cs="Times New Roman"/>
          <w:sz w:val="28"/>
          <w:szCs w:val="28"/>
        </w:rPr>
        <w:t xml:space="preserve"> </w:t>
      </w:r>
      <w:r w:rsidRPr="0035506C">
        <w:rPr>
          <w:rFonts w:ascii="Times New Roman" w:hAnsi="Times New Roman" w:cs="Times New Roman"/>
          <w:sz w:val="28"/>
          <w:szCs w:val="28"/>
        </w:rPr>
        <w:t>заключается договор на приобретение канцелярских принадлежностей;</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37) заключается договор на оказание услуг по техническому обслуживанию и ремонту оргтехники Заказчика;</w:t>
      </w:r>
    </w:p>
    <w:p w:rsidR="00394768"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38) заключается договор на оказание услуг по техническому обслуживанию и ремонту автотранспорта Заказчика;</w:t>
      </w:r>
    </w:p>
    <w:p w:rsidR="008C59CB" w:rsidRPr="0035506C" w:rsidRDefault="008C59CB" w:rsidP="00A95DDB">
      <w:pPr>
        <w:shd w:val="clear" w:color="auto" w:fill="FFFFFF"/>
        <w:tabs>
          <w:tab w:val="left" w:pos="720"/>
          <w:tab w:val="left" w:pos="1123"/>
        </w:tabs>
        <w:jc w:val="both"/>
        <w:rPr>
          <w:rFonts w:ascii="Times New Roman" w:hAnsi="Times New Roman" w:cs="Times New Roman"/>
          <w:sz w:val="28"/>
          <w:szCs w:val="28"/>
        </w:rPr>
      </w:pPr>
      <w:r>
        <w:rPr>
          <w:rFonts w:ascii="Times New Roman" w:hAnsi="Times New Roman" w:cs="Times New Roman"/>
          <w:sz w:val="28"/>
          <w:szCs w:val="28"/>
        </w:rPr>
        <w:t xml:space="preserve">          39) </w:t>
      </w:r>
      <w:r w:rsidRPr="0035506C">
        <w:rPr>
          <w:rFonts w:ascii="Times New Roman" w:hAnsi="Times New Roman" w:cs="Times New Roman"/>
          <w:sz w:val="28"/>
          <w:szCs w:val="28"/>
        </w:rPr>
        <w:t xml:space="preserve">заключается договор на </w:t>
      </w:r>
      <w:r>
        <w:rPr>
          <w:rFonts w:ascii="Times New Roman" w:hAnsi="Times New Roman" w:cs="Times New Roman"/>
          <w:sz w:val="28"/>
          <w:szCs w:val="28"/>
        </w:rPr>
        <w:t>поставку сложного технического оборудования и комплектующих</w:t>
      </w:r>
      <w:r w:rsidRPr="0035506C">
        <w:rPr>
          <w:rFonts w:ascii="Times New Roman" w:hAnsi="Times New Roman" w:cs="Times New Roman"/>
          <w:sz w:val="28"/>
          <w:szCs w:val="28"/>
        </w:rPr>
        <w:t>;</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r>
      <w:r w:rsidR="008C59CB">
        <w:rPr>
          <w:rFonts w:ascii="Times New Roman" w:hAnsi="Times New Roman" w:cs="Times New Roman"/>
          <w:sz w:val="28"/>
          <w:szCs w:val="28"/>
        </w:rPr>
        <w:t>40</w:t>
      </w:r>
      <w:r w:rsidRPr="0035506C">
        <w:rPr>
          <w:rFonts w:ascii="Times New Roman" w:hAnsi="Times New Roman" w:cs="Times New Roman"/>
          <w:sz w:val="28"/>
          <w:szCs w:val="28"/>
        </w:rPr>
        <w:t>)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4</w:t>
      </w:r>
      <w:r w:rsidR="008C59CB">
        <w:rPr>
          <w:rFonts w:ascii="Times New Roman" w:hAnsi="Times New Roman" w:cs="Times New Roman"/>
          <w:sz w:val="28"/>
          <w:szCs w:val="28"/>
        </w:rPr>
        <w:t>1</w:t>
      </w:r>
      <w:r w:rsidRPr="0035506C">
        <w:rPr>
          <w:rFonts w:ascii="Times New Roman" w:hAnsi="Times New Roman" w:cs="Times New Roman"/>
          <w:sz w:val="28"/>
          <w:szCs w:val="28"/>
        </w:rPr>
        <w:t>) Продукция может быть получена только от одного поставщика (подрядчика, исполнителя) и отсутствует ее равноценная замена, в том числе в случае заключения договора с лицом, производящим закупаемую продукцию в условиях естественной монополии;</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4</w:t>
      </w:r>
      <w:r w:rsidR="008C59CB">
        <w:rPr>
          <w:rFonts w:ascii="Times New Roman" w:hAnsi="Times New Roman" w:cs="Times New Roman"/>
          <w:sz w:val="28"/>
          <w:szCs w:val="28"/>
        </w:rPr>
        <w:t>2</w:t>
      </w:r>
      <w:r w:rsidRPr="0035506C">
        <w:rPr>
          <w:rFonts w:ascii="Times New Roman" w:hAnsi="Times New Roman" w:cs="Times New Roman"/>
          <w:sz w:val="28"/>
          <w:szCs w:val="28"/>
        </w:rPr>
        <w:t>) Если поставщик обладает уникальной компетенцией на рынке закупаемой продукции;</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4</w:t>
      </w:r>
      <w:r w:rsidR="008C59CB">
        <w:rPr>
          <w:rFonts w:ascii="Times New Roman" w:hAnsi="Times New Roman" w:cs="Times New Roman"/>
          <w:sz w:val="28"/>
          <w:szCs w:val="28"/>
        </w:rPr>
        <w:t>3</w:t>
      </w:r>
      <w:r w:rsidRPr="0035506C">
        <w:rPr>
          <w:rFonts w:ascii="Times New Roman" w:hAnsi="Times New Roman" w:cs="Times New Roman"/>
          <w:sz w:val="28"/>
          <w:szCs w:val="28"/>
        </w:rPr>
        <w:t>)</w:t>
      </w:r>
      <w:r w:rsidR="008C59CB">
        <w:rPr>
          <w:rFonts w:ascii="Times New Roman" w:hAnsi="Times New Roman" w:cs="Times New Roman"/>
          <w:sz w:val="28"/>
          <w:szCs w:val="28"/>
        </w:rPr>
        <w:t xml:space="preserve"> </w:t>
      </w:r>
      <w:r w:rsidRPr="0035506C">
        <w:rPr>
          <w:rFonts w:ascii="Times New Roman" w:hAnsi="Times New Roman" w:cs="Times New Roman"/>
          <w:sz w:val="28"/>
          <w:szCs w:val="28"/>
        </w:rPr>
        <w:t>Проводятся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4</w:t>
      </w:r>
      <w:r w:rsidR="008C59CB">
        <w:rPr>
          <w:rFonts w:ascii="Times New Roman" w:hAnsi="Times New Roman" w:cs="Times New Roman"/>
          <w:sz w:val="28"/>
          <w:szCs w:val="28"/>
        </w:rPr>
        <w:t>4</w:t>
      </w:r>
      <w:r w:rsidRPr="0035506C">
        <w:rPr>
          <w:rFonts w:ascii="Times New Roman" w:hAnsi="Times New Roman" w:cs="Times New Roman"/>
          <w:sz w:val="28"/>
          <w:szCs w:val="28"/>
        </w:rPr>
        <w:t>)</w:t>
      </w:r>
      <w:r w:rsidR="008C59CB">
        <w:rPr>
          <w:rFonts w:ascii="Times New Roman" w:hAnsi="Times New Roman" w:cs="Times New Roman"/>
          <w:sz w:val="28"/>
          <w:szCs w:val="28"/>
        </w:rPr>
        <w:t xml:space="preserve"> </w:t>
      </w:r>
      <w:r w:rsidRPr="0035506C">
        <w:rPr>
          <w:rFonts w:ascii="Times New Roman" w:hAnsi="Times New Roman" w:cs="Times New Roman"/>
          <w:sz w:val="28"/>
          <w:szCs w:val="28"/>
        </w:rPr>
        <w:t>заключение договора на поставку полиграфической и печатной продукции;</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4</w:t>
      </w:r>
      <w:r w:rsidR="008C59CB">
        <w:rPr>
          <w:rFonts w:ascii="Times New Roman" w:hAnsi="Times New Roman" w:cs="Times New Roman"/>
          <w:sz w:val="28"/>
          <w:szCs w:val="28"/>
        </w:rPr>
        <w:t>5</w:t>
      </w:r>
      <w:r w:rsidRPr="0035506C">
        <w:rPr>
          <w:rFonts w:ascii="Times New Roman" w:hAnsi="Times New Roman" w:cs="Times New Roman"/>
          <w:sz w:val="28"/>
          <w:szCs w:val="28"/>
        </w:rPr>
        <w:t>) заключение договора на поставку оборудования и аппаратуру для радио, телевидения и связи, средства измерения;</w:t>
      </w:r>
    </w:p>
    <w:p w:rsidR="00394768" w:rsidRPr="0035506C"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4</w:t>
      </w:r>
      <w:r w:rsidR="008C59CB">
        <w:rPr>
          <w:rFonts w:ascii="Times New Roman" w:hAnsi="Times New Roman" w:cs="Times New Roman"/>
          <w:sz w:val="28"/>
          <w:szCs w:val="28"/>
        </w:rPr>
        <w:t>6</w:t>
      </w:r>
      <w:r w:rsidRPr="0035506C">
        <w:rPr>
          <w:rFonts w:ascii="Times New Roman" w:hAnsi="Times New Roman" w:cs="Times New Roman"/>
          <w:sz w:val="28"/>
          <w:szCs w:val="28"/>
        </w:rPr>
        <w:t>) заключение договора на услуги по уборке зданий;</w:t>
      </w:r>
    </w:p>
    <w:p w:rsidR="00394768" w:rsidRPr="00823AA4"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ab/>
        <w:t>4</w:t>
      </w:r>
      <w:r w:rsidR="008C59CB">
        <w:rPr>
          <w:rFonts w:ascii="Times New Roman" w:hAnsi="Times New Roman" w:cs="Times New Roman"/>
          <w:sz w:val="28"/>
          <w:szCs w:val="28"/>
        </w:rPr>
        <w:t>7</w:t>
      </w:r>
      <w:r w:rsidRPr="0035506C">
        <w:rPr>
          <w:rFonts w:ascii="Times New Roman" w:hAnsi="Times New Roman" w:cs="Times New Roman"/>
          <w:sz w:val="28"/>
          <w:szCs w:val="28"/>
        </w:rPr>
        <w:t>)</w:t>
      </w:r>
      <w:r w:rsidR="008C59CB">
        <w:rPr>
          <w:rFonts w:ascii="Times New Roman" w:hAnsi="Times New Roman" w:cs="Times New Roman"/>
          <w:sz w:val="28"/>
          <w:szCs w:val="28"/>
        </w:rPr>
        <w:t xml:space="preserve"> </w:t>
      </w:r>
      <w:r w:rsidRPr="0035506C">
        <w:rPr>
          <w:rFonts w:ascii="Times New Roman" w:hAnsi="Times New Roman" w:cs="Times New Roman"/>
          <w:sz w:val="28"/>
          <w:szCs w:val="28"/>
        </w:rPr>
        <w:t>осуществляется закупка товаров, работ, услуг, предназначен</w:t>
      </w:r>
      <w:r w:rsidR="00823AA4">
        <w:rPr>
          <w:rFonts w:ascii="Times New Roman" w:hAnsi="Times New Roman" w:cs="Times New Roman"/>
          <w:sz w:val="28"/>
          <w:szCs w:val="28"/>
        </w:rPr>
        <w:t>ных для благотворительных целей;</w:t>
      </w:r>
    </w:p>
    <w:p w:rsidR="00394768" w:rsidRDefault="00394768" w:rsidP="00A95DDB">
      <w:pPr>
        <w:shd w:val="clear" w:color="auto" w:fill="FFFFFF"/>
        <w:tabs>
          <w:tab w:val="left" w:pos="720"/>
          <w:tab w:val="left" w:pos="1123"/>
        </w:tabs>
        <w:jc w:val="both"/>
        <w:rPr>
          <w:rFonts w:ascii="Times New Roman" w:hAnsi="Times New Roman" w:cs="Times New Roman"/>
          <w:sz w:val="28"/>
          <w:szCs w:val="28"/>
        </w:rPr>
      </w:pPr>
      <w:r w:rsidRPr="0035506C">
        <w:rPr>
          <w:rFonts w:ascii="Times New Roman" w:hAnsi="Times New Roman" w:cs="Times New Roman"/>
          <w:sz w:val="28"/>
          <w:szCs w:val="28"/>
        </w:rPr>
        <w:t xml:space="preserve">          4</w:t>
      </w:r>
      <w:r w:rsidR="008C59CB">
        <w:rPr>
          <w:rFonts w:ascii="Times New Roman" w:hAnsi="Times New Roman" w:cs="Times New Roman"/>
          <w:sz w:val="28"/>
          <w:szCs w:val="28"/>
        </w:rPr>
        <w:t>8</w:t>
      </w:r>
      <w:r w:rsidRPr="0035506C">
        <w:rPr>
          <w:rFonts w:ascii="Times New Roman" w:hAnsi="Times New Roman" w:cs="Times New Roman"/>
          <w:sz w:val="28"/>
          <w:szCs w:val="28"/>
        </w:rPr>
        <w:t xml:space="preserve">) </w:t>
      </w:r>
      <w:r w:rsidR="00823AA4">
        <w:rPr>
          <w:rFonts w:ascii="Times New Roman" w:hAnsi="Times New Roman" w:cs="Times New Roman"/>
          <w:sz w:val="28"/>
          <w:szCs w:val="28"/>
        </w:rPr>
        <w:t xml:space="preserve">заключение договоров на открытие и обслуживание расчетных счетов Заказчика, приобретение </w:t>
      </w:r>
      <w:r w:rsidRPr="0035506C">
        <w:rPr>
          <w:rFonts w:ascii="Times New Roman" w:hAnsi="Times New Roman" w:cs="Times New Roman"/>
          <w:sz w:val="28"/>
          <w:szCs w:val="28"/>
        </w:rPr>
        <w:t>финансовых услуг</w:t>
      </w:r>
      <w:r w:rsidR="00823AA4">
        <w:rPr>
          <w:rFonts w:ascii="Times New Roman" w:hAnsi="Times New Roman" w:cs="Times New Roman"/>
          <w:sz w:val="28"/>
          <w:szCs w:val="28"/>
        </w:rPr>
        <w:t xml:space="preserve"> у</w:t>
      </w:r>
      <w:r w:rsidRPr="0035506C">
        <w:rPr>
          <w:rFonts w:ascii="Times New Roman" w:hAnsi="Times New Roman" w:cs="Times New Roman"/>
          <w:sz w:val="28"/>
          <w:szCs w:val="28"/>
        </w:rPr>
        <w:t xml:space="preserve"> финансов</w:t>
      </w:r>
      <w:r w:rsidR="00823AA4">
        <w:rPr>
          <w:rFonts w:ascii="Times New Roman" w:hAnsi="Times New Roman" w:cs="Times New Roman"/>
          <w:sz w:val="28"/>
          <w:szCs w:val="28"/>
        </w:rPr>
        <w:t>ых</w:t>
      </w:r>
      <w:r w:rsidRPr="0035506C">
        <w:rPr>
          <w:rFonts w:ascii="Times New Roman" w:hAnsi="Times New Roman" w:cs="Times New Roman"/>
          <w:sz w:val="28"/>
          <w:szCs w:val="28"/>
        </w:rPr>
        <w:t xml:space="preserve"> организаци</w:t>
      </w:r>
      <w:r w:rsidR="00823AA4">
        <w:rPr>
          <w:rFonts w:ascii="Times New Roman" w:hAnsi="Times New Roman" w:cs="Times New Roman"/>
          <w:sz w:val="28"/>
          <w:szCs w:val="28"/>
        </w:rPr>
        <w:t>й;</w:t>
      </w:r>
    </w:p>
    <w:p w:rsidR="00823AA4" w:rsidRDefault="00823AA4" w:rsidP="00823AA4">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823AA4">
        <w:rPr>
          <w:rFonts w:ascii="Times New Roman" w:hAnsi="Times New Roman" w:cs="Times New Roman"/>
          <w:sz w:val="28"/>
          <w:szCs w:val="28"/>
        </w:rPr>
        <w:t>Поставщик или его единственный дилер осуществляет гарантийное и текущее обслуживание товара, поставляемого ранее, и наличие иного поставщика невозможно по условиям гарантии;</w:t>
      </w:r>
    </w:p>
    <w:p w:rsidR="00823AA4" w:rsidRDefault="00823AA4" w:rsidP="00823AA4">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Pr="00823AA4">
        <w:rPr>
          <w:rFonts w:ascii="Times New Roman" w:hAnsi="Times New Roman" w:cs="Times New Roman"/>
          <w:sz w:val="28"/>
          <w:szCs w:val="28"/>
        </w:rPr>
        <w:t>При выполнении работ по техническому обслуживанию газораспределительных станций специализированной организацией, которая является газотранспортной организацией (единственной в регионе) и имеет соответствующую лицензию</w:t>
      </w:r>
      <w:r>
        <w:rPr>
          <w:rFonts w:ascii="Times New Roman" w:hAnsi="Times New Roman" w:cs="Times New Roman"/>
          <w:sz w:val="28"/>
          <w:szCs w:val="28"/>
        </w:rPr>
        <w:t>;</w:t>
      </w:r>
    </w:p>
    <w:p w:rsidR="00823AA4" w:rsidRDefault="00823AA4" w:rsidP="00823AA4">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23AA4">
        <w:rPr>
          <w:rFonts w:ascii="Times New Roman" w:hAnsi="Times New Roman" w:cs="Times New Roman"/>
          <w:sz w:val="28"/>
          <w:szCs w:val="28"/>
        </w:rPr>
        <w:t>Покупка государственных знаков почтовой оплаты и оказания услуг связи, в том числе товаров, необходимых для осуществления пересылки письменной корреспонденции, бандеролей, телеграмм</w:t>
      </w:r>
      <w:r>
        <w:rPr>
          <w:rFonts w:ascii="Times New Roman" w:hAnsi="Times New Roman" w:cs="Times New Roman"/>
          <w:sz w:val="28"/>
          <w:szCs w:val="28"/>
        </w:rPr>
        <w:t>;</w:t>
      </w:r>
    </w:p>
    <w:p w:rsidR="00823AA4" w:rsidRDefault="00823AA4" w:rsidP="00823AA4">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823AA4">
        <w:rPr>
          <w:rFonts w:ascii="Times New Roman" w:hAnsi="Times New Roman" w:cs="Times New Roman"/>
          <w:sz w:val="28"/>
          <w:szCs w:val="28"/>
        </w:rPr>
        <w:t>Исполнение договоров на оказание услуг по информационно-технологическому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r w:rsidR="00976B2E">
        <w:rPr>
          <w:rFonts w:ascii="Times New Roman" w:hAnsi="Times New Roman" w:cs="Times New Roman"/>
          <w:sz w:val="28"/>
          <w:szCs w:val="28"/>
        </w:rPr>
        <w:t>;</w:t>
      </w:r>
    </w:p>
    <w:p w:rsidR="00976B2E" w:rsidRDefault="00976B2E" w:rsidP="00823AA4">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976B2E">
        <w:rPr>
          <w:rFonts w:ascii="Times New Roman" w:hAnsi="Times New Roman" w:cs="Times New Roman"/>
          <w:sz w:val="28"/>
          <w:szCs w:val="28"/>
        </w:rPr>
        <w:t>Публикация (размещение) информационных материалов (репортажи, интервью, информационные сообщения и пр.) в средствах массовой информации, в т.ч. печатных и электронных изданиях, на телевидении и радиостанциях</w:t>
      </w:r>
      <w:r>
        <w:rPr>
          <w:rFonts w:ascii="Times New Roman" w:hAnsi="Times New Roman" w:cs="Times New Roman"/>
          <w:sz w:val="28"/>
          <w:szCs w:val="28"/>
        </w:rPr>
        <w:t>;</w:t>
      </w:r>
    </w:p>
    <w:p w:rsidR="00976B2E" w:rsidRDefault="00976B2E" w:rsidP="00823AA4">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976B2E">
        <w:rPr>
          <w:rFonts w:ascii="Times New Roman" w:hAnsi="Times New Roman" w:cs="Times New Roman"/>
          <w:sz w:val="28"/>
          <w:szCs w:val="28"/>
        </w:rPr>
        <w:t>Исполнение дополнительных соглашений к договорам, заключенным до даты утверждения настоящего Положения, об изменении соответствующих условий данных договоров</w:t>
      </w:r>
      <w:r>
        <w:rPr>
          <w:rFonts w:ascii="Times New Roman" w:hAnsi="Times New Roman" w:cs="Times New Roman"/>
          <w:sz w:val="28"/>
          <w:szCs w:val="28"/>
        </w:rPr>
        <w:t>;</w:t>
      </w:r>
    </w:p>
    <w:p w:rsidR="00976B2E" w:rsidRDefault="00976B2E" w:rsidP="00823AA4">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976B2E">
        <w:rPr>
          <w:rFonts w:ascii="Times New Roman" w:hAnsi="Times New Roman" w:cs="Times New Roman"/>
          <w:sz w:val="28"/>
          <w:szCs w:val="28"/>
        </w:rPr>
        <w:t xml:space="preserve">Договоры, которые заключаются </w:t>
      </w:r>
      <w:r>
        <w:rPr>
          <w:rFonts w:ascii="Times New Roman" w:hAnsi="Times New Roman" w:cs="Times New Roman"/>
          <w:sz w:val="28"/>
          <w:szCs w:val="28"/>
        </w:rPr>
        <w:t>Заказчиком</w:t>
      </w:r>
      <w:r w:rsidRPr="00976B2E">
        <w:rPr>
          <w:rFonts w:ascii="Times New Roman" w:hAnsi="Times New Roman" w:cs="Times New Roman"/>
          <w:sz w:val="28"/>
          <w:szCs w:val="28"/>
        </w:rPr>
        <w:t xml:space="preserve"> в рамках исполнения обязательств, предусмотренных договорами о совместной деятельности, оплата по которым осуществляется за счет привлеченных средств</w:t>
      </w:r>
      <w:r>
        <w:rPr>
          <w:rFonts w:ascii="Times New Roman" w:hAnsi="Times New Roman" w:cs="Times New Roman"/>
          <w:sz w:val="28"/>
          <w:szCs w:val="28"/>
        </w:rPr>
        <w:t>;</w:t>
      </w:r>
    </w:p>
    <w:p w:rsidR="00976B2E" w:rsidRP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976B2E">
        <w:rPr>
          <w:rFonts w:ascii="Times New Roman" w:hAnsi="Times New Roman" w:cs="Times New Roman"/>
          <w:sz w:val="28"/>
          <w:szCs w:val="28"/>
        </w:rPr>
        <w:t>Заключаются договоры поставки и транспортировки газа по газопроводу, договоры на выполнение мероприятий по подключению (технологическому присоединению) объектов капитального строительства к сетям газораспределения, договоры на доработку, корректировку и обновление исходно-разрешительной документации по строительству газопровода, в том числе:</w:t>
      </w:r>
    </w:p>
    <w:p w:rsidR="00976B2E" w:rsidRP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sidRPr="00976B2E">
        <w:rPr>
          <w:rFonts w:ascii="Times New Roman" w:hAnsi="Times New Roman" w:cs="Times New Roman"/>
          <w:sz w:val="28"/>
          <w:szCs w:val="28"/>
        </w:rPr>
        <w:t>•</w:t>
      </w:r>
      <w:r w:rsidRPr="00976B2E">
        <w:rPr>
          <w:rFonts w:ascii="Times New Roman" w:hAnsi="Times New Roman" w:cs="Times New Roman"/>
          <w:sz w:val="28"/>
          <w:szCs w:val="28"/>
        </w:rPr>
        <w:tab/>
        <w:t xml:space="preserve">договоры на приобретение природного газа у </w:t>
      </w:r>
      <w:r w:rsidR="00140444">
        <w:rPr>
          <w:rFonts w:ascii="Times New Roman" w:hAnsi="Times New Roman" w:cs="Times New Roman"/>
          <w:sz w:val="28"/>
          <w:szCs w:val="28"/>
        </w:rPr>
        <w:t>поставщиков</w:t>
      </w:r>
      <w:r w:rsidRPr="00976B2E">
        <w:rPr>
          <w:rFonts w:ascii="Times New Roman" w:hAnsi="Times New Roman" w:cs="Times New Roman"/>
          <w:sz w:val="28"/>
          <w:szCs w:val="28"/>
        </w:rPr>
        <w:t xml:space="preserve"> по оптовым ценам, утвержденным Федеральной службой по тарифам, для последующей реализации потребителям г. Севастополя, по ценам, утверждаемым органом исполнительной власти субъекта Российской Федерации в сфере государственного регулирования цен (тарифов);</w:t>
      </w:r>
    </w:p>
    <w:p w:rsidR="00976B2E" w:rsidRP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sidRPr="00976B2E">
        <w:rPr>
          <w:rFonts w:ascii="Times New Roman" w:hAnsi="Times New Roman" w:cs="Times New Roman"/>
          <w:sz w:val="28"/>
          <w:szCs w:val="28"/>
        </w:rPr>
        <w:t>•</w:t>
      </w:r>
      <w:r w:rsidRPr="00976B2E">
        <w:rPr>
          <w:rFonts w:ascii="Times New Roman" w:hAnsi="Times New Roman" w:cs="Times New Roman"/>
          <w:sz w:val="28"/>
          <w:szCs w:val="28"/>
        </w:rPr>
        <w:tab/>
        <w:t>договоры на транспортировку газа в транзитном потоке;</w:t>
      </w:r>
    </w:p>
    <w:p w:rsidR="00976B2E" w:rsidRP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sidRPr="00976B2E">
        <w:rPr>
          <w:rFonts w:ascii="Times New Roman" w:hAnsi="Times New Roman" w:cs="Times New Roman"/>
          <w:sz w:val="28"/>
          <w:szCs w:val="28"/>
        </w:rPr>
        <w:t>•</w:t>
      </w:r>
      <w:r w:rsidRPr="00976B2E">
        <w:rPr>
          <w:rFonts w:ascii="Times New Roman" w:hAnsi="Times New Roman" w:cs="Times New Roman"/>
          <w:sz w:val="28"/>
          <w:szCs w:val="28"/>
        </w:rPr>
        <w:tab/>
        <w:t>договоры, заключаемые в целях выполнения мероприятий по подключению (технологическому присоединению) объектов капитального строительства к сетям газораспределения;</w:t>
      </w:r>
    </w:p>
    <w:p w:rsidR="00976B2E" w:rsidRP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sidRPr="00976B2E">
        <w:rPr>
          <w:rFonts w:ascii="Times New Roman" w:hAnsi="Times New Roman" w:cs="Times New Roman"/>
          <w:sz w:val="28"/>
          <w:szCs w:val="28"/>
        </w:rPr>
        <w:t>•</w:t>
      </w:r>
      <w:r w:rsidRPr="00976B2E">
        <w:rPr>
          <w:rFonts w:ascii="Times New Roman" w:hAnsi="Times New Roman" w:cs="Times New Roman"/>
          <w:sz w:val="28"/>
          <w:szCs w:val="28"/>
        </w:rPr>
        <w:tab/>
        <w:t>договоры на доработку и корректировку ранее разработанной проектно-сметной документации (в том числе в части изменений состава и требований к выполнению проектно-изыскательских работ, в также доработки и корректировки землеустроительной, лесоустроительной и кадастровой документации);</w:t>
      </w:r>
    </w:p>
    <w:p w:rsid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sidRPr="00976B2E">
        <w:rPr>
          <w:rFonts w:ascii="Times New Roman" w:hAnsi="Times New Roman" w:cs="Times New Roman"/>
          <w:sz w:val="28"/>
          <w:szCs w:val="28"/>
        </w:rPr>
        <w:t>•</w:t>
      </w:r>
      <w:r w:rsidRPr="00976B2E">
        <w:rPr>
          <w:rFonts w:ascii="Times New Roman" w:hAnsi="Times New Roman" w:cs="Times New Roman"/>
          <w:sz w:val="28"/>
          <w:szCs w:val="28"/>
        </w:rPr>
        <w:tab/>
        <w:t>договоры на корректировку и обновление материалов межевания к ранее разработанной проектной документации (в случае отсутствия необходимости корректировки проектных решений) – с организацией, выполнявшей данный вид работ ранее по договору субподряда (на основании письма подрядной организации, подтверждающего контрагента, с приложением копии договора субподряда)</w:t>
      </w:r>
      <w:r>
        <w:rPr>
          <w:rFonts w:ascii="Times New Roman" w:hAnsi="Times New Roman" w:cs="Times New Roman"/>
          <w:sz w:val="28"/>
          <w:szCs w:val="28"/>
        </w:rPr>
        <w:t>;</w:t>
      </w:r>
    </w:p>
    <w:p w:rsid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976B2E">
        <w:rPr>
          <w:rFonts w:ascii="Times New Roman" w:hAnsi="Times New Roman" w:cs="Times New Roman"/>
          <w:sz w:val="28"/>
          <w:szCs w:val="28"/>
        </w:rPr>
        <w:t>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 (обучение и повышение квалификации работников Предприятия в специализированных учебных заведениях в соответствии с Федеральным законом от 21.07.1997 № 116-ФЗ «О промышленной безопасности опасных производственных объектов», а также нормативно-правовыми актами уполномоченных органов исполнительной власти, договоры на оказание образовательных услуг с последующей аттестацией по соответствующим видам надзора, обучение руководителей и работников Предприятия в учебных заведениях, определенных приказом руководителя</w:t>
      </w:r>
      <w:r>
        <w:rPr>
          <w:rFonts w:ascii="Times New Roman" w:hAnsi="Times New Roman" w:cs="Times New Roman"/>
          <w:sz w:val="28"/>
          <w:szCs w:val="28"/>
        </w:rPr>
        <w:t>;</w:t>
      </w:r>
    </w:p>
    <w:p w:rsidR="00976B2E" w:rsidRDefault="00976B2E" w:rsidP="00976B2E">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976B2E">
        <w:rPr>
          <w:rFonts w:ascii="Times New Roman" w:hAnsi="Times New Roman" w:cs="Times New Roman"/>
          <w:sz w:val="28"/>
          <w:szCs w:val="28"/>
        </w:rPr>
        <w:t>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r w:rsidR="00BA65BA">
        <w:rPr>
          <w:rFonts w:ascii="Times New Roman" w:hAnsi="Times New Roman" w:cs="Times New Roman"/>
          <w:sz w:val="28"/>
          <w:szCs w:val="28"/>
        </w:rPr>
        <w:t>;</w:t>
      </w:r>
    </w:p>
    <w:p w:rsidR="00BA65BA" w:rsidRPr="0035506C" w:rsidRDefault="00BA65BA" w:rsidP="00976B2E">
      <w:pPr>
        <w:shd w:val="clear" w:color="auto" w:fill="FFFFFF"/>
        <w:tabs>
          <w:tab w:val="left" w:pos="720"/>
          <w:tab w:val="left" w:pos="1123"/>
        </w:tabs>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59) </w:t>
      </w:r>
      <w:r w:rsidR="00C27A01" w:rsidRPr="00C27A01">
        <w:rPr>
          <w:rFonts w:ascii="Times New Roman" w:hAnsi="Times New Roman" w:cs="Times New Roman"/>
          <w:sz w:val="28"/>
          <w:szCs w:val="28"/>
        </w:rPr>
        <w:t>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так далее.</w:t>
      </w:r>
    </w:p>
    <w:p w:rsidR="00394768" w:rsidRPr="0035506C" w:rsidRDefault="00394768" w:rsidP="00A95DDB">
      <w:pPr>
        <w:pStyle w:val="11"/>
        <w:rPr>
          <w:rFonts w:ascii="Times New Roman" w:hAnsi="Times New Roman"/>
          <w:i/>
        </w:rPr>
      </w:pPr>
      <w:bookmarkStart w:id="236" w:name="_Toc312425205"/>
      <w:bookmarkStart w:id="237" w:name="_Toc317960313"/>
      <w:bookmarkStart w:id="238" w:name="_Toc337131092"/>
      <w:r w:rsidRPr="0035506C">
        <w:rPr>
          <w:rFonts w:ascii="Times New Roman" w:hAnsi="Times New Roman"/>
          <w:i/>
        </w:rPr>
        <w:t>Раздел 1</w:t>
      </w:r>
      <w:r w:rsidR="00E03BD6">
        <w:rPr>
          <w:rFonts w:ascii="Times New Roman" w:hAnsi="Times New Roman"/>
          <w:i/>
        </w:rPr>
        <w:t>2</w:t>
      </w:r>
      <w:r w:rsidRPr="0035506C">
        <w:rPr>
          <w:rFonts w:ascii="Times New Roman" w:hAnsi="Times New Roman"/>
          <w:i/>
        </w:rPr>
        <w:t xml:space="preserve">. </w:t>
      </w:r>
      <w:bookmarkEnd w:id="236"/>
      <w:bookmarkEnd w:id="237"/>
      <w:r w:rsidRPr="0035506C">
        <w:rPr>
          <w:rFonts w:ascii="Times New Roman" w:hAnsi="Times New Roman"/>
          <w:i/>
        </w:rPr>
        <w:t>Прочие положения</w:t>
      </w:r>
      <w:bookmarkEnd w:id="238"/>
    </w:p>
    <w:p w:rsidR="00394768" w:rsidRPr="0035506C" w:rsidRDefault="00394768" w:rsidP="00A95DDB">
      <w:pPr>
        <w:pStyle w:val="20"/>
        <w:rPr>
          <w:rFonts w:ascii="Times New Roman" w:hAnsi="Times New Roman"/>
        </w:rPr>
      </w:pPr>
      <w:bookmarkStart w:id="239" w:name="_Toc312425206"/>
      <w:bookmarkStart w:id="240" w:name="_Toc317960314"/>
      <w:bookmarkStart w:id="241" w:name="_Toc337131093"/>
      <w:r w:rsidRPr="0035506C">
        <w:rPr>
          <w:rFonts w:ascii="Times New Roman" w:hAnsi="Times New Roman"/>
        </w:rPr>
        <w:t>Статья 6</w:t>
      </w:r>
      <w:r w:rsidR="00E03BD6">
        <w:rPr>
          <w:rFonts w:ascii="Times New Roman" w:hAnsi="Times New Roman"/>
        </w:rPr>
        <w:t>5</w:t>
      </w:r>
      <w:r w:rsidRPr="0035506C">
        <w:rPr>
          <w:rFonts w:ascii="Times New Roman" w:hAnsi="Times New Roman"/>
        </w:rPr>
        <w:t>. Общие положения по заключению договора</w:t>
      </w:r>
      <w:bookmarkEnd w:id="239"/>
      <w:bookmarkEnd w:id="240"/>
      <w:bookmarkEnd w:id="241"/>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394768" w:rsidRPr="00563E62" w:rsidRDefault="00394768" w:rsidP="00563E62">
      <w:pPr>
        <w:ind w:firstLine="708"/>
        <w:jc w:val="both"/>
        <w:rPr>
          <w:rFonts w:ascii="Times New Roman" w:hAnsi="Times New Roman" w:cs="Times New Roman"/>
          <w:sz w:val="28"/>
          <w:szCs w:val="28"/>
        </w:rPr>
      </w:pPr>
      <w:r w:rsidRPr="0035506C">
        <w:rPr>
          <w:rFonts w:ascii="Times New Roman" w:hAnsi="Times New Roman" w:cs="Times New Roman"/>
          <w:sz w:val="28"/>
          <w:szCs w:val="28"/>
        </w:rPr>
        <w:t>4.</w:t>
      </w:r>
      <w:r w:rsidRPr="00563E62">
        <w:rPr>
          <w:rFonts w:ascii="Times New Roman" w:hAnsi="Times New Roman" w:cs="Times New Roman"/>
          <w:sz w:val="28"/>
          <w:szCs w:val="28"/>
        </w:rPr>
        <w:t>Победитель процедуры закупки обязан сообщить Заказчику свои контактные данные в течение одного рабочего дня после размещения на официальном сайте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на официальном сайте следующих документов в соответствии с процедурой закупки:</w:t>
      </w:r>
    </w:p>
    <w:p w:rsidR="00394768" w:rsidRPr="00563E62" w:rsidRDefault="00394768" w:rsidP="00563E62">
      <w:pPr>
        <w:ind w:firstLine="708"/>
        <w:jc w:val="both"/>
        <w:rPr>
          <w:rFonts w:ascii="Times New Roman" w:hAnsi="Times New Roman" w:cs="Times New Roman"/>
          <w:sz w:val="28"/>
          <w:szCs w:val="28"/>
        </w:rPr>
      </w:pPr>
      <w:r w:rsidRPr="00563E62">
        <w:rPr>
          <w:rFonts w:ascii="Times New Roman" w:hAnsi="Times New Roman" w:cs="Times New Roman"/>
          <w:sz w:val="28"/>
          <w:szCs w:val="28"/>
        </w:rPr>
        <w:t xml:space="preserve">- протоколов рассмотрения и оценки заявок на участие в процедуре закупки (за исключением конкурентных переговоров), </w:t>
      </w:r>
    </w:p>
    <w:p w:rsidR="00394768" w:rsidRPr="00563E62" w:rsidRDefault="00394768" w:rsidP="00563E62">
      <w:pPr>
        <w:ind w:firstLine="708"/>
        <w:jc w:val="both"/>
        <w:rPr>
          <w:rFonts w:ascii="Times New Roman" w:hAnsi="Times New Roman" w:cs="Times New Roman"/>
          <w:sz w:val="28"/>
          <w:szCs w:val="28"/>
        </w:rPr>
      </w:pPr>
      <w:r w:rsidRPr="00563E62">
        <w:rPr>
          <w:rFonts w:ascii="Times New Roman" w:hAnsi="Times New Roman" w:cs="Times New Roman"/>
          <w:sz w:val="28"/>
          <w:szCs w:val="28"/>
        </w:rPr>
        <w:t xml:space="preserve">-протокола проведения открытого аукциона, если это установлено документацией о процедуре закупки, </w:t>
      </w:r>
    </w:p>
    <w:p w:rsidR="00394768" w:rsidRPr="00563E62" w:rsidRDefault="00394768" w:rsidP="00563E62">
      <w:pPr>
        <w:ind w:firstLine="708"/>
        <w:jc w:val="both"/>
        <w:rPr>
          <w:rFonts w:ascii="Times New Roman" w:hAnsi="Times New Roman" w:cs="Times New Roman"/>
          <w:sz w:val="28"/>
          <w:szCs w:val="28"/>
        </w:rPr>
      </w:pPr>
      <w:r w:rsidRPr="00563E62">
        <w:rPr>
          <w:rFonts w:ascii="Times New Roman" w:hAnsi="Times New Roman" w:cs="Times New Roman"/>
          <w:sz w:val="28"/>
          <w:szCs w:val="28"/>
        </w:rPr>
        <w:t>-протокола рассмотрения вторых частей заявок на участие в аукционе в электронной форме.</w:t>
      </w:r>
    </w:p>
    <w:p w:rsidR="00B81E16" w:rsidRDefault="00394768" w:rsidP="00B81E16">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 5. </w:t>
      </w:r>
      <w:r w:rsidRPr="00231C24">
        <w:rPr>
          <w:rFonts w:ascii="Times New Roman" w:hAnsi="Times New Roman" w:cs="Times New Roman"/>
          <w:sz w:val="28"/>
          <w:szCs w:val="28"/>
        </w:rPr>
        <w:t>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на официальном сайте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bookmarkStart w:id="242" w:name="_Toc312425207"/>
      <w:bookmarkStart w:id="243" w:name="_Toc317960315"/>
      <w:bookmarkStart w:id="244" w:name="_Toc337131094"/>
    </w:p>
    <w:p w:rsidR="00B81E16" w:rsidRDefault="00B81E16" w:rsidP="00B81E16">
      <w:pPr>
        <w:ind w:firstLine="708"/>
        <w:jc w:val="both"/>
        <w:rPr>
          <w:rFonts w:ascii="Times New Roman" w:hAnsi="Times New Roman" w:cs="Times New Roman"/>
          <w:sz w:val="28"/>
          <w:szCs w:val="28"/>
        </w:rPr>
      </w:pPr>
    </w:p>
    <w:p w:rsidR="00B81E16" w:rsidRDefault="00394768" w:rsidP="00B81E16">
      <w:pPr>
        <w:ind w:firstLine="708"/>
        <w:jc w:val="both"/>
        <w:rPr>
          <w:rFonts w:ascii="Times New Roman" w:hAnsi="Times New Roman"/>
          <w:b/>
          <w:sz w:val="28"/>
          <w:szCs w:val="28"/>
        </w:rPr>
      </w:pPr>
      <w:r w:rsidRPr="00B81E16">
        <w:rPr>
          <w:rFonts w:ascii="Times New Roman" w:hAnsi="Times New Roman"/>
          <w:b/>
          <w:sz w:val="28"/>
          <w:szCs w:val="28"/>
        </w:rPr>
        <w:t>Статья 6</w:t>
      </w:r>
      <w:r w:rsidR="00E03BD6" w:rsidRPr="00B81E16">
        <w:rPr>
          <w:rFonts w:ascii="Times New Roman" w:hAnsi="Times New Roman"/>
          <w:b/>
          <w:sz w:val="28"/>
          <w:szCs w:val="28"/>
        </w:rPr>
        <w:t>6</w:t>
      </w:r>
      <w:r w:rsidRPr="00B81E16">
        <w:rPr>
          <w:rFonts w:ascii="Times New Roman" w:hAnsi="Times New Roman"/>
          <w:b/>
          <w:sz w:val="28"/>
          <w:szCs w:val="28"/>
        </w:rPr>
        <w:t>. Порядок заключения дополнительных соглашений к договору и расторжения договора.</w:t>
      </w:r>
      <w:bookmarkEnd w:id="242"/>
      <w:bookmarkEnd w:id="243"/>
      <w:bookmarkEnd w:id="244"/>
    </w:p>
    <w:p w:rsidR="00394768" w:rsidRPr="00B81E16" w:rsidRDefault="00394768" w:rsidP="00B81E16">
      <w:pPr>
        <w:ind w:firstLine="708"/>
        <w:jc w:val="both"/>
        <w:rPr>
          <w:rFonts w:ascii="Times New Roman" w:hAnsi="Times New Roman" w:cs="Times New Roman"/>
          <w:sz w:val="28"/>
          <w:szCs w:val="28"/>
        </w:rPr>
      </w:pPr>
      <w:r w:rsidRPr="00B81E16">
        <w:rPr>
          <w:rFonts w:ascii="Times New Roman" w:hAnsi="Times New Roman" w:cs="Times New Roman"/>
          <w:sz w:val="28"/>
          <w:szCs w:val="28"/>
        </w:rPr>
        <w:t>Изменение существенных услови</w:t>
      </w:r>
      <w:r w:rsidR="00EA7778" w:rsidRPr="00B81E16">
        <w:rPr>
          <w:rFonts w:ascii="Times New Roman" w:hAnsi="Times New Roman" w:cs="Times New Roman"/>
          <w:sz w:val="28"/>
          <w:szCs w:val="28"/>
        </w:rPr>
        <w:t xml:space="preserve">й договора (цена, объемы, </w:t>
      </w:r>
      <w:r w:rsidR="00E3500B" w:rsidRPr="00B81E16">
        <w:rPr>
          <w:rFonts w:ascii="Times New Roman" w:hAnsi="Times New Roman" w:cs="Times New Roman"/>
          <w:sz w:val="28"/>
          <w:szCs w:val="28"/>
        </w:rPr>
        <w:t>сроки</w:t>
      </w:r>
      <w:r w:rsidRPr="00B81E16">
        <w:rPr>
          <w:rFonts w:ascii="Times New Roman" w:hAnsi="Times New Roman" w:cs="Times New Roman"/>
          <w:sz w:val="28"/>
          <w:szCs w:val="28"/>
        </w:rPr>
        <w:t>) возможно по решению Заказчика при согласии сторон:</w:t>
      </w:r>
    </w:p>
    <w:p w:rsidR="00EA7778" w:rsidRPr="00EA7778" w:rsidRDefault="00EA7778" w:rsidP="00EA7778">
      <w:pPr>
        <w:ind w:left="708"/>
        <w:rPr>
          <w:szCs w:val="28"/>
        </w:rPr>
      </w:pPr>
      <w:r w:rsidRPr="0035506C">
        <w:rPr>
          <w:rFonts w:ascii="Times New Roman" w:hAnsi="Times New Roman" w:cs="Times New Roman"/>
          <w:sz w:val="28"/>
          <w:szCs w:val="28"/>
        </w:rPr>
        <w:t>-</w:t>
      </w:r>
      <w:r>
        <w:rPr>
          <w:szCs w:val="28"/>
        </w:rPr>
        <w:t xml:space="preserve"> </w:t>
      </w:r>
      <w:r w:rsidR="00E70267" w:rsidRPr="0035506C">
        <w:rPr>
          <w:rFonts w:ascii="Times New Roman" w:hAnsi="Times New Roman" w:cs="Times New Roman"/>
          <w:sz w:val="28"/>
          <w:szCs w:val="28"/>
        </w:rPr>
        <w:t>в случае</w:t>
      </w:r>
      <w:r w:rsidR="00E70267">
        <w:rPr>
          <w:rFonts w:ascii="Times New Roman" w:hAnsi="Times New Roman" w:cs="Times New Roman"/>
          <w:sz w:val="28"/>
          <w:szCs w:val="28"/>
        </w:rPr>
        <w:t xml:space="preserve"> изменения курса валют более чем на 5 %</w:t>
      </w:r>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 в случае необходимости проведения дополнительной закупки не более чем на </w:t>
      </w:r>
      <w:r w:rsidR="00EA7778">
        <w:rPr>
          <w:rFonts w:ascii="Times New Roman" w:hAnsi="Times New Roman" w:cs="Times New Roman"/>
          <w:sz w:val="28"/>
          <w:szCs w:val="28"/>
        </w:rPr>
        <w:t>3</w:t>
      </w:r>
      <w:r w:rsidRPr="0035506C">
        <w:rPr>
          <w:rFonts w:ascii="Times New Roman" w:hAnsi="Times New Roman" w:cs="Times New Roman"/>
          <w:sz w:val="28"/>
          <w:szCs w:val="28"/>
        </w:rPr>
        <w:t>0% и при этом смена поставщика не целесообразна по соображениям стандартизации;</w:t>
      </w:r>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w:t>
      </w:r>
      <w:r w:rsidR="00EA7778">
        <w:rPr>
          <w:rFonts w:ascii="Times New Roman" w:hAnsi="Times New Roman" w:cs="Times New Roman"/>
          <w:sz w:val="28"/>
          <w:szCs w:val="28"/>
        </w:rPr>
        <w:t>4</w:t>
      </w:r>
      <w:r w:rsidRPr="0035506C">
        <w:rPr>
          <w:rFonts w:ascii="Times New Roman" w:hAnsi="Times New Roman" w:cs="Times New Roman"/>
          <w:sz w:val="28"/>
          <w:szCs w:val="28"/>
        </w:rPr>
        <w:t xml:space="preserve">0% первоначального объема в сумме по всем предлагаемым дополнительным соглашениям с сохранением начальных цен за единицу продукции; </w:t>
      </w:r>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394768" w:rsidRPr="0035506C" w:rsidRDefault="00394768" w:rsidP="003A030E">
      <w:pPr>
        <w:ind w:firstLine="708"/>
        <w:jc w:val="both"/>
        <w:rPr>
          <w:rFonts w:ascii="Times New Roman" w:hAnsi="Times New Roman" w:cs="Times New Roman"/>
          <w:sz w:val="28"/>
          <w:szCs w:val="28"/>
        </w:rPr>
      </w:pPr>
      <w:r w:rsidRPr="0035506C">
        <w:rPr>
          <w:rFonts w:ascii="Times New Roman" w:hAnsi="Times New Roman" w:cs="Times New Roman"/>
          <w:sz w:val="28"/>
          <w:szCs w:val="28"/>
        </w:rPr>
        <w:t>2. Изменение предмета договора не допускается.</w:t>
      </w:r>
    </w:p>
    <w:p w:rsidR="00394768" w:rsidRPr="0035506C" w:rsidRDefault="00394768" w:rsidP="003A030E">
      <w:pPr>
        <w:pStyle w:val="26"/>
        <w:autoSpaceDE w:val="0"/>
        <w:autoSpaceDN w:val="0"/>
        <w:adjustRightInd w:val="0"/>
        <w:spacing w:line="240" w:lineRule="auto"/>
        <w:ind w:left="0" w:firstLine="708"/>
        <w:outlineLvl w:val="1"/>
        <w:rPr>
          <w:rFonts w:ascii="Times New Roman" w:hAnsi="Times New Roman"/>
          <w:sz w:val="28"/>
          <w:szCs w:val="28"/>
        </w:rPr>
      </w:pPr>
      <w:bookmarkStart w:id="245" w:name="_Toc337131095"/>
      <w:r w:rsidRPr="0035506C">
        <w:rPr>
          <w:rFonts w:ascii="Times New Roman" w:hAnsi="Times New Roman"/>
          <w:sz w:val="28"/>
          <w:szCs w:val="28"/>
        </w:rPr>
        <w:t>3.Расторжение договора допускается по соглашению сторон или решению суда по основаниям, предусмотренным гражданским законодательством.</w:t>
      </w:r>
      <w:bookmarkEnd w:id="245"/>
    </w:p>
    <w:p w:rsidR="00394768" w:rsidRPr="0035506C" w:rsidRDefault="00394768" w:rsidP="003A030E">
      <w:pPr>
        <w:pStyle w:val="26"/>
        <w:spacing w:line="240" w:lineRule="auto"/>
        <w:ind w:left="0" w:firstLine="708"/>
        <w:rPr>
          <w:rFonts w:ascii="Times New Roman" w:hAnsi="Times New Roman"/>
          <w:sz w:val="28"/>
          <w:szCs w:val="28"/>
        </w:rPr>
      </w:pPr>
      <w:r w:rsidRPr="0035506C">
        <w:rPr>
          <w:rFonts w:ascii="Times New Roman" w:hAnsi="Times New Roman"/>
          <w:sz w:val="28"/>
          <w:szCs w:val="28"/>
        </w:rPr>
        <w:t xml:space="preserve">Договор  может быть расторгнут заказчиком в одностороннем порядке  в следующих случаях: </w:t>
      </w:r>
    </w:p>
    <w:p w:rsidR="00394768" w:rsidRPr="0035506C" w:rsidRDefault="00394768" w:rsidP="003A030E">
      <w:pPr>
        <w:pStyle w:val="26"/>
        <w:spacing w:line="240" w:lineRule="auto"/>
        <w:ind w:left="0" w:firstLine="708"/>
        <w:rPr>
          <w:rFonts w:ascii="Times New Roman" w:hAnsi="Times New Roman"/>
          <w:sz w:val="28"/>
          <w:szCs w:val="28"/>
        </w:rPr>
      </w:pPr>
      <w:r w:rsidRPr="0035506C">
        <w:rPr>
          <w:rFonts w:ascii="Times New Roman" w:hAnsi="Times New Roman"/>
          <w:sz w:val="28"/>
          <w:szCs w:val="28"/>
        </w:rPr>
        <w:t>1) по договору на поставки товаров:</w:t>
      </w:r>
    </w:p>
    <w:p w:rsidR="00394768" w:rsidRPr="0035506C" w:rsidRDefault="00394768" w:rsidP="003A030E">
      <w:pPr>
        <w:pStyle w:val="26"/>
        <w:autoSpaceDE w:val="0"/>
        <w:autoSpaceDN w:val="0"/>
        <w:adjustRightInd w:val="0"/>
        <w:spacing w:line="240" w:lineRule="auto"/>
        <w:ind w:left="0" w:firstLine="708"/>
        <w:outlineLvl w:val="3"/>
        <w:rPr>
          <w:rFonts w:ascii="Times New Roman" w:hAnsi="Times New Roman"/>
          <w:sz w:val="28"/>
          <w:szCs w:val="28"/>
        </w:rPr>
      </w:pPr>
      <w:r w:rsidRPr="0035506C">
        <w:rPr>
          <w:rFonts w:ascii="Times New Roman" w:hAnsi="Times New Roman"/>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394768" w:rsidRPr="0035506C" w:rsidRDefault="00394768" w:rsidP="003A030E">
      <w:pPr>
        <w:pStyle w:val="26"/>
        <w:autoSpaceDE w:val="0"/>
        <w:autoSpaceDN w:val="0"/>
        <w:adjustRightInd w:val="0"/>
        <w:spacing w:line="240" w:lineRule="auto"/>
        <w:ind w:left="0" w:firstLine="708"/>
        <w:outlineLvl w:val="3"/>
        <w:rPr>
          <w:rFonts w:ascii="Times New Roman" w:hAnsi="Times New Roman"/>
          <w:sz w:val="28"/>
          <w:szCs w:val="28"/>
        </w:rPr>
      </w:pPr>
      <w:r w:rsidRPr="0035506C">
        <w:rPr>
          <w:rFonts w:ascii="Times New Roman" w:hAnsi="Times New Roman"/>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394768" w:rsidRPr="0035506C" w:rsidRDefault="00394768" w:rsidP="003A030E">
      <w:pPr>
        <w:pStyle w:val="26"/>
        <w:autoSpaceDE w:val="0"/>
        <w:autoSpaceDN w:val="0"/>
        <w:adjustRightInd w:val="0"/>
        <w:spacing w:line="240" w:lineRule="auto"/>
        <w:ind w:left="0" w:firstLine="708"/>
        <w:outlineLvl w:val="3"/>
        <w:rPr>
          <w:rFonts w:ascii="Times New Roman" w:hAnsi="Times New Roman"/>
          <w:sz w:val="28"/>
          <w:szCs w:val="28"/>
        </w:rPr>
      </w:pPr>
      <w:r w:rsidRPr="0035506C">
        <w:rPr>
          <w:rFonts w:ascii="Times New Roman" w:hAnsi="Times New Roman"/>
          <w:sz w:val="28"/>
          <w:szCs w:val="28"/>
        </w:rPr>
        <w:t>неоднократного (два и более) или существенного (более тридцати дней) нарушения сроков поставки товаров, указанных в договоре;</w:t>
      </w:r>
    </w:p>
    <w:p w:rsidR="00394768" w:rsidRPr="0035506C" w:rsidRDefault="00394768" w:rsidP="003A030E">
      <w:pPr>
        <w:pStyle w:val="26"/>
        <w:spacing w:line="240" w:lineRule="auto"/>
        <w:ind w:left="0" w:firstLine="708"/>
        <w:rPr>
          <w:rFonts w:ascii="Times New Roman" w:hAnsi="Times New Roman"/>
          <w:sz w:val="28"/>
          <w:szCs w:val="28"/>
        </w:rPr>
      </w:pPr>
      <w:r w:rsidRPr="0035506C">
        <w:rPr>
          <w:rFonts w:ascii="Times New Roman" w:hAnsi="Times New Roman"/>
          <w:sz w:val="28"/>
          <w:szCs w:val="28"/>
        </w:rPr>
        <w:t>2) по договору на выполнение работ:</w:t>
      </w:r>
    </w:p>
    <w:p w:rsidR="00394768" w:rsidRPr="0035506C" w:rsidRDefault="00394768" w:rsidP="003A030E">
      <w:pPr>
        <w:pStyle w:val="26"/>
        <w:autoSpaceDE w:val="0"/>
        <w:autoSpaceDN w:val="0"/>
        <w:adjustRightInd w:val="0"/>
        <w:spacing w:line="240" w:lineRule="auto"/>
        <w:ind w:left="0" w:firstLine="708"/>
        <w:outlineLvl w:val="3"/>
        <w:rPr>
          <w:rFonts w:ascii="Times New Roman" w:hAnsi="Times New Roman"/>
          <w:sz w:val="28"/>
          <w:szCs w:val="28"/>
        </w:rPr>
      </w:pPr>
      <w:r w:rsidRPr="0035506C">
        <w:rPr>
          <w:rFonts w:ascii="Times New Roman" w:hAnsi="Times New Roman"/>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394768" w:rsidRPr="0035506C" w:rsidRDefault="00394768" w:rsidP="003A030E">
      <w:pPr>
        <w:pStyle w:val="26"/>
        <w:autoSpaceDE w:val="0"/>
        <w:autoSpaceDN w:val="0"/>
        <w:adjustRightInd w:val="0"/>
        <w:spacing w:line="240" w:lineRule="auto"/>
        <w:ind w:left="0" w:firstLine="708"/>
        <w:outlineLvl w:val="3"/>
        <w:rPr>
          <w:rFonts w:ascii="Times New Roman" w:hAnsi="Times New Roman"/>
          <w:sz w:val="28"/>
          <w:szCs w:val="28"/>
        </w:rPr>
      </w:pPr>
      <w:r w:rsidRPr="0035506C">
        <w:rPr>
          <w:rFonts w:ascii="Times New Roman" w:hAnsi="Times New Roman"/>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394768" w:rsidRPr="0035506C" w:rsidRDefault="00394768" w:rsidP="003A030E">
      <w:pPr>
        <w:pStyle w:val="26"/>
        <w:spacing w:line="240" w:lineRule="auto"/>
        <w:ind w:left="0" w:firstLine="708"/>
        <w:rPr>
          <w:rFonts w:ascii="Times New Roman" w:hAnsi="Times New Roman"/>
          <w:sz w:val="28"/>
          <w:szCs w:val="28"/>
        </w:rPr>
      </w:pPr>
      <w:r w:rsidRPr="0035506C">
        <w:rPr>
          <w:rFonts w:ascii="Times New Roman" w:hAnsi="Times New Roman"/>
          <w:sz w:val="28"/>
          <w:szCs w:val="28"/>
        </w:rPr>
        <w:t>неоднократного (два и более) или существенного (более тридцати дней) нарушения сроков выполнения работ, указанных в договоре;</w:t>
      </w:r>
    </w:p>
    <w:p w:rsidR="00394768" w:rsidRPr="0035506C" w:rsidRDefault="00394768" w:rsidP="003A030E">
      <w:pPr>
        <w:pStyle w:val="26"/>
        <w:spacing w:line="240" w:lineRule="auto"/>
        <w:ind w:left="0" w:firstLine="708"/>
        <w:rPr>
          <w:rFonts w:ascii="Times New Roman" w:hAnsi="Times New Roman"/>
          <w:sz w:val="28"/>
          <w:szCs w:val="28"/>
        </w:rPr>
      </w:pPr>
      <w:r w:rsidRPr="0035506C">
        <w:rPr>
          <w:rFonts w:ascii="Times New Roman" w:hAnsi="Times New Roman"/>
          <w:sz w:val="28"/>
          <w:szCs w:val="28"/>
        </w:rPr>
        <w:t>3) по договору на оказание услуг:</w:t>
      </w:r>
    </w:p>
    <w:p w:rsidR="00394768" w:rsidRPr="0035506C" w:rsidRDefault="00394768" w:rsidP="003A030E">
      <w:pPr>
        <w:pStyle w:val="26"/>
        <w:autoSpaceDE w:val="0"/>
        <w:autoSpaceDN w:val="0"/>
        <w:adjustRightInd w:val="0"/>
        <w:spacing w:line="240" w:lineRule="auto"/>
        <w:ind w:left="0" w:firstLine="708"/>
        <w:outlineLvl w:val="3"/>
        <w:rPr>
          <w:rFonts w:ascii="Times New Roman" w:hAnsi="Times New Roman"/>
          <w:sz w:val="28"/>
          <w:szCs w:val="28"/>
        </w:rPr>
      </w:pPr>
      <w:r w:rsidRPr="0035506C">
        <w:rPr>
          <w:rFonts w:ascii="Times New Roman" w:hAnsi="Times New Roman"/>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394768" w:rsidRPr="0035506C" w:rsidRDefault="00394768" w:rsidP="003A030E">
      <w:pPr>
        <w:pStyle w:val="26"/>
        <w:spacing w:line="240" w:lineRule="auto"/>
        <w:ind w:left="0" w:firstLine="708"/>
        <w:rPr>
          <w:rFonts w:ascii="Times New Roman" w:hAnsi="Times New Roman"/>
          <w:sz w:val="28"/>
          <w:szCs w:val="28"/>
        </w:rPr>
      </w:pPr>
      <w:r w:rsidRPr="0035506C">
        <w:rPr>
          <w:rFonts w:ascii="Times New Roman" w:hAnsi="Times New Roman"/>
          <w:sz w:val="28"/>
          <w:szCs w:val="28"/>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394768" w:rsidRPr="0035506C" w:rsidRDefault="00394768" w:rsidP="003A030E">
      <w:pPr>
        <w:pStyle w:val="26"/>
        <w:spacing w:line="240" w:lineRule="auto"/>
        <w:ind w:left="0" w:firstLine="708"/>
        <w:rPr>
          <w:rFonts w:ascii="Times New Roman" w:hAnsi="Times New Roman"/>
          <w:sz w:val="28"/>
          <w:szCs w:val="28"/>
        </w:rPr>
      </w:pPr>
      <w:r w:rsidRPr="0035506C">
        <w:rPr>
          <w:rFonts w:ascii="Times New Roman" w:hAnsi="Times New Roman"/>
          <w:sz w:val="28"/>
          <w:szCs w:val="28"/>
        </w:rPr>
        <w:t>неоднократного (два и более) или существенного (более тридцати дней) нарушения сроков оказания услуг, указанных в договоре.</w:t>
      </w:r>
    </w:p>
    <w:p w:rsidR="00394768" w:rsidRPr="004109C3" w:rsidRDefault="00394768" w:rsidP="004109C3">
      <w:pPr>
        <w:pStyle w:val="26"/>
        <w:spacing w:line="240" w:lineRule="auto"/>
        <w:ind w:left="0" w:firstLine="708"/>
        <w:rPr>
          <w:rFonts w:ascii="Times New Roman" w:hAnsi="Times New Roman"/>
          <w:sz w:val="28"/>
          <w:szCs w:val="28"/>
        </w:rPr>
      </w:pPr>
      <w:r w:rsidRPr="004109C3">
        <w:rPr>
          <w:rFonts w:ascii="Times New Roman" w:hAnsi="Times New Roman"/>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394768" w:rsidRPr="004109C3" w:rsidRDefault="00394768" w:rsidP="004109C3">
      <w:pPr>
        <w:pStyle w:val="26"/>
        <w:spacing w:line="240" w:lineRule="auto"/>
        <w:ind w:left="0" w:firstLine="708"/>
        <w:rPr>
          <w:rFonts w:ascii="Times New Roman" w:hAnsi="Times New Roman"/>
          <w:sz w:val="28"/>
          <w:szCs w:val="28"/>
        </w:rPr>
      </w:pPr>
      <w:r w:rsidRPr="004109C3">
        <w:rPr>
          <w:rFonts w:ascii="Times New Roman" w:hAnsi="Times New Roman"/>
          <w:sz w:val="28"/>
          <w:szCs w:val="28"/>
        </w:rPr>
        <w:t>4) В случае, если поставщик (исполнитель, подрядчик) в заявке на закупку указал  недостоверную информацию.</w:t>
      </w:r>
    </w:p>
    <w:p w:rsidR="00394768" w:rsidRPr="0035506C" w:rsidRDefault="00394768" w:rsidP="00A95DDB">
      <w:pPr>
        <w:pStyle w:val="11"/>
        <w:rPr>
          <w:rFonts w:ascii="Times New Roman" w:hAnsi="Times New Roman"/>
          <w:i/>
          <w:iCs/>
          <w:sz w:val="28"/>
          <w:szCs w:val="28"/>
        </w:rPr>
      </w:pPr>
      <w:bookmarkStart w:id="246" w:name="_Toc337131096"/>
      <w:r w:rsidRPr="0035506C">
        <w:rPr>
          <w:rFonts w:ascii="Times New Roman" w:hAnsi="Times New Roman"/>
          <w:i/>
          <w:iCs/>
          <w:sz w:val="28"/>
          <w:szCs w:val="28"/>
        </w:rPr>
        <w:t>Статья 6</w:t>
      </w:r>
      <w:r w:rsidR="00E03BD6">
        <w:rPr>
          <w:rFonts w:ascii="Times New Roman" w:hAnsi="Times New Roman"/>
          <w:i/>
          <w:iCs/>
          <w:sz w:val="28"/>
          <w:szCs w:val="28"/>
        </w:rPr>
        <w:t>7</w:t>
      </w:r>
      <w:r w:rsidRPr="0035506C">
        <w:rPr>
          <w:rFonts w:ascii="Times New Roman" w:hAnsi="Times New Roman"/>
          <w:i/>
          <w:iCs/>
          <w:sz w:val="28"/>
          <w:szCs w:val="28"/>
        </w:rPr>
        <w:t>. Требование к закупаемым товарам,</w:t>
      </w:r>
      <w:r w:rsidR="00E70267">
        <w:rPr>
          <w:rFonts w:ascii="Times New Roman" w:hAnsi="Times New Roman"/>
          <w:i/>
          <w:iCs/>
          <w:sz w:val="28"/>
          <w:szCs w:val="28"/>
        </w:rPr>
        <w:t xml:space="preserve">  </w:t>
      </w:r>
      <w:r w:rsidRPr="0035506C">
        <w:rPr>
          <w:rFonts w:ascii="Times New Roman" w:hAnsi="Times New Roman"/>
          <w:i/>
          <w:iCs/>
          <w:sz w:val="28"/>
          <w:szCs w:val="28"/>
        </w:rPr>
        <w:t>услугам, работам.</w:t>
      </w:r>
      <w:bookmarkEnd w:id="246"/>
    </w:p>
    <w:p w:rsidR="00394768" w:rsidRPr="0035506C" w:rsidRDefault="00394768" w:rsidP="00A95DDB">
      <w:pPr>
        <w:shd w:val="clear" w:color="auto" w:fill="FFFFFF"/>
        <w:tabs>
          <w:tab w:val="left" w:pos="1334"/>
        </w:tabs>
        <w:spacing w:line="322" w:lineRule="exact"/>
        <w:ind w:right="5" w:firstLine="710"/>
        <w:jc w:val="both"/>
      </w:pPr>
      <w:bookmarkStart w:id="247" w:name="bookmark25"/>
      <w:r w:rsidRPr="0035506C">
        <w:rPr>
          <w:rFonts w:ascii="Times New Roman" w:hAnsi="Times New Roman" w:cs="Times New Roman"/>
          <w:spacing w:val="-4"/>
          <w:sz w:val="28"/>
          <w:szCs w:val="28"/>
        </w:rPr>
        <w:t>1</w:t>
      </w:r>
      <w:bookmarkEnd w:id="247"/>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При определении требований к продукции заказчик,</w:t>
      </w:r>
      <w:r w:rsidRPr="0035506C">
        <w:rPr>
          <w:rFonts w:ascii="Times New Roman" w:hAnsi="Times New Roman" w:cs="Times New Roman"/>
          <w:sz w:val="28"/>
          <w:szCs w:val="28"/>
        </w:rPr>
        <w:br/>
        <w:t>осуществляющий закупку продукции,</w:t>
      </w:r>
      <w:r w:rsidR="00DE7BB7">
        <w:rPr>
          <w:rFonts w:ascii="Times New Roman" w:hAnsi="Times New Roman" w:cs="Times New Roman"/>
          <w:sz w:val="28"/>
          <w:szCs w:val="28"/>
        </w:rPr>
        <w:t xml:space="preserve"> </w:t>
      </w:r>
      <w:r w:rsidRPr="0035506C">
        <w:rPr>
          <w:rFonts w:ascii="Times New Roman" w:hAnsi="Times New Roman" w:cs="Times New Roman"/>
          <w:spacing w:val="-1"/>
          <w:sz w:val="28"/>
          <w:szCs w:val="28"/>
        </w:rPr>
        <w:t>руководствуется положениями Гражданского кодекса Российской Федерации</w:t>
      </w:r>
      <w:r w:rsidR="00DE7BB7">
        <w:rPr>
          <w:rFonts w:ascii="Times New Roman" w:hAnsi="Times New Roman" w:cs="Times New Roman"/>
          <w:spacing w:val="-1"/>
          <w:sz w:val="28"/>
          <w:szCs w:val="28"/>
        </w:rPr>
        <w:t xml:space="preserve"> </w:t>
      </w:r>
      <w:r w:rsidRPr="0035506C">
        <w:rPr>
          <w:rFonts w:ascii="Times New Roman" w:hAnsi="Times New Roman" w:cs="Times New Roman"/>
          <w:sz w:val="28"/>
          <w:szCs w:val="28"/>
        </w:rPr>
        <w:t>и положениями настоящей статьи.</w:t>
      </w:r>
    </w:p>
    <w:p w:rsidR="00394768" w:rsidRPr="0035506C" w:rsidRDefault="00394768" w:rsidP="00A95DDB">
      <w:pPr>
        <w:shd w:val="clear" w:color="auto" w:fill="FFFFFF"/>
        <w:tabs>
          <w:tab w:val="left" w:pos="1128"/>
        </w:tabs>
        <w:spacing w:line="322" w:lineRule="exact"/>
        <w:ind w:right="5" w:firstLine="710"/>
        <w:jc w:val="both"/>
      </w:pPr>
      <w:r w:rsidRPr="0035506C">
        <w:rPr>
          <w:rFonts w:ascii="Times New Roman" w:hAnsi="Times New Roman" w:cs="Times New Roman"/>
          <w:spacing w:val="-4"/>
          <w:sz w:val="28"/>
          <w:szCs w:val="28"/>
        </w:rPr>
        <w:t>2.</w:t>
      </w:r>
      <w:r w:rsidRPr="0035506C">
        <w:rPr>
          <w:rFonts w:ascii="Times New Roman" w:hAnsi="Times New Roman" w:cs="Times New Roman"/>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w:t>
      </w:r>
      <w:r>
        <w:rPr>
          <w:rFonts w:ascii="Times New Roman" w:hAnsi="Times New Roman" w:cs="Times New Roman"/>
          <w:sz w:val="28"/>
          <w:szCs w:val="28"/>
        </w:rPr>
        <w:t>я</w:t>
      </w:r>
      <w:r w:rsidRPr="0035506C">
        <w:rPr>
          <w:rFonts w:ascii="Times New Roman" w:hAnsi="Times New Roman" w:cs="Times New Roman"/>
          <w:sz w:val="28"/>
          <w:szCs w:val="28"/>
        </w:rPr>
        <w:t xml:space="preserve">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394768" w:rsidRPr="0035506C" w:rsidRDefault="00394768" w:rsidP="00A95DDB">
      <w:pPr>
        <w:numPr>
          <w:ilvl w:val="0"/>
          <w:numId w:val="22"/>
        </w:numPr>
        <w:shd w:val="clear" w:color="auto" w:fill="FFFFFF"/>
        <w:tabs>
          <w:tab w:val="left" w:pos="1070"/>
        </w:tabs>
        <w:spacing w:line="322" w:lineRule="exact"/>
        <w:ind w:left="5" w:firstLine="706"/>
        <w:jc w:val="both"/>
        <w:rPr>
          <w:rFonts w:ascii="Times New Roman" w:hAnsi="Times New Roman" w:cs="Times New Roman"/>
          <w:spacing w:val="-4"/>
          <w:sz w:val="28"/>
          <w:szCs w:val="28"/>
        </w:rPr>
      </w:pPr>
      <w:r w:rsidRPr="0035506C">
        <w:rPr>
          <w:rFonts w:ascii="Times New Roman" w:hAnsi="Times New Roman" w:cs="Times New Roman"/>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35506C">
        <w:rPr>
          <w:rFonts w:ascii="Times New Roman" w:hAnsi="Times New Roman" w:cs="Times New Roman"/>
          <w:spacing w:val="-1"/>
          <w:sz w:val="28"/>
          <w:szCs w:val="28"/>
        </w:rPr>
        <w:t xml:space="preserve">модели, промышленные образцы, наименование места происхождения товара </w:t>
      </w:r>
      <w:r w:rsidRPr="0035506C">
        <w:rPr>
          <w:rFonts w:ascii="Times New Roman" w:hAnsi="Times New Roman" w:cs="Times New Roman"/>
          <w:sz w:val="28"/>
          <w:szCs w:val="28"/>
        </w:rPr>
        <w:t>или наименование производителя, при этом в требованиях должны быть указаны слова «или аналог» («или эквивалент») с указанием критериев  по которым будет определено соответствие аналога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394768" w:rsidRPr="0035506C" w:rsidRDefault="00394768" w:rsidP="00A95DDB">
      <w:pPr>
        <w:numPr>
          <w:ilvl w:val="0"/>
          <w:numId w:val="22"/>
        </w:numPr>
        <w:shd w:val="clear" w:color="auto" w:fill="FFFFFF"/>
        <w:tabs>
          <w:tab w:val="left" w:pos="1070"/>
        </w:tabs>
        <w:spacing w:line="322" w:lineRule="exact"/>
        <w:ind w:left="5" w:right="5" w:firstLine="706"/>
        <w:jc w:val="both"/>
        <w:rPr>
          <w:rFonts w:ascii="Times New Roman" w:hAnsi="Times New Roman" w:cs="Times New Roman"/>
          <w:spacing w:val="-4"/>
          <w:sz w:val="28"/>
          <w:szCs w:val="28"/>
        </w:rPr>
      </w:pPr>
      <w:r w:rsidRPr="0035506C">
        <w:rPr>
          <w:rFonts w:ascii="Times New Roman" w:hAnsi="Times New Roman" w:cs="Times New Roman"/>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w:t>
      </w:r>
    </w:p>
    <w:p w:rsidR="00394768" w:rsidRPr="0035506C" w:rsidRDefault="00394768" w:rsidP="00A95DDB">
      <w:pPr>
        <w:shd w:val="clear" w:color="auto" w:fill="FFFFFF"/>
        <w:spacing w:line="322" w:lineRule="exact"/>
        <w:ind w:left="5" w:firstLine="706"/>
        <w:jc w:val="both"/>
      </w:pPr>
      <w:r w:rsidRPr="0035506C">
        <w:rPr>
          <w:rFonts w:ascii="Times New Roman" w:hAnsi="Times New Roman" w:cs="Times New Roman"/>
          <w:sz w:val="28"/>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394768" w:rsidRPr="0035506C" w:rsidRDefault="00394768" w:rsidP="00A95DDB">
      <w:pPr>
        <w:shd w:val="clear" w:color="auto" w:fill="FFFFFF"/>
        <w:spacing w:line="322" w:lineRule="exact"/>
        <w:ind w:left="5" w:right="5" w:firstLine="706"/>
        <w:jc w:val="both"/>
      </w:pPr>
      <w:r w:rsidRPr="0035506C">
        <w:rPr>
          <w:rFonts w:ascii="Times New Roman" w:hAnsi="Times New Roman" w:cs="Times New Roman"/>
          <w:sz w:val="28"/>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394768" w:rsidRPr="0035506C" w:rsidRDefault="00394768" w:rsidP="00A95DDB">
      <w:pPr>
        <w:shd w:val="clear" w:color="auto" w:fill="FFFFFF"/>
        <w:tabs>
          <w:tab w:val="left" w:pos="1070"/>
        </w:tabs>
        <w:spacing w:line="322" w:lineRule="exact"/>
        <w:ind w:left="5" w:right="5" w:firstLine="706"/>
        <w:jc w:val="both"/>
      </w:pPr>
      <w:r w:rsidRPr="0035506C">
        <w:rPr>
          <w:rFonts w:ascii="Times New Roman" w:hAnsi="Times New Roman" w:cs="Times New Roman"/>
          <w:spacing w:val="-4"/>
          <w:sz w:val="28"/>
          <w:szCs w:val="28"/>
        </w:rPr>
        <w:t>5.</w:t>
      </w:r>
      <w:r w:rsidRPr="0035506C">
        <w:rPr>
          <w:rFonts w:ascii="Times New Roman" w:hAnsi="Times New Roman" w:cs="Times New Roman"/>
          <w:sz w:val="28"/>
          <w:szCs w:val="28"/>
        </w:rPr>
        <w:tab/>
        <w:t>Заказчик должен определить, по каким аспектам требований к</w:t>
      </w:r>
      <w:r w:rsidRPr="0035506C">
        <w:rPr>
          <w:rFonts w:ascii="Times New Roman" w:hAnsi="Times New Roman" w:cs="Times New Roman"/>
          <w:sz w:val="28"/>
          <w:szCs w:val="28"/>
        </w:rPr>
        <w:br/>
        <w:t>продукции или условиям договора допускаются альтернативные</w:t>
      </w:r>
      <w:r w:rsidRPr="0035506C">
        <w:rPr>
          <w:rFonts w:ascii="Times New Roman" w:hAnsi="Times New Roman" w:cs="Times New Roman"/>
          <w:sz w:val="28"/>
          <w:szCs w:val="28"/>
        </w:rPr>
        <w:br/>
        <w:t>предложения. Если заказчиком не определены аспекты требований или</w:t>
      </w:r>
      <w:r w:rsidRPr="0035506C">
        <w:rPr>
          <w:rFonts w:ascii="Times New Roman" w:hAnsi="Times New Roman" w:cs="Times New Roman"/>
          <w:sz w:val="28"/>
          <w:szCs w:val="28"/>
        </w:rPr>
        <w:br/>
        <w:t>условия договора, по которым допустимо предоставление альтернативных</w:t>
      </w:r>
      <w:r w:rsidRPr="0035506C">
        <w:rPr>
          <w:rFonts w:ascii="Times New Roman" w:hAnsi="Times New Roman" w:cs="Times New Roman"/>
          <w:sz w:val="28"/>
          <w:szCs w:val="28"/>
        </w:rPr>
        <w:br/>
        <w:t>предложений, в закупочной документации должно быть указано, что подача</w:t>
      </w:r>
      <w:r w:rsidRPr="0035506C">
        <w:rPr>
          <w:rFonts w:ascii="Times New Roman" w:hAnsi="Times New Roman" w:cs="Times New Roman"/>
          <w:sz w:val="28"/>
          <w:szCs w:val="28"/>
        </w:rPr>
        <w:br/>
        <w:t>альтернативных предложений не допускается.</w:t>
      </w:r>
    </w:p>
    <w:p w:rsidR="00394768" w:rsidRPr="0035506C" w:rsidRDefault="00394768" w:rsidP="00A95DDB">
      <w:pPr>
        <w:shd w:val="clear" w:color="auto" w:fill="FFFFFF"/>
        <w:tabs>
          <w:tab w:val="left" w:pos="1171"/>
        </w:tabs>
        <w:spacing w:line="322" w:lineRule="exact"/>
        <w:ind w:left="5" w:right="5" w:firstLine="706"/>
        <w:jc w:val="both"/>
        <w:rPr>
          <w:rFonts w:ascii="Times New Roman" w:hAnsi="Times New Roman" w:cs="Times New Roman"/>
          <w:sz w:val="28"/>
          <w:szCs w:val="28"/>
        </w:rPr>
      </w:pPr>
      <w:r w:rsidRPr="0035506C">
        <w:rPr>
          <w:rFonts w:ascii="Times New Roman" w:hAnsi="Times New Roman" w:cs="Times New Roman"/>
          <w:sz w:val="28"/>
          <w:szCs w:val="28"/>
        </w:rPr>
        <w:t>7.Должны быть расписаны свойства товаров, материалов, для выполнения строительных работ.</w:t>
      </w:r>
    </w:p>
    <w:p w:rsidR="00394768" w:rsidRPr="0035506C" w:rsidRDefault="00394768" w:rsidP="00A95DDB">
      <w:pPr>
        <w:pStyle w:val="20"/>
        <w:rPr>
          <w:rFonts w:ascii="Times New Roman" w:hAnsi="Times New Roman"/>
        </w:rPr>
      </w:pPr>
      <w:bookmarkStart w:id="248" w:name="_Toc337131097"/>
      <w:r w:rsidRPr="0035506C">
        <w:rPr>
          <w:rFonts w:ascii="Times New Roman" w:hAnsi="Times New Roman"/>
        </w:rPr>
        <w:t>Статья 6</w:t>
      </w:r>
      <w:r w:rsidR="00E03BD6">
        <w:rPr>
          <w:rFonts w:ascii="Times New Roman" w:hAnsi="Times New Roman"/>
        </w:rPr>
        <w:t>8</w:t>
      </w:r>
      <w:r w:rsidRPr="0035506C">
        <w:rPr>
          <w:rFonts w:ascii="Times New Roman" w:hAnsi="Times New Roman"/>
        </w:rPr>
        <w:t>. Протоколы</w:t>
      </w:r>
      <w:bookmarkEnd w:id="248"/>
    </w:p>
    <w:p w:rsidR="00394768" w:rsidRPr="0035506C" w:rsidRDefault="00394768" w:rsidP="003A030E">
      <w:pPr>
        <w:shd w:val="clear" w:color="auto" w:fill="FFFFFF"/>
        <w:spacing w:line="322" w:lineRule="exact"/>
        <w:ind w:right="10" w:firstLine="708"/>
        <w:jc w:val="both"/>
        <w:rPr>
          <w:rFonts w:ascii="Times New Roman" w:hAnsi="Times New Roman" w:cs="Times New Roman"/>
          <w:sz w:val="28"/>
          <w:szCs w:val="28"/>
        </w:rPr>
      </w:pPr>
      <w:bookmarkStart w:id="249" w:name="bookmark12"/>
      <w:r w:rsidRPr="0035506C">
        <w:rPr>
          <w:rFonts w:ascii="Times New Roman" w:hAnsi="Times New Roman" w:cs="Times New Roman"/>
          <w:sz w:val="28"/>
          <w:szCs w:val="28"/>
        </w:rPr>
        <w:t>1</w:t>
      </w:r>
      <w:bookmarkEnd w:id="249"/>
      <w:r w:rsidRPr="0035506C">
        <w:rPr>
          <w:rFonts w:ascii="Times New Roman" w:hAnsi="Times New Roman" w:cs="Times New Roman"/>
          <w:sz w:val="28"/>
          <w:szCs w:val="28"/>
        </w:rPr>
        <w:t xml:space="preserve">. Протоколы, составляемые в ходе закупки, размещаются </w:t>
      </w:r>
      <w:r w:rsidR="00BE644E">
        <w:rPr>
          <w:rFonts w:ascii="Times New Roman" w:hAnsi="Times New Roman" w:cs="Times New Roman"/>
          <w:sz w:val="28"/>
          <w:szCs w:val="28"/>
        </w:rPr>
        <w:t>Заказчиком</w:t>
      </w:r>
      <w:r w:rsidRPr="0035506C">
        <w:rPr>
          <w:rFonts w:ascii="Times New Roman" w:hAnsi="Times New Roman" w:cs="Times New Roman"/>
          <w:sz w:val="28"/>
          <w:szCs w:val="28"/>
        </w:rPr>
        <w:t xml:space="preserve"> на официальном сайте не позднее чем через три</w:t>
      </w:r>
      <w:r w:rsidR="00BE644E">
        <w:rPr>
          <w:rFonts w:ascii="Times New Roman" w:hAnsi="Times New Roman" w:cs="Times New Roman"/>
          <w:sz w:val="28"/>
          <w:szCs w:val="28"/>
        </w:rPr>
        <w:t xml:space="preserve"> </w:t>
      </w:r>
      <w:r w:rsidRPr="0035506C">
        <w:rPr>
          <w:rFonts w:ascii="Times New Roman" w:hAnsi="Times New Roman" w:cs="Times New Roman"/>
          <w:sz w:val="28"/>
          <w:szCs w:val="28"/>
        </w:rPr>
        <w:t>дня со дня подписания таких протоколов.</w:t>
      </w:r>
    </w:p>
    <w:p w:rsidR="00394768" w:rsidRPr="0035506C" w:rsidRDefault="00394768" w:rsidP="00A95DDB">
      <w:pPr>
        <w:pStyle w:val="11"/>
        <w:rPr>
          <w:rFonts w:ascii="Times New Roman" w:hAnsi="Times New Roman"/>
          <w:i/>
          <w:iCs/>
        </w:rPr>
      </w:pPr>
      <w:bookmarkStart w:id="250" w:name="_Toc337131098"/>
      <w:r w:rsidRPr="0035506C">
        <w:rPr>
          <w:rFonts w:ascii="Times New Roman" w:hAnsi="Times New Roman"/>
          <w:i/>
          <w:iCs/>
        </w:rPr>
        <w:t>Раздел 1</w:t>
      </w:r>
      <w:r w:rsidR="00E03BD6">
        <w:rPr>
          <w:rFonts w:ascii="Times New Roman" w:hAnsi="Times New Roman"/>
          <w:i/>
          <w:iCs/>
        </w:rPr>
        <w:t>3</w:t>
      </w:r>
      <w:r w:rsidRPr="0035506C">
        <w:rPr>
          <w:rFonts w:ascii="Times New Roman" w:hAnsi="Times New Roman"/>
          <w:i/>
          <w:iCs/>
        </w:rPr>
        <w:t>. Контроль и обжалование</w:t>
      </w:r>
      <w:bookmarkEnd w:id="250"/>
    </w:p>
    <w:p w:rsidR="00394768" w:rsidRPr="0035506C" w:rsidRDefault="00394768" w:rsidP="00A95DDB">
      <w:pPr>
        <w:pStyle w:val="20"/>
        <w:rPr>
          <w:rFonts w:ascii="Times New Roman" w:hAnsi="Times New Roman"/>
        </w:rPr>
      </w:pPr>
      <w:bookmarkStart w:id="251" w:name="bookmark69"/>
      <w:bookmarkStart w:id="252" w:name="_Toc337131099"/>
      <w:r w:rsidRPr="0035506C">
        <w:rPr>
          <w:rFonts w:ascii="Times New Roman" w:hAnsi="Times New Roman"/>
        </w:rPr>
        <w:t>С</w:t>
      </w:r>
      <w:bookmarkEnd w:id="251"/>
      <w:r w:rsidRPr="0035506C">
        <w:rPr>
          <w:rFonts w:ascii="Times New Roman" w:hAnsi="Times New Roman"/>
        </w:rPr>
        <w:t xml:space="preserve">татья </w:t>
      </w:r>
      <w:r w:rsidR="0041092A">
        <w:rPr>
          <w:rFonts w:ascii="Times New Roman" w:hAnsi="Times New Roman"/>
        </w:rPr>
        <w:t>6</w:t>
      </w:r>
      <w:r w:rsidR="00DE7BB7">
        <w:rPr>
          <w:rFonts w:ascii="Times New Roman" w:hAnsi="Times New Roman"/>
        </w:rPr>
        <w:t>9</w:t>
      </w:r>
      <w:r w:rsidRPr="0035506C">
        <w:rPr>
          <w:rFonts w:ascii="Times New Roman" w:hAnsi="Times New Roman"/>
        </w:rPr>
        <w:t>. Виды и органы контроля за проведением процедур закупки</w:t>
      </w:r>
      <w:bookmarkEnd w:id="252"/>
    </w:p>
    <w:p w:rsidR="00394768" w:rsidRPr="0035506C" w:rsidRDefault="00394768" w:rsidP="00A95DDB">
      <w:pPr>
        <w:numPr>
          <w:ilvl w:val="0"/>
          <w:numId w:val="19"/>
        </w:numPr>
        <w:shd w:val="clear" w:color="auto" w:fill="FFFFFF"/>
        <w:tabs>
          <w:tab w:val="left" w:pos="1037"/>
        </w:tabs>
        <w:spacing w:line="317" w:lineRule="exact"/>
        <w:ind w:right="5" w:firstLine="706"/>
        <w:jc w:val="both"/>
        <w:rPr>
          <w:rFonts w:ascii="Times New Roman" w:hAnsi="Times New Roman" w:cs="Times New Roman"/>
          <w:spacing w:val="-4"/>
          <w:sz w:val="28"/>
          <w:szCs w:val="28"/>
        </w:rPr>
      </w:pPr>
      <w:r w:rsidRPr="0035506C">
        <w:rPr>
          <w:rFonts w:ascii="Times New Roman" w:hAnsi="Times New Roman" w:cs="Times New Roman"/>
          <w:sz w:val="28"/>
          <w:szCs w:val="28"/>
        </w:rPr>
        <w:t xml:space="preserve">Текущий контроль за соблюдением настоящего Положения в ходе проведения процедур закупки осуществляется руководителем </w:t>
      </w:r>
      <w:r w:rsidR="007E68D4">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394768" w:rsidRPr="0035506C" w:rsidRDefault="00394768" w:rsidP="00A95DDB">
      <w:pPr>
        <w:numPr>
          <w:ilvl w:val="0"/>
          <w:numId w:val="19"/>
        </w:numPr>
        <w:shd w:val="clear" w:color="auto" w:fill="FFFFFF"/>
        <w:tabs>
          <w:tab w:val="left" w:pos="1037"/>
        </w:tabs>
        <w:spacing w:line="317" w:lineRule="exact"/>
        <w:ind w:firstLine="706"/>
        <w:jc w:val="both"/>
        <w:rPr>
          <w:rFonts w:ascii="Times New Roman" w:hAnsi="Times New Roman" w:cs="Times New Roman"/>
          <w:spacing w:val="-4"/>
          <w:sz w:val="28"/>
          <w:szCs w:val="28"/>
        </w:rPr>
      </w:pPr>
      <w:r w:rsidRPr="0035506C">
        <w:rPr>
          <w:rFonts w:ascii="Times New Roman" w:hAnsi="Times New Roman" w:cs="Times New Roman"/>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394768" w:rsidRPr="0035506C" w:rsidRDefault="00394768" w:rsidP="00A95DDB">
      <w:pPr>
        <w:shd w:val="clear" w:color="auto" w:fill="FFFFFF"/>
        <w:spacing w:line="317" w:lineRule="exact"/>
        <w:ind w:right="5" w:firstLine="706"/>
        <w:jc w:val="both"/>
      </w:pPr>
      <w:r w:rsidRPr="0035506C">
        <w:rPr>
          <w:rFonts w:ascii="Times New Roman" w:hAnsi="Times New Roman" w:cs="Times New Roman"/>
          <w:sz w:val="28"/>
          <w:szCs w:val="28"/>
        </w:rPr>
        <w:t>4. В случае выявления нарушений по результатам рассмотрения жалоб или обращений, проведения проверок Комиссии по закупкам выдаются</w:t>
      </w:r>
    </w:p>
    <w:p w:rsidR="00394768" w:rsidRPr="0035506C" w:rsidRDefault="00394768" w:rsidP="00A95DDB">
      <w:pPr>
        <w:shd w:val="clear" w:color="auto" w:fill="FFFFFF"/>
        <w:spacing w:line="322" w:lineRule="exact"/>
        <w:ind w:right="5"/>
        <w:jc w:val="both"/>
      </w:pPr>
      <w:bookmarkStart w:id="253" w:name="bookmark70"/>
      <w:r w:rsidRPr="0035506C">
        <w:rPr>
          <w:rFonts w:ascii="Times New Roman" w:hAnsi="Times New Roman" w:cs="Times New Roman"/>
          <w:sz w:val="28"/>
          <w:szCs w:val="28"/>
        </w:rPr>
        <w:t>о</w:t>
      </w:r>
      <w:bookmarkEnd w:id="253"/>
      <w:r w:rsidRPr="0035506C">
        <w:rPr>
          <w:rFonts w:ascii="Times New Roman" w:hAnsi="Times New Roman" w:cs="Times New Roman"/>
          <w:sz w:val="28"/>
          <w:szCs w:val="28"/>
        </w:rPr>
        <w:t>бязательные для рассмотрения заключение, рекомендация об устранении выявленных по результатам проверок нарушений.</w:t>
      </w:r>
    </w:p>
    <w:p w:rsidR="00394768" w:rsidRPr="0035506C" w:rsidRDefault="00394768" w:rsidP="00A95DDB">
      <w:pPr>
        <w:pStyle w:val="11"/>
        <w:rPr>
          <w:rFonts w:ascii="Times New Roman" w:hAnsi="Times New Roman"/>
          <w:i/>
          <w:iCs/>
          <w:sz w:val="28"/>
          <w:szCs w:val="28"/>
        </w:rPr>
      </w:pPr>
      <w:bookmarkStart w:id="254" w:name="_Toc337131100"/>
      <w:r w:rsidRPr="0035506C">
        <w:rPr>
          <w:rFonts w:ascii="Times New Roman" w:hAnsi="Times New Roman"/>
          <w:i/>
          <w:iCs/>
          <w:sz w:val="28"/>
          <w:szCs w:val="28"/>
        </w:rPr>
        <w:t xml:space="preserve">Статья </w:t>
      </w:r>
      <w:r w:rsidR="00DE7BB7">
        <w:rPr>
          <w:rFonts w:ascii="Times New Roman" w:hAnsi="Times New Roman"/>
          <w:i/>
          <w:iCs/>
          <w:sz w:val="28"/>
          <w:szCs w:val="28"/>
        </w:rPr>
        <w:t>70</w:t>
      </w:r>
      <w:r w:rsidRPr="0035506C">
        <w:rPr>
          <w:rFonts w:ascii="Times New Roman" w:hAnsi="Times New Roman"/>
          <w:i/>
          <w:iCs/>
          <w:sz w:val="28"/>
          <w:szCs w:val="28"/>
        </w:rPr>
        <w:t>. Обжалование</w:t>
      </w:r>
      <w:bookmarkEnd w:id="254"/>
    </w:p>
    <w:p w:rsidR="00394768" w:rsidRPr="0035506C" w:rsidRDefault="00394768" w:rsidP="00A95DDB">
      <w:pPr>
        <w:numPr>
          <w:ilvl w:val="0"/>
          <w:numId w:val="20"/>
        </w:numPr>
        <w:shd w:val="clear" w:color="auto" w:fill="FFFFFF"/>
        <w:tabs>
          <w:tab w:val="left" w:pos="1416"/>
        </w:tabs>
        <w:spacing w:line="322" w:lineRule="exact"/>
        <w:ind w:right="5" w:firstLine="710"/>
        <w:jc w:val="both"/>
        <w:rPr>
          <w:rFonts w:ascii="Times New Roman" w:hAnsi="Times New Roman" w:cs="Times New Roman"/>
          <w:spacing w:val="-4"/>
          <w:sz w:val="28"/>
          <w:szCs w:val="28"/>
        </w:rPr>
      </w:pPr>
      <w:r w:rsidRPr="0035506C">
        <w:rPr>
          <w:rFonts w:ascii="Times New Roman" w:hAnsi="Times New Roman" w:cs="Times New Roman"/>
          <w:sz w:val="28"/>
          <w:szCs w:val="28"/>
        </w:rP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Комиссию по закупкам.</w:t>
      </w:r>
    </w:p>
    <w:p w:rsidR="00394768" w:rsidRPr="0035506C" w:rsidRDefault="00394768" w:rsidP="00A95DDB">
      <w:pPr>
        <w:numPr>
          <w:ilvl w:val="0"/>
          <w:numId w:val="20"/>
        </w:numPr>
        <w:shd w:val="clear" w:color="auto" w:fill="FFFFFF"/>
        <w:tabs>
          <w:tab w:val="left" w:pos="1416"/>
        </w:tabs>
        <w:spacing w:line="322" w:lineRule="exact"/>
        <w:ind w:right="5" w:firstLine="710"/>
        <w:jc w:val="both"/>
        <w:rPr>
          <w:rFonts w:ascii="Times New Roman" w:hAnsi="Times New Roman" w:cs="Times New Roman"/>
          <w:spacing w:val="-4"/>
          <w:sz w:val="28"/>
          <w:szCs w:val="28"/>
        </w:rPr>
      </w:pPr>
      <w:r w:rsidRPr="0035506C">
        <w:rPr>
          <w:rFonts w:ascii="Times New Roman" w:hAnsi="Times New Roman" w:cs="Times New Roman"/>
          <w:sz w:val="28"/>
          <w:szCs w:val="28"/>
        </w:rPr>
        <w:t>Участники процедур закупки вправе обратиться к Заказчику с жалобами, за разъяснениями по конкурентным способам закупок.</w:t>
      </w:r>
    </w:p>
    <w:p w:rsidR="00394768" w:rsidRPr="0035506C" w:rsidRDefault="00394768" w:rsidP="00A95DDB">
      <w:pPr>
        <w:numPr>
          <w:ilvl w:val="0"/>
          <w:numId w:val="20"/>
        </w:numPr>
        <w:shd w:val="clear" w:color="auto" w:fill="FFFFFF"/>
        <w:tabs>
          <w:tab w:val="left" w:pos="1416"/>
        </w:tabs>
        <w:spacing w:line="322" w:lineRule="exact"/>
        <w:ind w:right="5" w:firstLine="710"/>
        <w:jc w:val="both"/>
        <w:rPr>
          <w:rFonts w:ascii="Times New Roman" w:hAnsi="Times New Roman" w:cs="Times New Roman"/>
          <w:spacing w:val="-4"/>
          <w:sz w:val="28"/>
          <w:szCs w:val="28"/>
        </w:rPr>
      </w:pPr>
      <w:r w:rsidRPr="0035506C">
        <w:rPr>
          <w:rFonts w:ascii="Times New Roman" w:hAnsi="Times New Roman" w:cs="Times New Roman"/>
          <w:sz w:val="28"/>
          <w:szCs w:val="28"/>
        </w:rPr>
        <w:t>Участники процедур закупки вправе обжаловать действия (бездействие) заказчика (Комиссии по закупкам), связанные с проведением закупки, в антимонопольный орган в порядке, установленном антимонопольным органом.</w:t>
      </w:r>
    </w:p>
    <w:p w:rsidR="00394768" w:rsidRPr="0035506C" w:rsidRDefault="00394768" w:rsidP="00187B4C">
      <w:pPr>
        <w:numPr>
          <w:ilvl w:val="0"/>
          <w:numId w:val="20"/>
        </w:numPr>
        <w:shd w:val="clear" w:color="auto" w:fill="FFFFFF"/>
        <w:tabs>
          <w:tab w:val="left" w:pos="1416"/>
        </w:tabs>
        <w:spacing w:line="322" w:lineRule="exact"/>
        <w:ind w:firstLine="710"/>
        <w:jc w:val="both"/>
        <w:rPr>
          <w:rFonts w:ascii="Times New Roman" w:hAnsi="Times New Roman" w:cs="Times New Roman"/>
          <w:spacing w:val="-4"/>
          <w:sz w:val="28"/>
          <w:szCs w:val="28"/>
        </w:rPr>
      </w:pPr>
      <w:r w:rsidRPr="0035506C">
        <w:rPr>
          <w:rFonts w:ascii="Times New Roman" w:hAnsi="Times New Roman" w:cs="Times New Roman"/>
          <w:sz w:val="28"/>
          <w:szCs w:val="28"/>
        </w:rPr>
        <w:t xml:space="preserve">Участник закупки вправе обжаловать в судебном порядке действия (бездействие) </w:t>
      </w:r>
      <w:r w:rsidR="007604E4">
        <w:rPr>
          <w:rFonts w:ascii="Times New Roman" w:hAnsi="Times New Roman" w:cs="Times New Roman"/>
          <w:sz w:val="28"/>
          <w:szCs w:val="28"/>
        </w:rPr>
        <w:t>Заказчика</w:t>
      </w:r>
      <w:r w:rsidRPr="0035506C">
        <w:rPr>
          <w:rFonts w:ascii="Times New Roman" w:hAnsi="Times New Roman" w:cs="Times New Roman"/>
          <w:sz w:val="28"/>
          <w:szCs w:val="28"/>
        </w:rPr>
        <w:t xml:space="preserve"> при закупке товаров, работ, услуг.</w:t>
      </w:r>
    </w:p>
    <w:p w:rsidR="00394768" w:rsidRPr="0035506C" w:rsidRDefault="00394768" w:rsidP="00A95DDB">
      <w:pPr>
        <w:pStyle w:val="20"/>
        <w:rPr>
          <w:rFonts w:ascii="Times New Roman" w:hAnsi="Times New Roman"/>
        </w:rPr>
      </w:pPr>
      <w:bookmarkStart w:id="255" w:name="_Toc337131101"/>
      <w:r w:rsidRPr="0035506C">
        <w:rPr>
          <w:rFonts w:ascii="Times New Roman" w:hAnsi="Times New Roman"/>
        </w:rPr>
        <w:t>Статья 7</w:t>
      </w:r>
      <w:r w:rsidR="00DE7BB7">
        <w:rPr>
          <w:rFonts w:ascii="Times New Roman" w:hAnsi="Times New Roman"/>
        </w:rPr>
        <w:t>1</w:t>
      </w:r>
      <w:r w:rsidRPr="0035506C">
        <w:rPr>
          <w:rFonts w:ascii="Times New Roman" w:hAnsi="Times New Roman"/>
        </w:rPr>
        <w:t>. Прочие положения</w:t>
      </w:r>
      <w:bookmarkEnd w:id="255"/>
    </w:p>
    <w:p w:rsidR="00394768" w:rsidRPr="0035506C" w:rsidRDefault="00394768" w:rsidP="00A95DDB">
      <w:pPr>
        <w:numPr>
          <w:ilvl w:val="0"/>
          <w:numId w:val="21"/>
        </w:numPr>
        <w:shd w:val="clear" w:color="auto" w:fill="FFFFFF"/>
        <w:tabs>
          <w:tab w:val="left" w:pos="1133"/>
        </w:tabs>
        <w:spacing w:line="322" w:lineRule="exact"/>
        <w:ind w:right="5" w:firstLine="710"/>
        <w:jc w:val="both"/>
        <w:rPr>
          <w:rFonts w:ascii="Times New Roman" w:hAnsi="Times New Roman" w:cs="Times New Roman"/>
          <w:spacing w:val="-4"/>
          <w:sz w:val="28"/>
          <w:szCs w:val="28"/>
        </w:rPr>
      </w:pPr>
      <w:r w:rsidRPr="0035506C">
        <w:rPr>
          <w:rFonts w:ascii="Times New Roman" w:hAnsi="Times New Roman" w:cs="Times New Roman"/>
          <w:spacing w:val="-1"/>
          <w:sz w:val="28"/>
          <w:szCs w:val="28"/>
        </w:rPr>
        <w:t xml:space="preserve">Споры между участниками и организаторами закупок, проведенных </w:t>
      </w:r>
      <w:r w:rsidRPr="0035506C">
        <w:rPr>
          <w:rFonts w:ascii="Times New Roman" w:hAnsi="Times New Roman" w:cs="Times New Roman"/>
          <w:sz w:val="28"/>
          <w:szCs w:val="28"/>
        </w:rPr>
        <w:t>на электронных торговых площадках в сети Интернет, также могут рассматриваться в порядке, предусмотренном на этих площадках.</w:t>
      </w:r>
    </w:p>
    <w:p w:rsidR="00394768" w:rsidRPr="0035506C" w:rsidRDefault="00394768" w:rsidP="00A95DDB">
      <w:pPr>
        <w:numPr>
          <w:ilvl w:val="0"/>
          <w:numId w:val="21"/>
        </w:numPr>
        <w:shd w:val="clear" w:color="auto" w:fill="FFFFFF"/>
        <w:tabs>
          <w:tab w:val="left" w:pos="1133"/>
        </w:tabs>
        <w:spacing w:line="322" w:lineRule="exact"/>
        <w:ind w:left="710"/>
        <w:rPr>
          <w:rFonts w:ascii="Times New Roman" w:hAnsi="Times New Roman" w:cs="Times New Roman"/>
          <w:spacing w:val="-4"/>
          <w:sz w:val="28"/>
          <w:szCs w:val="28"/>
        </w:rPr>
      </w:pPr>
      <w:r w:rsidRPr="0035506C">
        <w:rPr>
          <w:rFonts w:ascii="Times New Roman" w:hAnsi="Times New Roman" w:cs="Times New Roman"/>
          <w:sz w:val="28"/>
          <w:szCs w:val="28"/>
        </w:rPr>
        <w:t>Участник вправе предложить рассмотрение разногласий в суде.</w:t>
      </w:r>
    </w:p>
    <w:p w:rsidR="00394768" w:rsidRPr="0035506C" w:rsidRDefault="00394768"/>
    <w:sectPr w:rsidR="00394768" w:rsidRPr="0035506C" w:rsidSect="006A4307">
      <w:footerReference w:type="even" r:id="rId17"/>
      <w:footerReference w:type="default" r:id="rId18"/>
      <w:pgSz w:w="11906" w:h="16838"/>
      <w:pgMar w:top="1134" w:right="56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60" w:rsidRDefault="00F56F60">
      <w:r>
        <w:separator/>
      </w:r>
    </w:p>
  </w:endnote>
  <w:endnote w:type="continuationSeparator" w:id="0">
    <w:p w:rsidR="00F56F60" w:rsidRDefault="00F5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6D" w:rsidRDefault="00C25E6D" w:rsidP="00A95DDB">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C25E6D" w:rsidRDefault="00C25E6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6D" w:rsidRDefault="00C25E6D" w:rsidP="00A95DDB">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separate"/>
    </w:r>
    <w:r w:rsidR="00F06A70">
      <w:rPr>
        <w:rStyle w:val="af1"/>
        <w:rFonts w:cs="Arial"/>
        <w:noProof/>
      </w:rPr>
      <w:t>2</w:t>
    </w:r>
    <w:r>
      <w:rPr>
        <w:rStyle w:val="af1"/>
        <w:rFonts w:cs="Arial"/>
      </w:rPr>
      <w:fldChar w:fldCharType="end"/>
    </w:r>
  </w:p>
  <w:p w:rsidR="00C25E6D" w:rsidRDefault="00C25E6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60" w:rsidRDefault="00F56F60">
      <w:r>
        <w:separator/>
      </w:r>
    </w:p>
  </w:footnote>
  <w:footnote w:type="continuationSeparator" w:id="0">
    <w:p w:rsidR="00F56F60" w:rsidRDefault="00F5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15:restartNumberingAfterBreak="0">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 w15:restartNumberingAfterBreak="0">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4" w15:restartNumberingAfterBreak="0">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5" w15:restartNumberingAfterBreak="0">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8" w15:restartNumberingAfterBreak="0">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9" w15:restartNumberingAfterBreak="0">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1" w15:restartNumberingAfterBreak="0">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2" w15:restartNumberingAfterBreak="0">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15:restartNumberingAfterBreak="0">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4" w15:restartNumberingAfterBreak="0">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17" w15:restartNumberingAfterBreak="0">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18" w15:restartNumberingAfterBreak="0">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21"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2" w15:restartNumberingAfterBreak="0">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23" w15:restartNumberingAfterBreak="0">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4" w15:restartNumberingAfterBreak="0">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26" w15:restartNumberingAfterBreak="0">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1"/>
  </w:num>
  <w:num w:numId="3">
    <w:abstractNumId w:val="1"/>
  </w:num>
  <w:num w:numId="4">
    <w:abstractNumId w:val="1"/>
  </w:num>
  <w:num w:numId="5">
    <w:abstractNumId w:val="15"/>
  </w:num>
  <w:num w:numId="6">
    <w:abstractNumId w:val="25"/>
  </w:num>
  <w:num w:numId="7">
    <w:abstractNumId w:val="11"/>
  </w:num>
  <w:num w:numId="8">
    <w:abstractNumId w:val="7"/>
  </w:num>
  <w:num w:numId="9">
    <w:abstractNumId w:val="9"/>
  </w:num>
  <w:num w:numId="10">
    <w:abstractNumId w:val="14"/>
  </w:num>
  <w:num w:numId="11">
    <w:abstractNumId w:val="21"/>
  </w:num>
  <w:num w:numId="12">
    <w:abstractNumId w:val="24"/>
  </w:num>
  <w:num w:numId="13">
    <w:abstractNumId w:val="20"/>
  </w:num>
  <w:num w:numId="14">
    <w:abstractNumId w:val="0"/>
  </w:num>
  <w:num w:numId="15">
    <w:abstractNumId w:val="4"/>
  </w:num>
  <w:num w:numId="16">
    <w:abstractNumId w:val="17"/>
  </w:num>
  <w:num w:numId="17">
    <w:abstractNumId w:val="8"/>
  </w:num>
  <w:num w:numId="18">
    <w:abstractNumId w:val="27"/>
  </w:num>
  <w:num w:numId="19">
    <w:abstractNumId w:val="3"/>
  </w:num>
  <w:num w:numId="20">
    <w:abstractNumId w:val="22"/>
  </w:num>
  <w:num w:numId="21">
    <w:abstractNumId w:val="13"/>
  </w:num>
  <w:num w:numId="22">
    <w:abstractNumId w:val="16"/>
  </w:num>
  <w:num w:numId="23">
    <w:abstractNumId w:val="23"/>
  </w:num>
  <w:num w:numId="24">
    <w:abstractNumId w:val="2"/>
  </w:num>
  <w:num w:numId="25">
    <w:abstractNumId w:val="26"/>
  </w:num>
  <w:num w:numId="26">
    <w:abstractNumId w:val="6"/>
  </w:num>
  <w:num w:numId="27">
    <w:abstractNumId w:val="18"/>
  </w:num>
  <w:num w:numId="28">
    <w:abstractNumId w:val="5"/>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DB"/>
    <w:rsid w:val="00004D8F"/>
    <w:rsid w:val="00004F49"/>
    <w:rsid w:val="0000573C"/>
    <w:rsid w:val="000067FE"/>
    <w:rsid w:val="00011085"/>
    <w:rsid w:val="000123DB"/>
    <w:rsid w:val="00013FBB"/>
    <w:rsid w:val="00014ECF"/>
    <w:rsid w:val="00027EEE"/>
    <w:rsid w:val="000302DD"/>
    <w:rsid w:val="00033F71"/>
    <w:rsid w:val="00037950"/>
    <w:rsid w:val="000409B2"/>
    <w:rsid w:val="00042D34"/>
    <w:rsid w:val="00045080"/>
    <w:rsid w:val="000454F8"/>
    <w:rsid w:val="0005187C"/>
    <w:rsid w:val="00052101"/>
    <w:rsid w:val="00053530"/>
    <w:rsid w:val="00054B1F"/>
    <w:rsid w:val="00056EC6"/>
    <w:rsid w:val="000579FE"/>
    <w:rsid w:val="00061C7C"/>
    <w:rsid w:val="0006268D"/>
    <w:rsid w:val="000643DD"/>
    <w:rsid w:val="0006441D"/>
    <w:rsid w:val="00065A41"/>
    <w:rsid w:val="00066CCA"/>
    <w:rsid w:val="00067C9C"/>
    <w:rsid w:val="00070202"/>
    <w:rsid w:val="00082CFC"/>
    <w:rsid w:val="000843D4"/>
    <w:rsid w:val="00086ADE"/>
    <w:rsid w:val="00087392"/>
    <w:rsid w:val="0009099C"/>
    <w:rsid w:val="000915E6"/>
    <w:rsid w:val="00095810"/>
    <w:rsid w:val="00096E49"/>
    <w:rsid w:val="00097F29"/>
    <w:rsid w:val="000A3C4B"/>
    <w:rsid w:val="000A705F"/>
    <w:rsid w:val="000A7750"/>
    <w:rsid w:val="000B4CBB"/>
    <w:rsid w:val="000B6ED1"/>
    <w:rsid w:val="000C328F"/>
    <w:rsid w:val="000C486E"/>
    <w:rsid w:val="000C5C6B"/>
    <w:rsid w:val="000C5DA9"/>
    <w:rsid w:val="000C645A"/>
    <w:rsid w:val="000D024D"/>
    <w:rsid w:val="000D02C8"/>
    <w:rsid w:val="000D1183"/>
    <w:rsid w:val="000D1789"/>
    <w:rsid w:val="000D232E"/>
    <w:rsid w:val="000D278B"/>
    <w:rsid w:val="000D2BDE"/>
    <w:rsid w:val="000D635A"/>
    <w:rsid w:val="000D7B25"/>
    <w:rsid w:val="000E2B41"/>
    <w:rsid w:val="000E3617"/>
    <w:rsid w:val="000E4D33"/>
    <w:rsid w:val="000E6255"/>
    <w:rsid w:val="000E7FA2"/>
    <w:rsid w:val="000F01E1"/>
    <w:rsid w:val="000F0C95"/>
    <w:rsid w:val="000F116A"/>
    <w:rsid w:val="000F2884"/>
    <w:rsid w:val="000F3DB2"/>
    <w:rsid w:val="000F5177"/>
    <w:rsid w:val="000F6E01"/>
    <w:rsid w:val="00100EED"/>
    <w:rsid w:val="001022D6"/>
    <w:rsid w:val="00105485"/>
    <w:rsid w:val="001054EC"/>
    <w:rsid w:val="001166B3"/>
    <w:rsid w:val="00120975"/>
    <w:rsid w:val="00121BD6"/>
    <w:rsid w:val="0012212D"/>
    <w:rsid w:val="00122439"/>
    <w:rsid w:val="00122795"/>
    <w:rsid w:val="00122CC9"/>
    <w:rsid w:val="00123B1C"/>
    <w:rsid w:val="0012591C"/>
    <w:rsid w:val="0012603D"/>
    <w:rsid w:val="00131599"/>
    <w:rsid w:val="00131D1F"/>
    <w:rsid w:val="0013215E"/>
    <w:rsid w:val="00136764"/>
    <w:rsid w:val="00140444"/>
    <w:rsid w:val="00143B90"/>
    <w:rsid w:val="00143EC3"/>
    <w:rsid w:val="0014451D"/>
    <w:rsid w:val="00145BC3"/>
    <w:rsid w:val="00150652"/>
    <w:rsid w:val="00151D11"/>
    <w:rsid w:val="001542B2"/>
    <w:rsid w:val="00154E5E"/>
    <w:rsid w:val="00154E98"/>
    <w:rsid w:val="00154EAA"/>
    <w:rsid w:val="00155D40"/>
    <w:rsid w:val="001570C1"/>
    <w:rsid w:val="00162CA2"/>
    <w:rsid w:val="001646E1"/>
    <w:rsid w:val="00164DA4"/>
    <w:rsid w:val="00165C95"/>
    <w:rsid w:val="00170A08"/>
    <w:rsid w:val="00176740"/>
    <w:rsid w:val="00184A27"/>
    <w:rsid w:val="00187B4C"/>
    <w:rsid w:val="001927D8"/>
    <w:rsid w:val="001955A7"/>
    <w:rsid w:val="001972DD"/>
    <w:rsid w:val="001A4605"/>
    <w:rsid w:val="001A4932"/>
    <w:rsid w:val="001A64F0"/>
    <w:rsid w:val="001B2C20"/>
    <w:rsid w:val="001B7E90"/>
    <w:rsid w:val="001C01A5"/>
    <w:rsid w:val="001C0ABF"/>
    <w:rsid w:val="001C1794"/>
    <w:rsid w:val="001C2B7C"/>
    <w:rsid w:val="001C31C2"/>
    <w:rsid w:val="001C3C16"/>
    <w:rsid w:val="001C6016"/>
    <w:rsid w:val="001D2105"/>
    <w:rsid w:val="001D4692"/>
    <w:rsid w:val="001D48A4"/>
    <w:rsid w:val="001E7B63"/>
    <w:rsid w:val="001F3D19"/>
    <w:rsid w:val="001F3E59"/>
    <w:rsid w:val="0020472C"/>
    <w:rsid w:val="00204AF1"/>
    <w:rsid w:val="002071FB"/>
    <w:rsid w:val="00212B97"/>
    <w:rsid w:val="00214C5C"/>
    <w:rsid w:val="002172F0"/>
    <w:rsid w:val="002211DF"/>
    <w:rsid w:val="002218C4"/>
    <w:rsid w:val="00224030"/>
    <w:rsid w:val="002241E6"/>
    <w:rsid w:val="00225107"/>
    <w:rsid w:val="0022554E"/>
    <w:rsid w:val="00230A49"/>
    <w:rsid w:val="00230EB0"/>
    <w:rsid w:val="00231C24"/>
    <w:rsid w:val="00232B51"/>
    <w:rsid w:val="00234299"/>
    <w:rsid w:val="00237781"/>
    <w:rsid w:val="0024009D"/>
    <w:rsid w:val="00242078"/>
    <w:rsid w:val="002436D2"/>
    <w:rsid w:val="00247AC3"/>
    <w:rsid w:val="00252B20"/>
    <w:rsid w:val="002551D3"/>
    <w:rsid w:val="00256AC1"/>
    <w:rsid w:val="00260C23"/>
    <w:rsid w:val="00261945"/>
    <w:rsid w:val="00262CB8"/>
    <w:rsid w:val="00263E1A"/>
    <w:rsid w:val="00266291"/>
    <w:rsid w:val="0027142D"/>
    <w:rsid w:val="002743A7"/>
    <w:rsid w:val="00274EF9"/>
    <w:rsid w:val="00275165"/>
    <w:rsid w:val="00285089"/>
    <w:rsid w:val="0028581A"/>
    <w:rsid w:val="002873A7"/>
    <w:rsid w:val="00292C8A"/>
    <w:rsid w:val="002A0057"/>
    <w:rsid w:val="002A42F5"/>
    <w:rsid w:val="002A621A"/>
    <w:rsid w:val="002A651B"/>
    <w:rsid w:val="002B04EF"/>
    <w:rsid w:val="002B41DD"/>
    <w:rsid w:val="002B4E72"/>
    <w:rsid w:val="002B5AE9"/>
    <w:rsid w:val="002B60B8"/>
    <w:rsid w:val="002C3C3F"/>
    <w:rsid w:val="002C4D60"/>
    <w:rsid w:val="002C6306"/>
    <w:rsid w:val="002C68E4"/>
    <w:rsid w:val="002C6AF2"/>
    <w:rsid w:val="002D06D6"/>
    <w:rsid w:val="002D0F4C"/>
    <w:rsid w:val="002D1874"/>
    <w:rsid w:val="002D543F"/>
    <w:rsid w:val="002E01EA"/>
    <w:rsid w:val="002E141A"/>
    <w:rsid w:val="002E2A48"/>
    <w:rsid w:val="002E4AA6"/>
    <w:rsid w:val="002E5E07"/>
    <w:rsid w:val="002E6637"/>
    <w:rsid w:val="002F06EE"/>
    <w:rsid w:val="002F16BF"/>
    <w:rsid w:val="002F1D34"/>
    <w:rsid w:val="002F34CC"/>
    <w:rsid w:val="002F40FB"/>
    <w:rsid w:val="002F4C2F"/>
    <w:rsid w:val="003043CE"/>
    <w:rsid w:val="003049DA"/>
    <w:rsid w:val="00305E9A"/>
    <w:rsid w:val="00306AA6"/>
    <w:rsid w:val="00306E2D"/>
    <w:rsid w:val="00307EDC"/>
    <w:rsid w:val="00307F28"/>
    <w:rsid w:val="003100C5"/>
    <w:rsid w:val="003123A7"/>
    <w:rsid w:val="003132F8"/>
    <w:rsid w:val="00314DE3"/>
    <w:rsid w:val="00315493"/>
    <w:rsid w:val="00324930"/>
    <w:rsid w:val="00326BF7"/>
    <w:rsid w:val="00327712"/>
    <w:rsid w:val="00332C9E"/>
    <w:rsid w:val="003356CE"/>
    <w:rsid w:val="00336C17"/>
    <w:rsid w:val="00336EB1"/>
    <w:rsid w:val="003408F2"/>
    <w:rsid w:val="00342BEC"/>
    <w:rsid w:val="0034421F"/>
    <w:rsid w:val="003505F8"/>
    <w:rsid w:val="003505FF"/>
    <w:rsid w:val="0035384D"/>
    <w:rsid w:val="0035506C"/>
    <w:rsid w:val="003559F1"/>
    <w:rsid w:val="00355D1B"/>
    <w:rsid w:val="003570F5"/>
    <w:rsid w:val="00357218"/>
    <w:rsid w:val="00366632"/>
    <w:rsid w:val="00370BC6"/>
    <w:rsid w:val="003728E6"/>
    <w:rsid w:val="00374A55"/>
    <w:rsid w:val="00374F34"/>
    <w:rsid w:val="00376514"/>
    <w:rsid w:val="003767FD"/>
    <w:rsid w:val="00387529"/>
    <w:rsid w:val="003903CA"/>
    <w:rsid w:val="0039074C"/>
    <w:rsid w:val="003929D8"/>
    <w:rsid w:val="003936D2"/>
    <w:rsid w:val="00393F5B"/>
    <w:rsid w:val="00394768"/>
    <w:rsid w:val="00394867"/>
    <w:rsid w:val="00397CEF"/>
    <w:rsid w:val="003A030E"/>
    <w:rsid w:val="003A189C"/>
    <w:rsid w:val="003A1D81"/>
    <w:rsid w:val="003A20CA"/>
    <w:rsid w:val="003B0D74"/>
    <w:rsid w:val="003B273A"/>
    <w:rsid w:val="003B2EDF"/>
    <w:rsid w:val="003B36B2"/>
    <w:rsid w:val="003D24A8"/>
    <w:rsid w:val="003E01F0"/>
    <w:rsid w:val="003E0208"/>
    <w:rsid w:val="003E4B44"/>
    <w:rsid w:val="003F06AA"/>
    <w:rsid w:val="003F4271"/>
    <w:rsid w:val="003F4CF8"/>
    <w:rsid w:val="003F64EC"/>
    <w:rsid w:val="003F64F0"/>
    <w:rsid w:val="00402D6B"/>
    <w:rsid w:val="00403E22"/>
    <w:rsid w:val="0040622E"/>
    <w:rsid w:val="0040788C"/>
    <w:rsid w:val="00407B0A"/>
    <w:rsid w:val="0041092A"/>
    <w:rsid w:val="004109C3"/>
    <w:rsid w:val="0041215B"/>
    <w:rsid w:val="00414095"/>
    <w:rsid w:val="00416A67"/>
    <w:rsid w:val="00421BFC"/>
    <w:rsid w:val="00421E84"/>
    <w:rsid w:val="00425DAD"/>
    <w:rsid w:val="00426422"/>
    <w:rsid w:val="0042797D"/>
    <w:rsid w:val="004328E2"/>
    <w:rsid w:val="004334D9"/>
    <w:rsid w:val="00435923"/>
    <w:rsid w:val="00436E37"/>
    <w:rsid w:val="00437A41"/>
    <w:rsid w:val="0044155D"/>
    <w:rsid w:val="004431F0"/>
    <w:rsid w:val="00443FDE"/>
    <w:rsid w:val="00445B3F"/>
    <w:rsid w:val="0045160D"/>
    <w:rsid w:val="00453B08"/>
    <w:rsid w:val="004652B7"/>
    <w:rsid w:val="00465460"/>
    <w:rsid w:val="004655BC"/>
    <w:rsid w:val="0046682F"/>
    <w:rsid w:val="004719D3"/>
    <w:rsid w:val="00472820"/>
    <w:rsid w:val="004732E9"/>
    <w:rsid w:val="00480314"/>
    <w:rsid w:val="004877B1"/>
    <w:rsid w:val="00490170"/>
    <w:rsid w:val="00491176"/>
    <w:rsid w:val="00492B23"/>
    <w:rsid w:val="004A40C7"/>
    <w:rsid w:val="004A663C"/>
    <w:rsid w:val="004A6C66"/>
    <w:rsid w:val="004A7E48"/>
    <w:rsid w:val="004C1A03"/>
    <w:rsid w:val="004D1C60"/>
    <w:rsid w:val="004D255E"/>
    <w:rsid w:val="004D30E6"/>
    <w:rsid w:val="004D7966"/>
    <w:rsid w:val="004E11E9"/>
    <w:rsid w:val="004E1A84"/>
    <w:rsid w:val="004E2563"/>
    <w:rsid w:val="004E371E"/>
    <w:rsid w:val="004E5D1F"/>
    <w:rsid w:val="004F08A2"/>
    <w:rsid w:val="004F28A3"/>
    <w:rsid w:val="004F3650"/>
    <w:rsid w:val="00503EAE"/>
    <w:rsid w:val="00512F08"/>
    <w:rsid w:val="0051323F"/>
    <w:rsid w:val="005140F3"/>
    <w:rsid w:val="00515AE8"/>
    <w:rsid w:val="00517EB0"/>
    <w:rsid w:val="005247AE"/>
    <w:rsid w:val="0052720C"/>
    <w:rsid w:val="005311FA"/>
    <w:rsid w:val="005344A4"/>
    <w:rsid w:val="00544850"/>
    <w:rsid w:val="0055059C"/>
    <w:rsid w:val="00553822"/>
    <w:rsid w:val="005540D8"/>
    <w:rsid w:val="00556883"/>
    <w:rsid w:val="00556AC5"/>
    <w:rsid w:val="005617A4"/>
    <w:rsid w:val="0056263C"/>
    <w:rsid w:val="00563BB6"/>
    <w:rsid w:val="00563E62"/>
    <w:rsid w:val="0056487A"/>
    <w:rsid w:val="00564DDB"/>
    <w:rsid w:val="0056512F"/>
    <w:rsid w:val="00566A3F"/>
    <w:rsid w:val="00567B49"/>
    <w:rsid w:val="00572540"/>
    <w:rsid w:val="00574BB3"/>
    <w:rsid w:val="00576811"/>
    <w:rsid w:val="00576956"/>
    <w:rsid w:val="00584B63"/>
    <w:rsid w:val="00586776"/>
    <w:rsid w:val="00587E4F"/>
    <w:rsid w:val="0059155E"/>
    <w:rsid w:val="00591B63"/>
    <w:rsid w:val="0059616C"/>
    <w:rsid w:val="005A0807"/>
    <w:rsid w:val="005A0B1F"/>
    <w:rsid w:val="005A0F72"/>
    <w:rsid w:val="005A1EEF"/>
    <w:rsid w:val="005A276B"/>
    <w:rsid w:val="005A2DBC"/>
    <w:rsid w:val="005A389C"/>
    <w:rsid w:val="005A56DD"/>
    <w:rsid w:val="005A5A96"/>
    <w:rsid w:val="005B61CE"/>
    <w:rsid w:val="005B6CDB"/>
    <w:rsid w:val="005B74DA"/>
    <w:rsid w:val="005C0DC1"/>
    <w:rsid w:val="005C17BB"/>
    <w:rsid w:val="005C1C46"/>
    <w:rsid w:val="005C4050"/>
    <w:rsid w:val="005D08E0"/>
    <w:rsid w:val="005D0D6F"/>
    <w:rsid w:val="005D33C7"/>
    <w:rsid w:val="005D5DE0"/>
    <w:rsid w:val="005D5E07"/>
    <w:rsid w:val="005D6935"/>
    <w:rsid w:val="005D70DA"/>
    <w:rsid w:val="005E5CD8"/>
    <w:rsid w:val="005F06CF"/>
    <w:rsid w:val="00600B10"/>
    <w:rsid w:val="00604A66"/>
    <w:rsid w:val="006144A5"/>
    <w:rsid w:val="006168C7"/>
    <w:rsid w:val="00617428"/>
    <w:rsid w:val="006206B6"/>
    <w:rsid w:val="006277B0"/>
    <w:rsid w:val="0063147E"/>
    <w:rsid w:val="00633A3A"/>
    <w:rsid w:val="00633CC5"/>
    <w:rsid w:val="00633FF2"/>
    <w:rsid w:val="006379EE"/>
    <w:rsid w:val="0064028D"/>
    <w:rsid w:val="006406C8"/>
    <w:rsid w:val="00641909"/>
    <w:rsid w:val="00642D82"/>
    <w:rsid w:val="0064306D"/>
    <w:rsid w:val="006436A2"/>
    <w:rsid w:val="006439BF"/>
    <w:rsid w:val="006467AF"/>
    <w:rsid w:val="00652446"/>
    <w:rsid w:val="0066044B"/>
    <w:rsid w:val="006626C6"/>
    <w:rsid w:val="006634DD"/>
    <w:rsid w:val="00663CBA"/>
    <w:rsid w:val="0066739A"/>
    <w:rsid w:val="00671BD5"/>
    <w:rsid w:val="00671C22"/>
    <w:rsid w:val="00676AA8"/>
    <w:rsid w:val="00682720"/>
    <w:rsid w:val="00686535"/>
    <w:rsid w:val="00686574"/>
    <w:rsid w:val="006923BC"/>
    <w:rsid w:val="006928C6"/>
    <w:rsid w:val="006A4307"/>
    <w:rsid w:val="006A5846"/>
    <w:rsid w:val="006A6F35"/>
    <w:rsid w:val="006B7682"/>
    <w:rsid w:val="006C10E7"/>
    <w:rsid w:val="006C2AD5"/>
    <w:rsid w:val="006C46B4"/>
    <w:rsid w:val="006C55EF"/>
    <w:rsid w:val="006C6242"/>
    <w:rsid w:val="006D0430"/>
    <w:rsid w:val="006D2298"/>
    <w:rsid w:val="006D2301"/>
    <w:rsid w:val="006E3E0E"/>
    <w:rsid w:val="006F2620"/>
    <w:rsid w:val="006F2A84"/>
    <w:rsid w:val="006F3FA4"/>
    <w:rsid w:val="006F40D0"/>
    <w:rsid w:val="006F46D9"/>
    <w:rsid w:val="006F4CAA"/>
    <w:rsid w:val="006F540C"/>
    <w:rsid w:val="006F7CE8"/>
    <w:rsid w:val="00705D3D"/>
    <w:rsid w:val="0070760D"/>
    <w:rsid w:val="00710220"/>
    <w:rsid w:val="00710DE8"/>
    <w:rsid w:val="00714DB8"/>
    <w:rsid w:val="00716EC8"/>
    <w:rsid w:val="0072095D"/>
    <w:rsid w:val="00721DCB"/>
    <w:rsid w:val="0072225C"/>
    <w:rsid w:val="0072466A"/>
    <w:rsid w:val="0072612B"/>
    <w:rsid w:val="007318C0"/>
    <w:rsid w:val="00741B26"/>
    <w:rsid w:val="00744A82"/>
    <w:rsid w:val="00744D24"/>
    <w:rsid w:val="00745227"/>
    <w:rsid w:val="00746D4A"/>
    <w:rsid w:val="007472A5"/>
    <w:rsid w:val="007474DC"/>
    <w:rsid w:val="00747ADB"/>
    <w:rsid w:val="0075237C"/>
    <w:rsid w:val="00752734"/>
    <w:rsid w:val="00754D9F"/>
    <w:rsid w:val="007575AE"/>
    <w:rsid w:val="00760103"/>
    <w:rsid w:val="007604E4"/>
    <w:rsid w:val="0076206B"/>
    <w:rsid w:val="00763AF0"/>
    <w:rsid w:val="00764AC7"/>
    <w:rsid w:val="00764BB8"/>
    <w:rsid w:val="00767205"/>
    <w:rsid w:val="00770A9F"/>
    <w:rsid w:val="00774D47"/>
    <w:rsid w:val="007843EB"/>
    <w:rsid w:val="00793398"/>
    <w:rsid w:val="00793881"/>
    <w:rsid w:val="0079622E"/>
    <w:rsid w:val="007A0E1E"/>
    <w:rsid w:val="007A12F5"/>
    <w:rsid w:val="007A1601"/>
    <w:rsid w:val="007A2105"/>
    <w:rsid w:val="007A2958"/>
    <w:rsid w:val="007A4DFB"/>
    <w:rsid w:val="007A6033"/>
    <w:rsid w:val="007A7C48"/>
    <w:rsid w:val="007B1ED8"/>
    <w:rsid w:val="007B4438"/>
    <w:rsid w:val="007B6BF1"/>
    <w:rsid w:val="007C178F"/>
    <w:rsid w:val="007C449E"/>
    <w:rsid w:val="007C59E0"/>
    <w:rsid w:val="007C6BD1"/>
    <w:rsid w:val="007C6FA3"/>
    <w:rsid w:val="007D0F4A"/>
    <w:rsid w:val="007E3131"/>
    <w:rsid w:val="007E5721"/>
    <w:rsid w:val="007E6362"/>
    <w:rsid w:val="007E68D4"/>
    <w:rsid w:val="007E764E"/>
    <w:rsid w:val="007F0441"/>
    <w:rsid w:val="007F1B65"/>
    <w:rsid w:val="008074C7"/>
    <w:rsid w:val="00810045"/>
    <w:rsid w:val="008110D1"/>
    <w:rsid w:val="00811129"/>
    <w:rsid w:val="0081155F"/>
    <w:rsid w:val="0081178E"/>
    <w:rsid w:val="008126F2"/>
    <w:rsid w:val="00813DF7"/>
    <w:rsid w:val="0081427B"/>
    <w:rsid w:val="008151AB"/>
    <w:rsid w:val="00815B8F"/>
    <w:rsid w:val="00816649"/>
    <w:rsid w:val="00816971"/>
    <w:rsid w:val="00817EAE"/>
    <w:rsid w:val="0082051C"/>
    <w:rsid w:val="00821601"/>
    <w:rsid w:val="0082264C"/>
    <w:rsid w:val="008230F7"/>
    <w:rsid w:val="00823AA4"/>
    <w:rsid w:val="00824937"/>
    <w:rsid w:val="00825D97"/>
    <w:rsid w:val="00826999"/>
    <w:rsid w:val="00830274"/>
    <w:rsid w:val="008317C1"/>
    <w:rsid w:val="00832BFA"/>
    <w:rsid w:val="00835309"/>
    <w:rsid w:val="00836334"/>
    <w:rsid w:val="008368A4"/>
    <w:rsid w:val="00841F2E"/>
    <w:rsid w:val="00844BDA"/>
    <w:rsid w:val="008508CE"/>
    <w:rsid w:val="00851417"/>
    <w:rsid w:val="00851904"/>
    <w:rsid w:val="00870900"/>
    <w:rsid w:val="00880867"/>
    <w:rsid w:val="008839FD"/>
    <w:rsid w:val="00885DE5"/>
    <w:rsid w:val="00887979"/>
    <w:rsid w:val="008879BD"/>
    <w:rsid w:val="008879E0"/>
    <w:rsid w:val="008923DD"/>
    <w:rsid w:val="00893649"/>
    <w:rsid w:val="008A06BB"/>
    <w:rsid w:val="008A2008"/>
    <w:rsid w:val="008A2B0D"/>
    <w:rsid w:val="008A2BE7"/>
    <w:rsid w:val="008B0836"/>
    <w:rsid w:val="008B4CE5"/>
    <w:rsid w:val="008C59CB"/>
    <w:rsid w:val="008C59EA"/>
    <w:rsid w:val="008D0EEA"/>
    <w:rsid w:val="008D5DD1"/>
    <w:rsid w:val="008D7BE8"/>
    <w:rsid w:val="008E226E"/>
    <w:rsid w:val="008E7666"/>
    <w:rsid w:val="008F3AB6"/>
    <w:rsid w:val="008F4EB8"/>
    <w:rsid w:val="008F6387"/>
    <w:rsid w:val="008F6449"/>
    <w:rsid w:val="008F654A"/>
    <w:rsid w:val="009043FE"/>
    <w:rsid w:val="009055CE"/>
    <w:rsid w:val="00905DC9"/>
    <w:rsid w:val="00906FFA"/>
    <w:rsid w:val="00913E06"/>
    <w:rsid w:val="0091452B"/>
    <w:rsid w:val="00916241"/>
    <w:rsid w:val="00916643"/>
    <w:rsid w:val="0092069C"/>
    <w:rsid w:val="00922624"/>
    <w:rsid w:val="00922A8C"/>
    <w:rsid w:val="00922C8F"/>
    <w:rsid w:val="00925ACC"/>
    <w:rsid w:val="0093084E"/>
    <w:rsid w:val="00942351"/>
    <w:rsid w:val="0094264A"/>
    <w:rsid w:val="009462A3"/>
    <w:rsid w:val="00954C6D"/>
    <w:rsid w:val="009553A9"/>
    <w:rsid w:val="00956790"/>
    <w:rsid w:val="009628D6"/>
    <w:rsid w:val="00965870"/>
    <w:rsid w:val="009667A8"/>
    <w:rsid w:val="00967625"/>
    <w:rsid w:val="009710B9"/>
    <w:rsid w:val="00971F19"/>
    <w:rsid w:val="00972198"/>
    <w:rsid w:val="0097248E"/>
    <w:rsid w:val="00973046"/>
    <w:rsid w:val="009755B3"/>
    <w:rsid w:val="0097576B"/>
    <w:rsid w:val="009759A3"/>
    <w:rsid w:val="00976B2E"/>
    <w:rsid w:val="00982D51"/>
    <w:rsid w:val="00983C6B"/>
    <w:rsid w:val="00985B6A"/>
    <w:rsid w:val="009871BA"/>
    <w:rsid w:val="00995B38"/>
    <w:rsid w:val="009A35C0"/>
    <w:rsid w:val="009A4376"/>
    <w:rsid w:val="009A6ED0"/>
    <w:rsid w:val="009B164B"/>
    <w:rsid w:val="009B31A3"/>
    <w:rsid w:val="009B3259"/>
    <w:rsid w:val="009B4623"/>
    <w:rsid w:val="009B6E23"/>
    <w:rsid w:val="009C276E"/>
    <w:rsid w:val="009C538A"/>
    <w:rsid w:val="009D7A40"/>
    <w:rsid w:val="009E0585"/>
    <w:rsid w:val="009E40EF"/>
    <w:rsid w:val="009F00BB"/>
    <w:rsid w:val="009F0CE2"/>
    <w:rsid w:val="00A0545B"/>
    <w:rsid w:val="00A06E53"/>
    <w:rsid w:val="00A1266E"/>
    <w:rsid w:val="00A12C51"/>
    <w:rsid w:val="00A15568"/>
    <w:rsid w:val="00A243D9"/>
    <w:rsid w:val="00A25F24"/>
    <w:rsid w:val="00A26C74"/>
    <w:rsid w:val="00A2766B"/>
    <w:rsid w:val="00A30B8B"/>
    <w:rsid w:val="00A35A70"/>
    <w:rsid w:val="00A41343"/>
    <w:rsid w:val="00A446BA"/>
    <w:rsid w:val="00A44AF6"/>
    <w:rsid w:val="00A459AB"/>
    <w:rsid w:val="00A47A74"/>
    <w:rsid w:val="00A51C1F"/>
    <w:rsid w:val="00A52EE0"/>
    <w:rsid w:val="00A5523E"/>
    <w:rsid w:val="00A55A0A"/>
    <w:rsid w:val="00A57463"/>
    <w:rsid w:val="00A63A5B"/>
    <w:rsid w:val="00A64008"/>
    <w:rsid w:val="00A654FD"/>
    <w:rsid w:val="00A65FF4"/>
    <w:rsid w:val="00A668C3"/>
    <w:rsid w:val="00A67C82"/>
    <w:rsid w:val="00A80059"/>
    <w:rsid w:val="00A80336"/>
    <w:rsid w:val="00A82844"/>
    <w:rsid w:val="00A84A13"/>
    <w:rsid w:val="00A85D1A"/>
    <w:rsid w:val="00A87A55"/>
    <w:rsid w:val="00A90E12"/>
    <w:rsid w:val="00A91AA2"/>
    <w:rsid w:val="00A93135"/>
    <w:rsid w:val="00A94B4B"/>
    <w:rsid w:val="00A95DDB"/>
    <w:rsid w:val="00AA0D15"/>
    <w:rsid w:val="00AA33BF"/>
    <w:rsid w:val="00AA434B"/>
    <w:rsid w:val="00AA71F1"/>
    <w:rsid w:val="00AB33ED"/>
    <w:rsid w:val="00AB3E27"/>
    <w:rsid w:val="00AB3E29"/>
    <w:rsid w:val="00AB4A15"/>
    <w:rsid w:val="00AB51B0"/>
    <w:rsid w:val="00AB5E33"/>
    <w:rsid w:val="00AB5F8F"/>
    <w:rsid w:val="00AB6973"/>
    <w:rsid w:val="00AC2AE8"/>
    <w:rsid w:val="00AC3931"/>
    <w:rsid w:val="00AC4B2B"/>
    <w:rsid w:val="00AC55B7"/>
    <w:rsid w:val="00AD36B8"/>
    <w:rsid w:val="00AD6074"/>
    <w:rsid w:val="00AE7F03"/>
    <w:rsid w:val="00B0040A"/>
    <w:rsid w:val="00B032DE"/>
    <w:rsid w:val="00B13CA6"/>
    <w:rsid w:val="00B14669"/>
    <w:rsid w:val="00B15B58"/>
    <w:rsid w:val="00B217E9"/>
    <w:rsid w:val="00B21F3D"/>
    <w:rsid w:val="00B2359D"/>
    <w:rsid w:val="00B242CF"/>
    <w:rsid w:val="00B25D23"/>
    <w:rsid w:val="00B30B8C"/>
    <w:rsid w:val="00B341D6"/>
    <w:rsid w:val="00B3633B"/>
    <w:rsid w:val="00B36537"/>
    <w:rsid w:val="00B431F6"/>
    <w:rsid w:val="00B5135B"/>
    <w:rsid w:val="00B56533"/>
    <w:rsid w:val="00B61015"/>
    <w:rsid w:val="00B63526"/>
    <w:rsid w:val="00B64415"/>
    <w:rsid w:val="00B64D17"/>
    <w:rsid w:val="00B66873"/>
    <w:rsid w:val="00B6799B"/>
    <w:rsid w:val="00B72AD0"/>
    <w:rsid w:val="00B73685"/>
    <w:rsid w:val="00B73A14"/>
    <w:rsid w:val="00B74F23"/>
    <w:rsid w:val="00B77F5B"/>
    <w:rsid w:val="00B81E16"/>
    <w:rsid w:val="00B82255"/>
    <w:rsid w:val="00B82986"/>
    <w:rsid w:val="00B832A4"/>
    <w:rsid w:val="00B84ADA"/>
    <w:rsid w:val="00B84E62"/>
    <w:rsid w:val="00B85E50"/>
    <w:rsid w:val="00B863DE"/>
    <w:rsid w:val="00B867A3"/>
    <w:rsid w:val="00B87623"/>
    <w:rsid w:val="00B91932"/>
    <w:rsid w:val="00B953DF"/>
    <w:rsid w:val="00B95E21"/>
    <w:rsid w:val="00BA033F"/>
    <w:rsid w:val="00BA0839"/>
    <w:rsid w:val="00BA2F27"/>
    <w:rsid w:val="00BA3707"/>
    <w:rsid w:val="00BA4EF7"/>
    <w:rsid w:val="00BA65BA"/>
    <w:rsid w:val="00BA6B05"/>
    <w:rsid w:val="00BB2345"/>
    <w:rsid w:val="00BB550E"/>
    <w:rsid w:val="00BB782F"/>
    <w:rsid w:val="00BC22A2"/>
    <w:rsid w:val="00BC26C2"/>
    <w:rsid w:val="00BC31DB"/>
    <w:rsid w:val="00BC4E4A"/>
    <w:rsid w:val="00BD171F"/>
    <w:rsid w:val="00BD3327"/>
    <w:rsid w:val="00BD56AD"/>
    <w:rsid w:val="00BD6BDC"/>
    <w:rsid w:val="00BE413E"/>
    <w:rsid w:val="00BE464A"/>
    <w:rsid w:val="00BE644E"/>
    <w:rsid w:val="00BF0753"/>
    <w:rsid w:val="00BF191E"/>
    <w:rsid w:val="00BF4940"/>
    <w:rsid w:val="00BF6364"/>
    <w:rsid w:val="00BF70EE"/>
    <w:rsid w:val="00BF737E"/>
    <w:rsid w:val="00BF74B3"/>
    <w:rsid w:val="00C02F2E"/>
    <w:rsid w:val="00C0606B"/>
    <w:rsid w:val="00C0733E"/>
    <w:rsid w:val="00C11408"/>
    <w:rsid w:val="00C11FFE"/>
    <w:rsid w:val="00C1528C"/>
    <w:rsid w:val="00C20594"/>
    <w:rsid w:val="00C2307E"/>
    <w:rsid w:val="00C24305"/>
    <w:rsid w:val="00C24321"/>
    <w:rsid w:val="00C25E6D"/>
    <w:rsid w:val="00C27A01"/>
    <w:rsid w:val="00C32AEC"/>
    <w:rsid w:val="00C40D5F"/>
    <w:rsid w:val="00C412C6"/>
    <w:rsid w:val="00C420D5"/>
    <w:rsid w:val="00C42237"/>
    <w:rsid w:val="00C46C8D"/>
    <w:rsid w:val="00C50F34"/>
    <w:rsid w:val="00C564C6"/>
    <w:rsid w:val="00C57CAD"/>
    <w:rsid w:val="00C57E3B"/>
    <w:rsid w:val="00C64E35"/>
    <w:rsid w:val="00C71674"/>
    <w:rsid w:val="00C716F3"/>
    <w:rsid w:val="00C73135"/>
    <w:rsid w:val="00C74716"/>
    <w:rsid w:val="00C81189"/>
    <w:rsid w:val="00C823FE"/>
    <w:rsid w:val="00C8314E"/>
    <w:rsid w:val="00C85D7D"/>
    <w:rsid w:val="00C86178"/>
    <w:rsid w:val="00C90976"/>
    <w:rsid w:val="00C915ED"/>
    <w:rsid w:val="00C929A3"/>
    <w:rsid w:val="00C95BAB"/>
    <w:rsid w:val="00C97112"/>
    <w:rsid w:val="00CA2D98"/>
    <w:rsid w:val="00CA5151"/>
    <w:rsid w:val="00CA64B2"/>
    <w:rsid w:val="00CA6577"/>
    <w:rsid w:val="00CB088B"/>
    <w:rsid w:val="00CB5BFB"/>
    <w:rsid w:val="00CB7EF6"/>
    <w:rsid w:val="00CC2FCB"/>
    <w:rsid w:val="00CC6864"/>
    <w:rsid w:val="00CC780E"/>
    <w:rsid w:val="00CD0433"/>
    <w:rsid w:val="00CD3CC2"/>
    <w:rsid w:val="00CD6627"/>
    <w:rsid w:val="00CD671C"/>
    <w:rsid w:val="00CD695B"/>
    <w:rsid w:val="00CD7106"/>
    <w:rsid w:val="00CE09F3"/>
    <w:rsid w:val="00CE63D3"/>
    <w:rsid w:val="00CF1AA0"/>
    <w:rsid w:val="00CF2B1C"/>
    <w:rsid w:val="00CF395E"/>
    <w:rsid w:val="00CF406E"/>
    <w:rsid w:val="00CF624A"/>
    <w:rsid w:val="00CF78E5"/>
    <w:rsid w:val="00CF7EFE"/>
    <w:rsid w:val="00D00B3D"/>
    <w:rsid w:val="00D056A0"/>
    <w:rsid w:val="00D14A6C"/>
    <w:rsid w:val="00D16ADF"/>
    <w:rsid w:val="00D174E6"/>
    <w:rsid w:val="00D21298"/>
    <w:rsid w:val="00D236CE"/>
    <w:rsid w:val="00D2425B"/>
    <w:rsid w:val="00D24B50"/>
    <w:rsid w:val="00D30A94"/>
    <w:rsid w:val="00D34C07"/>
    <w:rsid w:val="00D3580B"/>
    <w:rsid w:val="00D36AB2"/>
    <w:rsid w:val="00D37C4B"/>
    <w:rsid w:val="00D44A25"/>
    <w:rsid w:val="00D45149"/>
    <w:rsid w:val="00D458B7"/>
    <w:rsid w:val="00D46DCC"/>
    <w:rsid w:val="00D479DC"/>
    <w:rsid w:val="00D51B8C"/>
    <w:rsid w:val="00D554D8"/>
    <w:rsid w:val="00D56222"/>
    <w:rsid w:val="00D63932"/>
    <w:rsid w:val="00D67DBA"/>
    <w:rsid w:val="00D71175"/>
    <w:rsid w:val="00D727D8"/>
    <w:rsid w:val="00D75A1C"/>
    <w:rsid w:val="00D75E5E"/>
    <w:rsid w:val="00D76E99"/>
    <w:rsid w:val="00D81915"/>
    <w:rsid w:val="00D83E68"/>
    <w:rsid w:val="00D86F54"/>
    <w:rsid w:val="00D90D79"/>
    <w:rsid w:val="00D9168D"/>
    <w:rsid w:val="00D92D73"/>
    <w:rsid w:val="00D96C00"/>
    <w:rsid w:val="00DA1F7B"/>
    <w:rsid w:val="00DB0867"/>
    <w:rsid w:val="00DB1D79"/>
    <w:rsid w:val="00DB2DF8"/>
    <w:rsid w:val="00DB2F7B"/>
    <w:rsid w:val="00DB42C7"/>
    <w:rsid w:val="00DB64D0"/>
    <w:rsid w:val="00DB661B"/>
    <w:rsid w:val="00DC2715"/>
    <w:rsid w:val="00DC473E"/>
    <w:rsid w:val="00DC4F62"/>
    <w:rsid w:val="00DC5864"/>
    <w:rsid w:val="00DC5D09"/>
    <w:rsid w:val="00DC682B"/>
    <w:rsid w:val="00DC7490"/>
    <w:rsid w:val="00DC7C63"/>
    <w:rsid w:val="00DD2522"/>
    <w:rsid w:val="00DD30CC"/>
    <w:rsid w:val="00DD326F"/>
    <w:rsid w:val="00DD3DC7"/>
    <w:rsid w:val="00DD4893"/>
    <w:rsid w:val="00DD5BBC"/>
    <w:rsid w:val="00DE2F77"/>
    <w:rsid w:val="00DE7BB7"/>
    <w:rsid w:val="00DE7BDD"/>
    <w:rsid w:val="00DF0BFE"/>
    <w:rsid w:val="00DF6641"/>
    <w:rsid w:val="00E00D17"/>
    <w:rsid w:val="00E028A7"/>
    <w:rsid w:val="00E03BD6"/>
    <w:rsid w:val="00E11012"/>
    <w:rsid w:val="00E11AA0"/>
    <w:rsid w:val="00E15FCC"/>
    <w:rsid w:val="00E16930"/>
    <w:rsid w:val="00E22FBF"/>
    <w:rsid w:val="00E253F5"/>
    <w:rsid w:val="00E30E15"/>
    <w:rsid w:val="00E32205"/>
    <w:rsid w:val="00E32F8D"/>
    <w:rsid w:val="00E3500B"/>
    <w:rsid w:val="00E37D8C"/>
    <w:rsid w:val="00E41DF2"/>
    <w:rsid w:val="00E42844"/>
    <w:rsid w:val="00E45526"/>
    <w:rsid w:val="00E4621B"/>
    <w:rsid w:val="00E46E6E"/>
    <w:rsid w:val="00E508B5"/>
    <w:rsid w:val="00E52F4C"/>
    <w:rsid w:val="00E55D42"/>
    <w:rsid w:val="00E56D64"/>
    <w:rsid w:val="00E60B6F"/>
    <w:rsid w:val="00E62085"/>
    <w:rsid w:val="00E636DE"/>
    <w:rsid w:val="00E63A40"/>
    <w:rsid w:val="00E66FE5"/>
    <w:rsid w:val="00E70267"/>
    <w:rsid w:val="00E7095E"/>
    <w:rsid w:val="00E763A4"/>
    <w:rsid w:val="00E853B9"/>
    <w:rsid w:val="00E91B1E"/>
    <w:rsid w:val="00E91CF2"/>
    <w:rsid w:val="00E931F0"/>
    <w:rsid w:val="00E94C6C"/>
    <w:rsid w:val="00E9731B"/>
    <w:rsid w:val="00EA1C2B"/>
    <w:rsid w:val="00EA1D42"/>
    <w:rsid w:val="00EA4995"/>
    <w:rsid w:val="00EA5119"/>
    <w:rsid w:val="00EA6247"/>
    <w:rsid w:val="00EA7778"/>
    <w:rsid w:val="00EB285C"/>
    <w:rsid w:val="00EB487E"/>
    <w:rsid w:val="00EB79BA"/>
    <w:rsid w:val="00EC27C9"/>
    <w:rsid w:val="00EC37BF"/>
    <w:rsid w:val="00EC39BE"/>
    <w:rsid w:val="00EC40F9"/>
    <w:rsid w:val="00EC46B1"/>
    <w:rsid w:val="00EC5141"/>
    <w:rsid w:val="00EC57D9"/>
    <w:rsid w:val="00EC6F58"/>
    <w:rsid w:val="00EC77DD"/>
    <w:rsid w:val="00ED3CF4"/>
    <w:rsid w:val="00ED5A25"/>
    <w:rsid w:val="00ED5B13"/>
    <w:rsid w:val="00ED5B4D"/>
    <w:rsid w:val="00EE013A"/>
    <w:rsid w:val="00EE04FA"/>
    <w:rsid w:val="00EE1C4E"/>
    <w:rsid w:val="00EE1EB0"/>
    <w:rsid w:val="00EE2E0D"/>
    <w:rsid w:val="00EE616F"/>
    <w:rsid w:val="00EF04C5"/>
    <w:rsid w:val="00EF0E3B"/>
    <w:rsid w:val="00EF0F28"/>
    <w:rsid w:val="00EF12B9"/>
    <w:rsid w:val="00EF65A7"/>
    <w:rsid w:val="00EF7C45"/>
    <w:rsid w:val="00F01F3E"/>
    <w:rsid w:val="00F02E05"/>
    <w:rsid w:val="00F04022"/>
    <w:rsid w:val="00F0516A"/>
    <w:rsid w:val="00F052AE"/>
    <w:rsid w:val="00F06A70"/>
    <w:rsid w:val="00F07CC9"/>
    <w:rsid w:val="00F10119"/>
    <w:rsid w:val="00F12173"/>
    <w:rsid w:val="00F12586"/>
    <w:rsid w:val="00F1272B"/>
    <w:rsid w:val="00F15A2A"/>
    <w:rsid w:val="00F2015F"/>
    <w:rsid w:val="00F215F0"/>
    <w:rsid w:val="00F22191"/>
    <w:rsid w:val="00F3019B"/>
    <w:rsid w:val="00F334E7"/>
    <w:rsid w:val="00F33D72"/>
    <w:rsid w:val="00F3498C"/>
    <w:rsid w:val="00F3611D"/>
    <w:rsid w:val="00F403B6"/>
    <w:rsid w:val="00F4063D"/>
    <w:rsid w:val="00F4295C"/>
    <w:rsid w:val="00F42BC9"/>
    <w:rsid w:val="00F454E5"/>
    <w:rsid w:val="00F462AC"/>
    <w:rsid w:val="00F47FC5"/>
    <w:rsid w:val="00F507D9"/>
    <w:rsid w:val="00F51A65"/>
    <w:rsid w:val="00F51D7E"/>
    <w:rsid w:val="00F54605"/>
    <w:rsid w:val="00F566BF"/>
    <w:rsid w:val="00F56F60"/>
    <w:rsid w:val="00F57EFA"/>
    <w:rsid w:val="00F61EF3"/>
    <w:rsid w:val="00F65D22"/>
    <w:rsid w:val="00F66C03"/>
    <w:rsid w:val="00F67078"/>
    <w:rsid w:val="00F674E3"/>
    <w:rsid w:val="00F80B25"/>
    <w:rsid w:val="00F836E4"/>
    <w:rsid w:val="00F839AA"/>
    <w:rsid w:val="00F86776"/>
    <w:rsid w:val="00F87468"/>
    <w:rsid w:val="00F906C0"/>
    <w:rsid w:val="00F9100F"/>
    <w:rsid w:val="00F92B8D"/>
    <w:rsid w:val="00F9488E"/>
    <w:rsid w:val="00FA118A"/>
    <w:rsid w:val="00FA7A98"/>
    <w:rsid w:val="00FB0730"/>
    <w:rsid w:val="00FB3609"/>
    <w:rsid w:val="00FB45A7"/>
    <w:rsid w:val="00FB5125"/>
    <w:rsid w:val="00FC5109"/>
    <w:rsid w:val="00FC53FC"/>
    <w:rsid w:val="00FC55AF"/>
    <w:rsid w:val="00FC583A"/>
    <w:rsid w:val="00FD0148"/>
    <w:rsid w:val="00FD2EC1"/>
    <w:rsid w:val="00FD5CC6"/>
    <w:rsid w:val="00FD6755"/>
    <w:rsid w:val="00FD7B98"/>
    <w:rsid w:val="00FE06D2"/>
    <w:rsid w:val="00FE3378"/>
    <w:rsid w:val="00FE6920"/>
    <w:rsid w:val="00FF0C98"/>
    <w:rsid w:val="00FF3449"/>
    <w:rsid w:val="00FF5066"/>
    <w:rsid w:val="00FF7C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0DD0C1-D723-40BA-8394-7A9B3DCF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A95DDB"/>
    <w:pPr>
      <w:widowControl w:val="0"/>
      <w:autoSpaceDE w:val="0"/>
      <w:autoSpaceDN w:val="0"/>
      <w:adjustRightInd w:val="0"/>
    </w:pPr>
    <w:rPr>
      <w:rFonts w:ascii="Arial" w:hAnsi="Arial" w:cs="Arial"/>
    </w:rPr>
  </w:style>
  <w:style w:type="paragraph" w:styleId="11">
    <w:name w:val="heading 1"/>
    <w:basedOn w:val="a3"/>
    <w:next w:val="a3"/>
    <w:link w:val="12"/>
    <w:uiPriority w:val="99"/>
    <w:qFormat/>
    <w:rsid w:val="00A95DDB"/>
    <w:pPr>
      <w:keepNext/>
      <w:spacing w:before="240" w:after="60"/>
      <w:outlineLvl w:val="0"/>
    </w:pPr>
    <w:rPr>
      <w:b/>
      <w:bCs/>
      <w:kern w:val="32"/>
      <w:sz w:val="32"/>
      <w:szCs w:val="32"/>
    </w:rPr>
  </w:style>
  <w:style w:type="paragraph" w:styleId="20">
    <w:name w:val="heading 2"/>
    <w:basedOn w:val="a3"/>
    <w:next w:val="a3"/>
    <w:link w:val="21"/>
    <w:uiPriority w:val="99"/>
    <w:qFormat/>
    <w:rsid w:val="00A95DDB"/>
    <w:pPr>
      <w:keepNext/>
      <w:widowControl/>
      <w:autoSpaceDE/>
      <w:autoSpaceDN/>
      <w:adjustRightInd/>
      <w:spacing w:before="240" w:after="60"/>
      <w:outlineLvl w:val="1"/>
    </w:pPr>
    <w:rPr>
      <w:rFonts w:cs="Times New Roman"/>
      <w:b/>
      <w:bCs/>
      <w:i/>
      <w:iCs/>
      <w:sz w:val="28"/>
      <w:szCs w:val="28"/>
    </w:rPr>
  </w:style>
  <w:style w:type="paragraph" w:styleId="30">
    <w:name w:val="heading 3"/>
    <w:basedOn w:val="a3"/>
    <w:next w:val="a3"/>
    <w:link w:val="31"/>
    <w:uiPriority w:val="99"/>
    <w:qFormat/>
    <w:rsid w:val="00A95DDB"/>
    <w:pPr>
      <w:keepNext/>
      <w:spacing w:before="240" w:after="60"/>
      <w:outlineLvl w:val="2"/>
    </w:pPr>
    <w:rPr>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A95DDB"/>
    <w:rPr>
      <w:rFonts w:ascii="Arial" w:hAnsi="Arial" w:cs="Arial"/>
      <w:b/>
      <w:bCs/>
      <w:kern w:val="32"/>
      <w:sz w:val="32"/>
      <w:szCs w:val="32"/>
      <w:lang w:val="ru-RU" w:eastAsia="ru-RU" w:bidi="ar-SA"/>
    </w:rPr>
  </w:style>
  <w:style w:type="character" w:customStyle="1" w:styleId="21">
    <w:name w:val="Заголовок 2 Знак"/>
    <w:link w:val="20"/>
    <w:uiPriority w:val="99"/>
    <w:locked/>
    <w:rsid w:val="00A95DDB"/>
    <w:rPr>
      <w:rFonts w:ascii="Arial" w:hAnsi="Arial" w:cs="Times New Roman"/>
      <w:b/>
      <w:i/>
      <w:sz w:val="28"/>
    </w:rPr>
  </w:style>
  <w:style w:type="character" w:customStyle="1" w:styleId="31">
    <w:name w:val="Заголовок 3 Знак"/>
    <w:link w:val="30"/>
    <w:uiPriority w:val="99"/>
    <w:semiHidden/>
    <w:locked/>
    <w:rsid w:val="001C1794"/>
    <w:rPr>
      <w:rFonts w:ascii="Cambria" w:hAnsi="Cambria" w:cs="Times New Roman"/>
      <w:b/>
      <w:bCs/>
      <w:sz w:val="26"/>
      <w:szCs w:val="26"/>
    </w:rPr>
  </w:style>
  <w:style w:type="paragraph" w:customStyle="1" w:styleId="a7">
    <w:name w:val="Заголовок статьи"/>
    <w:basedOn w:val="a3"/>
    <w:next w:val="a3"/>
    <w:uiPriority w:val="99"/>
    <w:rsid w:val="00A95DDB"/>
    <w:pPr>
      <w:widowControl/>
      <w:ind w:left="1612" w:hanging="892"/>
      <w:jc w:val="both"/>
    </w:pPr>
    <w:rPr>
      <w:rFonts w:cs="Times New Roman"/>
      <w:sz w:val="24"/>
      <w:szCs w:val="24"/>
    </w:rPr>
  </w:style>
  <w:style w:type="paragraph" w:styleId="a8">
    <w:name w:val="Body Text Indent"/>
    <w:basedOn w:val="a3"/>
    <w:link w:val="a9"/>
    <w:uiPriority w:val="99"/>
    <w:rsid w:val="00A95DDB"/>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link w:val="a8"/>
    <w:uiPriority w:val="99"/>
    <w:locked/>
    <w:rsid w:val="00A95DDB"/>
    <w:rPr>
      <w:rFonts w:cs="Times New Roman"/>
      <w:sz w:val="24"/>
    </w:rPr>
  </w:style>
  <w:style w:type="paragraph" w:styleId="aa">
    <w:name w:val="Body Text"/>
    <w:basedOn w:val="a3"/>
    <w:link w:val="ab"/>
    <w:uiPriority w:val="99"/>
    <w:rsid w:val="00A95DDB"/>
    <w:pPr>
      <w:spacing w:after="120"/>
    </w:pPr>
  </w:style>
  <w:style w:type="character" w:customStyle="1" w:styleId="ab">
    <w:name w:val="Основной текст Знак"/>
    <w:link w:val="aa"/>
    <w:uiPriority w:val="99"/>
    <w:semiHidden/>
    <w:locked/>
    <w:rsid w:val="001C1794"/>
    <w:rPr>
      <w:rFonts w:ascii="Arial" w:hAnsi="Arial" w:cs="Arial"/>
      <w:sz w:val="20"/>
      <w:szCs w:val="20"/>
    </w:rPr>
  </w:style>
  <w:style w:type="character" w:customStyle="1" w:styleId="FontStyle13">
    <w:name w:val="Font Style13"/>
    <w:uiPriority w:val="99"/>
    <w:rsid w:val="00A95DDB"/>
    <w:rPr>
      <w:rFonts w:ascii="Times New Roman" w:hAnsi="Times New Roman"/>
      <w:sz w:val="24"/>
    </w:rPr>
  </w:style>
  <w:style w:type="paragraph" w:styleId="ac">
    <w:name w:val="List Paragraph"/>
    <w:basedOn w:val="a3"/>
    <w:uiPriority w:val="99"/>
    <w:qFormat/>
    <w:rsid w:val="00A95DDB"/>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A95DDB"/>
    <w:pPr>
      <w:widowControl w:val="0"/>
      <w:autoSpaceDE w:val="0"/>
      <w:autoSpaceDN w:val="0"/>
      <w:adjustRightInd w:val="0"/>
      <w:ind w:firstLine="720"/>
    </w:pPr>
    <w:rPr>
      <w:rFonts w:ascii="Arial" w:hAnsi="Arial" w:cs="Arial"/>
    </w:rPr>
  </w:style>
  <w:style w:type="paragraph" w:customStyle="1" w:styleId="text-1">
    <w:name w:val="text-1"/>
    <w:basedOn w:val="a3"/>
    <w:uiPriority w:val="99"/>
    <w:rsid w:val="00A95DD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3"/>
    <w:uiPriority w:val="99"/>
    <w:rsid w:val="00A95DD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Абзац списка1"/>
    <w:basedOn w:val="a3"/>
    <w:uiPriority w:val="99"/>
    <w:rsid w:val="00A95DDB"/>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A95DDB"/>
    <w:rPr>
      <w:b/>
      <w:color w:val="000080"/>
      <w:u w:val="none"/>
      <w:effect w:val="none"/>
    </w:rPr>
  </w:style>
  <w:style w:type="paragraph" w:customStyle="1" w:styleId="a">
    <w:name w:val="Пункт Знак"/>
    <w:basedOn w:val="a3"/>
    <w:uiPriority w:val="99"/>
    <w:rsid w:val="00A95DDB"/>
    <w:pPr>
      <w:widowControl/>
      <w:numPr>
        <w:ilvl w:val="1"/>
        <w:numId w:val="11"/>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A95DDB"/>
    <w:pPr>
      <w:numPr>
        <w:ilvl w:val="2"/>
      </w:numPr>
      <w:tabs>
        <w:tab w:val="clear" w:pos="1134"/>
      </w:tabs>
    </w:pPr>
  </w:style>
  <w:style w:type="paragraph" w:customStyle="1" w:styleId="a1">
    <w:name w:val="Подподпункт"/>
    <w:basedOn w:val="a0"/>
    <w:uiPriority w:val="99"/>
    <w:rsid w:val="00A95DDB"/>
    <w:pPr>
      <w:numPr>
        <w:ilvl w:val="3"/>
      </w:numPr>
      <w:tabs>
        <w:tab w:val="left" w:pos="1134"/>
        <w:tab w:val="left" w:pos="1418"/>
      </w:tabs>
    </w:pPr>
  </w:style>
  <w:style w:type="paragraph" w:customStyle="1" w:styleId="a2">
    <w:name w:val="Подподподпункт"/>
    <w:basedOn w:val="a3"/>
    <w:uiPriority w:val="99"/>
    <w:rsid w:val="00A95DDB"/>
    <w:pPr>
      <w:widowControl/>
      <w:numPr>
        <w:ilvl w:val="4"/>
        <w:numId w:val="11"/>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
    <w:name w:val="Пункт1"/>
    <w:basedOn w:val="a3"/>
    <w:uiPriority w:val="99"/>
    <w:rsid w:val="00A95DDB"/>
    <w:pPr>
      <w:widowControl/>
      <w:numPr>
        <w:numId w:val="11"/>
      </w:numPr>
      <w:autoSpaceDE/>
      <w:autoSpaceDN/>
      <w:adjustRightInd/>
      <w:spacing w:before="240" w:line="360" w:lineRule="auto"/>
      <w:jc w:val="center"/>
    </w:pPr>
    <w:rPr>
      <w:rFonts w:cs="Times New Roman"/>
      <w:b/>
      <w:sz w:val="28"/>
      <w:szCs w:val="28"/>
    </w:rPr>
  </w:style>
  <w:style w:type="paragraph" w:customStyle="1" w:styleId="ae">
    <w:name w:val="Пункт"/>
    <w:basedOn w:val="a3"/>
    <w:uiPriority w:val="99"/>
    <w:rsid w:val="00A95DDB"/>
    <w:pPr>
      <w:widowControl/>
      <w:autoSpaceDE/>
      <w:autoSpaceDN/>
      <w:adjustRightInd/>
      <w:spacing w:line="360" w:lineRule="auto"/>
      <w:jc w:val="both"/>
    </w:pPr>
    <w:rPr>
      <w:rFonts w:ascii="Times New Roman" w:hAnsi="Times New Roman" w:cs="Times New Roman"/>
      <w:sz w:val="28"/>
    </w:rPr>
  </w:style>
  <w:style w:type="paragraph" w:customStyle="1" w:styleId="10">
    <w:name w:val="Стиль1"/>
    <w:basedOn w:val="a3"/>
    <w:uiPriority w:val="99"/>
    <w:rsid w:val="00A95DDB"/>
    <w:pPr>
      <w:keepNext/>
      <w:keepLines/>
      <w:numPr>
        <w:numId w:val="12"/>
      </w:numPr>
      <w:suppressLineNumbers/>
      <w:suppressAutoHyphens/>
      <w:autoSpaceDE/>
      <w:autoSpaceDN/>
      <w:adjustRightInd/>
      <w:spacing w:after="60"/>
    </w:pPr>
    <w:rPr>
      <w:rFonts w:ascii="Times New Roman" w:hAnsi="Times New Roman" w:cs="Times New Roman"/>
      <w:b/>
      <w:sz w:val="28"/>
      <w:szCs w:val="24"/>
    </w:rPr>
  </w:style>
  <w:style w:type="paragraph" w:customStyle="1" w:styleId="2">
    <w:name w:val="Стиль2"/>
    <w:basedOn w:val="22"/>
    <w:uiPriority w:val="99"/>
    <w:rsid w:val="00A95DDB"/>
    <w:pPr>
      <w:keepNext/>
      <w:keepLines/>
      <w:numPr>
        <w:ilvl w:val="1"/>
        <w:numId w:val="12"/>
      </w:numPr>
      <w:suppressLineNumbers/>
      <w:suppressAutoHyphens/>
      <w:autoSpaceDE/>
      <w:autoSpaceDN/>
      <w:adjustRightInd/>
      <w:spacing w:after="60"/>
      <w:jc w:val="both"/>
    </w:pPr>
    <w:rPr>
      <w:rFonts w:ascii="Times New Roman" w:hAnsi="Times New Roman" w:cs="Times New Roman"/>
      <w:b/>
      <w:sz w:val="24"/>
    </w:rPr>
  </w:style>
  <w:style w:type="paragraph" w:styleId="22">
    <w:name w:val="List Number 2"/>
    <w:basedOn w:val="a3"/>
    <w:uiPriority w:val="99"/>
    <w:rsid w:val="00A95DDB"/>
    <w:pPr>
      <w:tabs>
        <w:tab w:val="num" w:pos="567"/>
      </w:tabs>
      <w:ind w:left="567" w:hanging="279"/>
    </w:pPr>
  </w:style>
  <w:style w:type="paragraph" w:customStyle="1" w:styleId="3">
    <w:name w:val="Стиль3"/>
    <w:basedOn w:val="23"/>
    <w:link w:val="32"/>
    <w:uiPriority w:val="99"/>
    <w:rsid w:val="00A95DDB"/>
    <w:pPr>
      <w:numPr>
        <w:ilvl w:val="2"/>
        <w:numId w:val="12"/>
      </w:numPr>
      <w:autoSpaceDE/>
      <w:autoSpaceDN/>
      <w:spacing w:after="0" w:line="240" w:lineRule="auto"/>
      <w:jc w:val="both"/>
      <w:textAlignment w:val="baseline"/>
    </w:pPr>
    <w:rPr>
      <w:rFonts w:ascii="Times New Roman" w:hAnsi="Times New Roman" w:cs="Times New Roman"/>
      <w:sz w:val="24"/>
    </w:rPr>
  </w:style>
  <w:style w:type="paragraph" w:styleId="23">
    <w:name w:val="Body Text Indent 2"/>
    <w:basedOn w:val="a3"/>
    <w:link w:val="24"/>
    <w:uiPriority w:val="99"/>
    <w:rsid w:val="00A95DDB"/>
    <w:pPr>
      <w:spacing w:after="120" w:line="480" w:lineRule="auto"/>
      <w:ind w:left="283"/>
    </w:pPr>
  </w:style>
  <w:style w:type="character" w:customStyle="1" w:styleId="24">
    <w:name w:val="Основной текст с отступом 2 Знак"/>
    <w:link w:val="23"/>
    <w:uiPriority w:val="99"/>
    <w:semiHidden/>
    <w:locked/>
    <w:rsid w:val="001C1794"/>
    <w:rPr>
      <w:rFonts w:ascii="Arial" w:hAnsi="Arial" w:cs="Arial"/>
      <w:sz w:val="20"/>
      <w:szCs w:val="20"/>
    </w:rPr>
  </w:style>
  <w:style w:type="character" w:customStyle="1" w:styleId="32">
    <w:name w:val="Стиль3 Знак"/>
    <w:link w:val="3"/>
    <w:uiPriority w:val="99"/>
    <w:locked/>
    <w:rsid w:val="00A95DDB"/>
    <w:rPr>
      <w:sz w:val="24"/>
      <w:szCs w:val="20"/>
    </w:rPr>
  </w:style>
  <w:style w:type="paragraph" w:styleId="af">
    <w:name w:val="footer"/>
    <w:basedOn w:val="a3"/>
    <w:link w:val="af0"/>
    <w:uiPriority w:val="99"/>
    <w:rsid w:val="00A95DDB"/>
    <w:pPr>
      <w:tabs>
        <w:tab w:val="center" w:pos="4677"/>
        <w:tab w:val="right" w:pos="9355"/>
      </w:tabs>
    </w:pPr>
  </w:style>
  <w:style w:type="character" w:customStyle="1" w:styleId="af0">
    <w:name w:val="Нижний колонтитул Знак"/>
    <w:link w:val="af"/>
    <w:uiPriority w:val="99"/>
    <w:semiHidden/>
    <w:locked/>
    <w:rsid w:val="001C1794"/>
    <w:rPr>
      <w:rFonts w:ascii="Arial" w:hAnsi="Arial" w:cs="Arial"/>
      <w:sz w:val="20"/>
      <w:szCs w:val="20"/>
    </w:rPr>
  </w:style>
  <w:style w:type="character" w:styleId="af1">
    <w:name w:val="page number"/>
    <w:uiPriority w:val="99"/>
    <w:rsid w:val="00A95DDB"/>
    <w:rPr>
      <w:rFonts w:cs="Times New Roman"/>
    </w:rPr>
  </w:style>
  <w:style w:type="character" w:customStyle="1" w:styleId="apple-converted-space">
    <w:name w:val="apple-converted-space"/>
    <w:uiPriority w:val="99"/>
    <w:rsid w:val="00A95DDB"/>
    <w:rPr>
      <w:rFonts w:cs="Times New Roman"/>
    </w:rPr>
  </w:style>
  <w:style w:type="character" w:styleId="af2">
    <w:name w:val="Hyperlink"/>
    <w:uiPriority w:val="99"/>
    <w:rsid w:val="00A95DDB"/>
    <w:rPr>
      <w:rFonts w:cs="Times New Roman"/>
      <w:color w:val="0000FF"/>
      <w:u w:val="single"/>
    </w:rPr>
  </w:style>
  <w:style w:type="character" w:customStyle="1" w:styleId="apple-style-span">
    <w:name w:val="apple-style-span"/>
    <w:uiPriority w:val="99"/>
    <w:rsid w:val="00A95DDB"/>
    <w:rPr>
      <w:rFonts w:cs="Times New Roman"/>
    </w:rPr>
  </w:style>
  <w:style w:type="paragraph" w:styleId="14">
    <w:name w:val="toc 1"/>
    <w:basedOn w:val="a3"/>
    <w:next w:val="a3"/>
    <w:autoRedefine/>
    <w:uiPriority w:val="99"/>
    <w:semiHidden/>
    <w:rsid w:val="0081178E"/>
    <w:pPr>
      <w:tabs>
        <w:tab w:val="right" w:leader="dot" w:pos="9344"/>
      </w:tabs>
    </w:pPr>
    <w:rPr>
      <w:rFonts w:ascii="Times New Roman" w:hAnsi="Times New Roman" w:cs="Times New Roman"/>
      <w:noProof/>
      <w:sz w:val="28"/>
      <w:szCs w:val="28"/>
    </w:rPr>
  </w:style>
  <w:style w:type="paragraph" w:styleId="25">
    <w:name w:val="toc 2"/>
    <w:basedOn w:val="a3"/>
    <w:next w:val="a3"/>
    <w:autoRedefine/>
    <w:uiPriority w:val="99"/>
    <w:semiHidden/>
    <w:rsid w:val="00A95DDB"/>
    <w:pPr>
      <w:ind w:left="200"/>
    </w:pPr>
  </w:style>
  <w:style w:type="paragraph" w:customStyle="1" w:styleId="26">
    <w:name w:val="Абзац списка2"/>
    <w:basedOn w:val="a3"/>
    <w:uiPriority w:val="99"/>
    <w:rsid w:val="0075237C"/>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3">
    <w:name w:val="Balloon Text"/>
    <w:basedOn w:val="a3"/>
    <w:link w:val="af4"/>
    <w:uiPriority w:val="99"/>
    <w:rsid w:val="00816649"/>
    <w:rPr>
      <w:rFonts w:ascii="Tahoma" w:hAnsi="Tahoma" w:cs="Tahoma"/>
      <w:sz w:val="16"/>
      <w:szCs w:val="16"/>
    </w:rPr>
  </w:style>
  <w:style w:type="character" w:customStyle="1" w:styleId="af4">
    <w:name w:val="Текст выноски Знак"/>
    <w:link w:val="af3"/>
    <w:uiPriority w:val="99"/>
    <w:locked/>
    <w:rsid w:val="00816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7365">
      <w:bodyDiv w:val="1"/>
      <w:marLeft w:val="0"/>
      <w:marRight w:val="0"/>
      <w:marTop w:val="0"/>
      <w:marBottom w:val="0"/>
      <w:divBdr>
        <w:top w:val="none" w:sz="0" w:space="0" w:color="auto"/>
        <w:left w:val="none" w:sz="0" w:space="0" w:color="auto"/>
        <w:bottom w:val="none" w:sz="0" w:space="0" w:color="auto"/>
        <w:right w:val="none" w:sz="0" w:space="0" w:color="auto"/>
      </w:divBdr>
    </w:div>
    <w:div w:id="18026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E%D0%B2%D0%B0%D1%80" TargetMode="External"/><Relationship Id="rId13" Type="http://schemas.openxmlformats.org/officeDocument/2006/relationships/hyperlink" Target="garantF1://12091572.1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90941.18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5942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890941.1829" TargetMode="External"/><Relationship Id="rId10" Type="http://schemas.openxmlformats.org/officeDocument/2006/relationships/hyperlink" Target="http://ru.wikipedia.org/wiki/%D0%A0%D0%B0%D0%B1%D0%BE%D1%82%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garantF1://89763.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867E-64B0-440B-A548-577E5CA9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45250</Words>
  <Characters>257929</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NhT</Company>
  <LinksUpToDate>false</LinksUpToDate>
  <CharactersWithSpaces>302574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Kirill_2</dc:creator>
  <cp:lastModifiedBy>Китти</cp:lastModifiedBy>
  <cp:revision>2</cp:revision>
  <cp:lastPrinted>2015-04-23T11:17:00Z</cp:lastPrinted>
  <dcterms:created xsi:type="dcterms:W3CDTF">2020-12-17T11:26:00Z</dcterms:created>
  <dcterms:modified xsi:type="dcterms:W3CDTF">2020-12-17T11:26:00Z</dcterms:modified>
</cp:coreProperties>
</file>